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ADF3D"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268A5F94" wp14:editId="258165E4">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FA2F7EE" w14:textId="77777777" w:rsidR="00A62D44" w:rsidRPr="004C6EEE" w:rsidRDefault="00A62D44" w:rsidP="00EC40D5">
      <w:pPr>
        <w:pStyle w:val="Sectionbreakfirstpage"/>
        <w:sectPr w:rsidR="00A62D44" w:rsidRPr="004C6EEE" w:rsidSect="00E62622">
          <w:headerReference w:type="even" r:id="rId9"/>
          <w:headerReference w:type="default" r:id="rId10"/>
          <w:footerReference w:type="even"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0445492F" w14:textId="77777777" w:rsidTr="00B07FF7">
        <w:trPr>
          <w:trHeight w:val="622"/>
        </w:trPr>
        <w:tc>
          <w:tcPr>
            <w:tcW w:w="10348" w:type="dxa"/>
            <w:tcMar>
              <w:top w:w="1531" w:type="dxa"/>
              <w:left w:w="0" w:type="dxa"/>
              <w:right w:w="0" w:type="dxa"/>
            </w:tcMar>
          </w:tcPr>
          <w:p w14:paraId="2A0E5E52" w14:textId="66F3E30D" w:rsidR="003B5733" w:rsidRPr="00044F25" w:rsidRDefault="00044F25" w:rsidP="003B5733">
            <w:pPr>
              <w:pStyle w:val="Documenttitle"/>
            </w:pPr>
            <w:r>
              <w:t>Keeping your rainwater tank safe from mosquitoes</w:t>
            </w:r>
          </w:p>
        </w:tc>
      </w:tr>
      <w:tr w:rsidR="003B5733" w14:paraId="560FBDF0" w14:textId="77777777" w:rsidTr="00B07FF7">
        <w:tc>
          <w:tcPr>
            <w:tcW w:w="10348" w:type="dxa"/>
          </w:tcPr>
          <w:p w14:paraId="711537EF" w14:textId="36EECB04" w:rsidR="003B5733" w:rsidRPr="00044F25" w:rsidRDefault="00044F25" w:rsidP="00044F25">
            <w:pPr>
              <w:pStyle w:val="Documentsubtitle"/>
            </w:pPr>
            <w:r>
              <w:t>Community information</w:t>
            </w:r>
          </w:p>
        </w:tc>
      </w:tr>
      <w:tr w:rsidR="003B5733" w14:paraId="726305CB" w14:textId="77777777" w:rsidTr="00B07FF7">
        <w:tc>
          <w:tcPr>
            <w:tcW w:w="10348" w:type="dxa"/>
          </w:tcPr>
          <w:p w14:paraId="34F6929B" w14:textId="530BA509" w:rsidR="003B5733" w:rsidRPr="001E5058" w:rsidRDefault="003B5733" w:rsidP="001E5058">
            <w:pPr>
              <w:pStyle w:val="Bannermarking"/>
            </w:pPr>
          </w:p>
        </w:tc>
      </w:tr>
    </w:tbl>
    <w:p w14:paraId="3810C572" w14:textId="61763C2A" w:rsidR="00044F25" w:rsidRPr="00044F25" w:rsidRDefault="00044F25" w:rsidP="00044F25">
      <w:pPr>
        <w:pStyle w:val="Body"/>
        <w:spacing w:before="360"/>
      </w:pPr>
      <w:r w:rsidRPr="00044F25">
        <w:t xml:space="preserve">Mosquitoes </w:t>
      </w:r>
      <w:r w:rsidR="008918C0">
        <w:t>can</w:t>
      </w:r>
      <w:r w:rsidR="00496F3E">
        <w:t xml:space="preserve"> </w:t>
      </w:r>
      <w:r w:rsidRPr="00044F25">
        <w:t>breed in and around water tanks. Areas such as the rainwater tank inlets, overflows, gutters and roofs can pool water</w:t>
      </w:r>
      <w:r w:rsidR="008918C0">
        <w:t xml:space="preserve"> and make</w:t>
      </w:r>
      <w:r w:rsidRPr="00044F25">
        <w:t xml:space="preserve"> favourable </w:t>
      </w:r>
      <w:r w:rsidR="008918C0">
        <w:t xml:space="preserve">mosquito </w:t>
      </w:r>
      <w:r w:rsidRPr="00044F25">
        <w:t>breeding ground</w:t>
      </w:r>
      <w:r w:rsidR="008918C0">
        <w:t>s.</w:t>
      </w:r>
      <w:r w:rsidRPr="00044F25">
        <w:t xml:space="preserve"> Mosquitoes can carry </w:t>
      </w:r>
      <w:r w:rsidR="00CA2055">
        <w:t>diseases</w:t>
      </w:r>
      <w:r w:rsidRPr="00044F25">
        <w:t xml:space="preserve">, </w:t>
      </w:r>
      <w:r w:rsidR="00CA2055">
        <w:t xml:space="preserve">that can be passed on </w:t>
      </w:r>
      <w:r w:rsidRPr="00044F25">
        <w:t xml:space="preserve">to </w:t>
      </w:r>
      <w:r w:rsidR="00CA2055">
        <w:t xml:space="preserve">people </w:t>
      </w:r>
      <w:r w:rsidRPr="00044F25">
        <w:t xml:space="preserve">through </w:t>
      </w:r>
      <w:r w:rsidR="00CA2055">
        <w:t xml:space="preserve">mosquito bites </w:t>
      </w:r>
      <w:r w:rsidRPr="00044F25">
        <w:t xml:space="preserve">. </w:t>
      </w:r>
      <w:r w:rsidR="008918C0">
        <w:t xml:space="preserve">In </w:t>
      </w:r>
      <w:r w:rsidR="009D1436">
        <w:t>Australia</w:t>
      </w:r>
      <w:r w:rsidR="008918C0">
        <w:t xml:space="preserve">, some of these include Murray Valley encephalitis virus, Ross River virus and Barmah Forest virus.  </w:t>
      </w:r>
      <w:r w:rsidR="00CA2055">
        <w:t>Mosquito borne diseases can make people ill</w:t>
      </w:r>
      <w:r w:rsidR="008918C0">
        <w:t xml:space="preserve"> and, in severe cases, can cause death.</w:t>
      </w:r>
    </w:p>
    <w:p w14:paraId="767388CB" w14:textId="5810D8F5" w:rsidR="00044F25" w:rsidRPr="00044F25" w:rsidRDefault="00AC6D51" w:rsidP="00044F25">
      <w:pPr>
        <w:pStyle w:val="Body"/>
      </w:pPr>
      <w:r>
        <w:t>P</w:t>
      </w:r>
      <w:r w:rsidR="00044F25" w:rsidRPr="00044F25">
        <w:t xml:space="preserve">rotect your rainwater tank from mosquito </w:t>
      </w:r>
      <w:r w:rsidR="004A3729">
        <w:t>breeding</w:t>
      </w:r>
      <w:r w:rsidR="00044F25" w:rsidRPr="00044F25">
        <w:t xml:space="preserve"> </w:t>
      </w:r>
      <w:r>
        <w:t>by</w:t>
      </w:r>
      <w:r w:rsidR="00496F3E">
        <w:t xml:space="preserve"> </w:t>
      </w:r>
      <w:r w:rsidR="00044F25" w:rsidRPr="00044F25">
        <w:t>routinely maintain</w:t>
      </w:r>
      <w:r>
        <w:t>ing</w:t>
      </w:r>
      <w:r w:rsidR="00044F25" w:rsidRPr="00044F25">
        <w:t xml:space="preserve"> your tank and ensu</w:t>
      </w:r>
      <w:r w:rsidR="000C3508">
        <w:t>ring</w:t>
      </w:r>
      <w:r w:rsidR="00496F3E">
        <w:t xml:space="preserve"> </w:t>
      </w:r>
      <w:r w:rsidR="00044F25" w:rsidRPr="00044F25">
        <w:t>it is sealed and fitted with mosquito-proof screens and/or flap valves on every opening, including overflows. You can use plastic or steel mesh around any pipes, valves or access points that mosquito</w:t>
      </w:r>
      <w:r w:rsidR="008918C0">
        <w:t>e</w:t>
      </w:r>
      <w:r w:rsidR="00044F25" w:rsidRPr="00044F25">
        <w:t xml:space="preserve">s can get through. Inlets and any overflows can be covered by a removable mesh or lid. </w:t>
      </w:r>
    </w:p>
    <w:p w14:paraId="4953C08B" w14:textId="77777777" w:rsidR="00044F25" w:rsidRPr="00044F25" w:rsidRDefault="00044F25" w:rsidP="00044F25">
      <w:pPr>
        <w:pStyle w:val="Body"/>
      </w:pPr>
      <w:r w:rsidRPr="00044F25">
        <w:t xml:space="preserve">Type of mesh to use: </w:t>
      </w:r>
    </w:p>
    <w:p w14:paraId="2D0E6472" w14:textId="77777777" w:rsidR="00044F25" w:rsidRPr="00044F25" w:rsidRDefault="00044F25" w:rsidP="00044F25">
      <w:pPr>
        <w:pStyle w:val="Bullet1"/>
      </w:pPr>
      <w:r w:rsidRPr="00044F25">
        <w:t>Mesh should be no coarser than 1–1.5 mm gap per hole.</w:t>
      </w:r>
    </w:p>
    <w:p w14:paraId="1C303BFD" w14:textId="77777777" w:rsidR="00044F25" w:rsidRPr="00044F25" w:rsidRDefault="00044F25" w:rsidP="00044F25">
      <w:pPr>
        <w:pStyle w:val="Bullet1"/>
      </w:pPr>
      <w:r w:rsidRPr="00044F25">
        <w:t xml:space="preserve">Materials can include brass, copper, aluminium or bronze wire and, for removable mesh, you can use a plastic mesh substitute. </w:t>
      </w:r>
    </w:p>
    <w:p w14:paraId="017A12D5" w14:textId="550F7D0F" w:rsidR="00044F25" w:rsidRDefault="00044F25" w:rsidP="00496F3E">
      <w:pPr>
        <w:pStyle w:val="Bullet1"/>
      </w:pPr>
      <w:r w:rsidRPr="00044F25">
        <w:t xml:space="preserve">For more information on meshing your tank, call a tank specialist or your local council’s environmental health unit </w:t>
      </w:r>
      <w:r w:rsidR="00364367">
        <w:t xml:space="preserve">via the </w:t>
      </w:r>
      <w:hyperlink r:id="rId15" w:history="1">
        <w:r w:rsidR="00364367" w:rsidRPr="00364367">
          <w:rPr>
            <w:rStyle w:val="Hyperlink"/>
          </w:rPr>
          <w:t>Know Your Council website</w:t>
        </w:r>
      </w:hyperlink>
      <w:r w:rsidR="00364367" w:rsidRPr="00044F25">
        <w:t xml:space="preserve"> </w:t>
      </w:r>
      <w:r w:rsidRPr="00044F25">
        <w:t xml:space="preserve">&lt;https://knowyourcouncil.vic.gov.au&gt;. </w:t>
      </w:r>
    </w:p>
    <w:p w14:paraId="43313884" w14:textId="3E82B699" w:rsidR="00044F25" w:rsidRPr="00044F25" w:rsidRDefault="00296A27" w:rsidP="00496F3E">
      <w:pPr>
        <w:pStyle w:val="Bodyafterbullets"/>
      </w:pPr>
      <w:r>
        <w:t>T</w:t>
      </w:r>
      <w:r w:rsidR="00044F25" w:rsidRPr="00044F25">
        <w:t xml:space="preserve">o prevent mosquitoes from breeding around your rainwater tank, </w:t>
      </w:r>
      <w:proofErr w:type="spellStart"/>
      <w:r w:rsidR="00044F25" w:rsidRPr="00044F25">
        <w:t>i</w:t>
      </w:r>
      <w:proofErr w:type="spellEnd"/>
      <w:r w:rsidR="00044F25" w:rsidRPr="00044F25">
        <w:t xml:space="preserve"> make sure gutters, pipes and outlets are self</w:t>
      </w:r>
      <w:r w:rsidR="00044F25" w:rsidRPr="00044F25">
        <w:rPr>
          <w:rFonts w:ascii="Cambria Math" w:hAnsi="Cambria Math" w:cs="Cambria Math"/>
        </w:rPr>
        <w:t>‑</w:t>
      </w:r>
      <w:r w:rsidR="00044F25" w:rsidRPr="00044F25">
        <w:t xml:space="preserve">draining and not pooling water. </w:t>
      </w:r>
      <w:r w:rsidR="000B32FC">
        <w:t>D</w:t>
      </w:r>
      <w:r w:rsidR="00044F25" w:rsidRPr="00044F25">
        <w:t xml:space="preserve">o regular maintenance checks such as: </w:t>
      </w:r>
    </w:p>
    <w:p w14:paraId="5251F034" w14:textId="77777777" w:rsidR="00044F25" w:rsidRPr="00044F25" w:rsidRDefault="00044F25" w:rsidP="00044F25">
      <w:pPr>
        <w:pStyle w:val="Bullet1"/>
      </w:pPr>
      <w:r w:rsidRPr="00044F25">
        <w:t xml:space="preserve">Check your first flush diverters every three months and for any signs of pooling around your rainwater tank. </w:t>
      </w:r>
    </w:p>
    <w:p w14:paraId="2C78CE70" w14:textId="77777777" w:rsidR="00044F25" w:rsidRPr="00044F25" w:rsidRDefault="00044F25" w:rsidP="00044F25">
      <w:pPr>
        <w:pStyle w:val="Bullet1"/>
      </w:pPr>
      <w:r w:rsidRPr="00044F25">
        <w:t>Conduct maintenance checks every six months:</w:t>
      </w:r>
    </w:p>
    <w:p w14:paraId="31946678" w14:textId="77777777" w:rsidR="00044F25" w:rsidRPr="00044F25" w:rsidRDefault="00044F25" w:rsidP="00044F25">
      <w:pPr>
        <w:pStyle w:val="Bullet1"/>
      </w:pPr>
      <w:r w:rsidRPr="00044F25">
        <w:t>Check for holes or defects in any of the mosquito-proof meshing on your rainwater tank.</w:t>
      </w:r>
    </w:p>
    <w:p w14:paraId="252BE3E2" w14:textId="77777777" w:rsidR="00044F25" w:rsidRPr="00044F25" w:rsidRDefault="00044F25" w:rsidP="00044F25">
      <w:pPr>
        <w:pStyle w:val="Bullet1"/>
      </w:pPr>
      <w:r w:rsidRPr="00044F25">
        <w:t xml:space="preserve">Check for build-up of debris from animals or overhanging trees on your roof and in your gutters and remove this safely. Make sure there is no pooling of water left behind. </w:t>
      </w:r>
    </w:p>
    <w:p w14:paraId="6DF7D6D5" w14:textId="23D9469A" w:rsidR="00364367" w:rsidRDefault="000C1904" w:rsidP="00044F25">
      <w:pPr>
        <w:pStyle w:val="Bodyafterbullets"/>
      </w:pPr>
      <w:r>
        <w:t>D</w:t>
      </w:r>
      <w:r w:rsidR="00044F25" w:rsidRPr="00044F25">
        <w:t xml:space="preserve">egraded or unused rainwater tanks on your property can contain pools of water and openings for mosquitoes to breed in. When you no longer need your tank, have it professionally drained, cut up and removed to an appropriate waste disposal facility. Contact your local council for more information. </w:t>
      </w:r>
    </w:p>
    <w:p w14:paraId="50891315" w14:textId="21830CB8" w:rsidR="00605C11" w:rsidRDefault="00A61BD3" w:rsidP="00605C11">
      <w:pPr>
        <w:pStyle w:val="Heading3"/>
      </w:pPr>
      <w:r>
        <w:lastRenderedPageBreak/>
        <w:t>W</w:t>
      </w:r>
      <w:r w:rsidR="00605C11">
        <w:t>ay</w:t>
      </w:r>
      <w:r>
        <w:t>s</w:t>
      </w:r>
      <w:r w:rsidR="00605C11">
        <w:t xml:space="preserve"> to protect your rainwater tank from mosquito infestation diagram</w:t>
      </w:r>
    </w:p>
    <w:p w14:paraId="3217A7B2" w14:textId="18CB105B" w:rsidR="00605C11" w:rsidRPr="00605C11" w:rsidRDefault="00605C11" w:rsidP="00044F25">
      <w:pPr>
        <w:pStyle w:val="Bodyafterbullets"/>
        <w:rPr>
          <w:lang w:val="en-GB"/>
        </w:rPr>
      </w:pPr>
      <w:r>
        <w:rPr>
          <w:noProof/>
          <w:lang w:val="en-GB"/>
        </w:rPr>
        <w:drawing>
          <wp:inline distT="0" distB="0" distL="0" distR="0" wp14:anchorId="6BABB88C" wp14:editId="5C8CEB25">
            <wp:extent cx="6477000" cy="4318000"/>
            <wp:effectExtent l="0" t="0" r="0" b="0"/>
            <wp:docPr id="4" name="Picture 4" descr="Diagram showing house and water tank, which highlights cleaning gutters, mesh on the tank and first flush dive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2106062_diagram_1.jpg"/>
                    <pic:cNvPicPr/>
                  </pic:nvPicPr>
                  <pic:blipFill>
                    <a:blip r:embed="rId16"/>
                    <a:stretch>
                      <a:fillRect/>
                    </a:stretch>
                  </pic:blipFill>
                  <pic:spPr>
                    <a:xfrm>
                      <a:off x="0" y="0"/>
                      <a:ext cx="6477000" cy="4318000"/>
                    </a:xfrm>
                    <a:prstGeom prst="rect">
                      <a:avLst/>
                    </a:prstGeom>
                  </pic:spPr>
                </pic:pic>
              </a:graphicData>
            </a:graphic>
          </wp:inline>
        </w:drawing>
      </w:r>
    </w:p>
    <w:p w14:paraId="21E6F0FB" w14:textId="77777777" w:rsidR="00253706" w:rsidRPr="00253706" w:rsidRDefault="00253706" w:rsidP="00253706">
      <w:pPr>
        <w:pStyle w:val="Body"/>
        <w:rPr>
          <w:rFonts w:cs="Arial"/>
        </w:rPr>
      </w:pPr>
      <w:r w:rsidRPr="00253706">
        <w:rPr>
          <w:rFonts w:cs="Arial"/>
          <w:b/>
          <w:bCs/>
        </w:rPr>
        <w:t>Cleaning gutters</w:t>
      </w:r>
      <w:r w:rsidRPr="00253706">
        <w:rPr>
          <w:rFonts w:cs="Arial"/>
        </w:rPr>
        <w:t xml:space="preserve"> – Check for build-up of debris from animals or overhanging trees on your roof and in your gutters and remove this safely. Make sure there is no pooling of water left behind.</w:t>
      </w:r>
    </w:p>
    <w:p w14:paraId="243109A7" w14:textId="084C0764" w:rsidR="00253706" w:rsidRPr="00253706" w:rsidRDefault="00253706" w:rsidP="00253706">
      <w:pPr>
        <w:pStyle w:val="Body"/>
        <w:rPr>
          <w:rFonts w:cs="Arial"/>
        </w:rPr>
      </w:pPr>
      <w:r w:rsidRPr="00253706">
        <w:rPr>
          <w:rFonts w:cs="Arial"/>
          <w:b/>
          <w:bCs/>
        </w:rPr>
        <w:t>Meshing on the tank</w:t>
      </w:r>
      <w:r w:rsidRPr="00253706">
        <w:rPr>
          <w:rFonts w:cs="Arial"/>
        </w:rPr>
        <w:t xml:space="preserve"> – Mesh should be added to openings on your tanks and should be regularly maintained. Mesh should be no coarser than 1–1.5 mm gap per hole. This can be made from brass, copper, aluminium or bronze wire and, for removable mesh, you can use a plastic mesh substitute.</w:t>
      </w:r>
    </w:p>
    <w:p w14:paraId="514795A0" w14:textId="77777777" w:rsidR="00253706" w:rsidRPr="00253706" w:rsidRDefault="00253706" w:rsidP="00253706">
      <w:pPr>
        <w:pStyle w:val="Body"/>
        <w:rPr>
          <w:rFonts w:cs="Arial"/>
        </w:rPr>
      </w:pPr>
      <w:r w:rsidRPr="00253706">
        <w:rPr>
          <w:rFonts w:cs="Arial"/>
          <w:b/>
          <w:bCs/>
        </w:rPr>
        <w:t>First flush diverters</w:t>
      </w:r>
      <w:r w:rsidRPr="00253706">
        <w:rPr>
          <w:rFonts w:cs="Arial"/>
        </w:rPr>
        <w:t xml:space="preserve"> – Regularly maintain first flush diverters by opening and cleaning first flush devices after rainfall.</w:t>
      </w:r>
    </w:p>
    <w:p w14:paraId="67C431E3" w14:textId="043D67A2" w:rsidR="00253706" w:rsidRPr="00253706" w:rsidRDefault="00253706" w:rsidP="00253706">
      <w:pPr>
        <w:pStyle w:val="Body"/>
        <w:rPr>
          <w:rFonts w:cs="Arial"/>
        </w:rPr>
      </w:pPr>
      <w:r w:rsidRPr="00253706">
        <w:rPr>
          <w:rFonts w:cs="Arial"/>
        </w:rPr>
        <w:t>Please refer to your rainwater tank distributors for further information.</w:t>
      </w:r>
    </w:p>
    <w:p w14:paraId="27F18755" w14:textId="77777777" w:rsidR="00253706" w:rsidRPr="00253706" w:rsidRDefault="00253706" w:rsidP="00364367">
      <w:pPr>
        <w:pStyle w:val="Heading3"/>
        <w:rPr>
          <w:lang w:val="en-GB"/>
        </w:rPr>
      </w:pPr>
    </w:p>
    <w:p w14:paraId="1C6EE2DC" w14:textId="2618FEBE" w:rsidR="00364367" w:rsidRDefault="00364367" w:rsidP="00364367">
      <w:pPr>
        <w:pStyle w:val="Heading3"/>
      </w:pPr>
      <w:r>
        <w:t>First flush diverter diagram</w:t>
      </w:r>
    </w:p>
    <w:p w14:paraId="1EA9BEBF" w14:textId="41B80A28" w:rsidR="00364367" w:rsidRPr="00364367" w:rsidRDefault="00364367" w:rsidP="00364367">
      <w:pPr>
        <w:pStyle w:val="Body"/>
      </w:pPr>
      <w:r>
        <w:rPr>
          <w:noProof/>
        </w:rPr>
        <w:drawing>
          <wp:inline distT="0" distB="0" distL="0" distR="0" wp14:anchorId="4C6A7354" wp14:editId="0487FE00">
            <wp:extent cx="6477000" cy="3340100"/>
            <wp:effectExtent l="0" t="0" r="0" b="0"/>
            <wp:docPr id="3" name="Picture 3" descr="Diagram showing how a first flush divert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2106062_diagram_2.jpg"/>
                    <pic:cNvPicPr/>
                  </pic:nvPicPr>
                  <pic:blipFill>
                    <a:blip r:embed="rId17"/>
                    <a:stretch>
                      <a:fillRect/>
                    </a:stretch>
                  </pic:blipFill>
                  <pic:spPr>
                    <a:xfrm>
                      <a:off x="0" y="0"/>
                      <a:ext cx="6477000" cy="3340100"/>
                    </a:xfrm>
                    <a:prstGeom prst="rect">
                      <a:avLst/>
                    </a:prstGeom>
                  </pic:spPr>
                </pic:pic>
              </a:graphicData>
            </a:graphic>
          </wp:inline>
        </w:drawing>
      </w:r>
    </w:p>
    <w:p w14:paraId="5CAA8D5E" w14:textId="77777777" w:rsidR="00044F25" w:rsidRPr="00044F25" w:rsidRDefault="00044F25" w:rsidP="00044F25">
      <w:pPr>
        <w:pStyle w:val="Heading2"/>
      </w:pPr>
      <w:r w:rsidRPr="00044F25">
        <w:t>More information</w:t>
      </w:r>
    </w:p>
    <w:p w14:paraId="15FE45FD" w14:textId="6538EF64" w:rsidR="00044F25" w:rsidRPr="00044F25" w:rsidRDefault="00044F25" w:rsidP="00044F25">
      <w:pPr>
        <w:pStyle w:val="Body"/>
      </w:pPr>
      <w:r w:rsidRPr="00044F25">
        <w:t xml:space="preserve">See the </w:t>
      </w:r>
      <w:hyperlink r:id="rId18" w:history="1">
        <w:r w:rsidR="004F5980" w:rsidRPr="004F5980">
          <w:t xml:space="preserve"> </w:t>
        </w:r>
        <w:r w:rsidR="004F5980" w:rsidRPr="004F5980">
          <w:rPr>
            <w:rStyle w:val="Hyperlink"/>
          </w:rPr>
          <w:t>Protect yourself from mosquito-borne disease</w:t>
        </w:r>
        <w:r w:rsidRPr="00044F25">
          <w:rPr>
            <w:rStyle w:val="Hyperlink"/>
          </w:rPr>
          <w:t xml:space="preserve"> webpage</w:t>
        </w:r>
      </w:hyperlink>
      <w:r w:rsidRPr="00044F25">
        <w:t xml:space="preserve"> &lt;</w:t>
      </w:r>
      <w:r w:rsidR="004F5980" w:rsidRPr="004F5980">
        <w:t>https://www.betterhealth.vic.gov.au/protect-yourself-mosquito-borne-disease</w:t>
      </w:r>
      <w:r w:rsidR="004F5980" w:rsidRPr="004F5980">
        <w:t xml:space="preserve"> </w:t>
      </w:r>
      <w:r w:rsidRPr="00044F25">
        <w:t xml:space="preserve">&gt; for information on how to protect yourself from mosquitoes. </w:t>
      </w:r>
    </w:p>
    <w:p w14:paraId="56CFB188" w14:textId="04B43AEA" w:rsidR="00044F25" w:rsidRPr="00044F25" w:rsidRDefault="00044F25" w:rsidP="00044F25">
      <w:pPr>
        <w:pStyle w:val="Body"/>
      </w:pPr>
      <w:r w:rsidRPr="00044F25">
        <w:t xml:space="preserve">Contact the Department of Health, Water </w:t>
      </w:r>
      <w:r w:rsidR="00A72012">
        <w:t>U</w:t>
      </w:r>
      <w:r w:rsidRPr="00044F25">
        <w:t xml:space="preserve">nit on 1300 761 874 </w:t>
      </w:r>
      <w:r>
        <w:t xml:space="preserve">or </w:t>
      </w:r>
      <w:hyperlink r:id="rId19" w:history="1">
        <w:r w:rsidR="00A72012" w:rsidRPr="004122D1">
          <w:rPr>
            <w:rStyle w:val="Hyperlink"/>
          </w:rPr>
          <w:t>email the Water Unit</w:t>
        </w:r>
      </w:hyperlink>
      <w:r>
        <w:t xml:space="preserve"> </w:t>
      </w:r>
      <w:r w:rsidRPr="00044F25">
        <w:t>&lt;Water@health.vic.gov.au&gt;.</w:t>
      </w:r>
    </w:p>
    <w:p w14:paraId="78DA9834" w14:textId="77777777" w:rsidR="00044F25" w:rsidRPr="00044F25" w:rsidRDefault="00044F25" w:rsidP="00044F25">
      <w:pPr>
        <w:pStyle w:val="Body"/>
      </w:pPr>
      <w:r w:rsidRPr="00044F25">
        <w:t xml:space="preserve">If you have any concerns about your health, see your doctor or call NURSE-ON-CALL on 1300 60 60 24. </w:t>
      </w:r>
    </w:p>
    <w:p w14:paraId="7DE1A0B5" w14:textId="6E293B37" w:rsidR="00200176" w:rsidRPr="00044F25" w:rsidRDefault="00044F25" w:rsidP="00364367">
      <w:pPr>
        <w:pStyle w:val="Body"/>
        <w:spacing w:after="360"/>
        <w:rPr>
          <w:lang w:val="en-GB"/>
        </w:rPr>
      </w:pPr>
      <w:r w:rsidRPr="00044F25">
        <w:t>Contact your local council</w:t>
      </w:r>
      <w:r w:rsidR="00364367">
        <w:t xml:space="preserve"> via the </w:t>
      </w:r>
      <w:hyperlink r:id="rId20" w:history="1">
        <w:r w:rsidR="00364367" w:rsidRPr="00364367">
          <w:rPr>
            <w:rStyle w:val="Hyperlink"/>
          </w:rPr>
          <w:t>Know Your Council website</w:t>
        </w:r>
      </w:hyperlink>
      <w:r w:rsidRPr="00044F25">
        <w:t xml:space="preserve"> &lt;https://knowyourcouncil.vic.gov.au&gt;.</w:t>
      </w:r>
    </w:p>
    <w:tbl>
      <w:tblPr>
        <w:tblStyle w:val="TableGrid"/>
        <w:tblW w:w="0" w:type="auto"/>
        <w:tblCellMar>
          <w:bottom w:w="108" w:type="dxa"/>
        </w:tblCellMar>
        <w:tblLook w:val="0600" w:firstRow="0" w:lastRow="0" w:firstColumn="0" w:lastColumn="0" w:noHBand="1" w:noVBand="1"/>
      </w:tblPr>
      <w:tblGrid>
        <w:gridCol w:w="10194"/>
      </w:tblGrid>
      <w:tr w:rsidR="0055119B" w14:paraId="2C30695B" w14:textId="77777777" w:rsidTr="00EC40D5">
        <w:tc>
          <w:tcPr>
            <w:tcW w:w="10194" w:type="dxa"/>
          </w:tcPr>
          <w:p w14:paraId="17E51C4D" w14:textId="61843F21" w:rsidR="00044F25" w:rsidRDefault="00044F25" w:rsidP="00044F25">
            <w:pPr>
              <w:pStyle w:val="Accessibilitypara"/>
            </w:pPr>
            <w:bookmarkStart w:id="0" w:name="_Hlk37240926"/>
            <w:r>
              <w:t xml:space="preserve">To receive this document in another format, phone 1300 761 874, using the National Relay Service 13 36 77 if required, or </w:t>
            </w:r>
            <w:hyperlink r:id="rId21" w:history="1">
              <w:r w:rsidRPr="00274866">
                <w:rPr>
                  <w:rStyle w:val="Hyperlink"/>
                </w:rPr>
                <w:t>email the Water Unit</w:t>
              </w:r>
            </w:hyperlink>
            <w:r>
              <w:t xml:space="preserve"> &lt;Water@health.vic.gov.au&gt;. </w:t>
            </w:r>
          </w:p>
          <w:p w14:paraId="4B7B82D9" w14:textId="77777777" w:rsidR="00044F25" w:rsidRDefault="00044F25" w:rsidP="00364367">
            <w:pPr>
              <w:pStyle w:val="Imprint"/>
            </w:pPr>
            <w:r>
              <w:t>Authorised and published by the Victorian Government, 1 Treasury Place, Melbourne.</w:t>
            </w:r>
          </w:p>
          <w:p w14:paraId="5C57A69B" w14:textId="395D5039" w:rsidR="00044F25" w:rsidRDefault="00044F25" w:rsidP="00364367">
            <w:pPr>
              <w:pStyle w:val="Imprint"/>
            </w:pPr>
            <w:r>
              <w:t xml:space="preserve">© State of Victoria, Australia, Department of Health, </w:t>
            </w:r>
            <w:r w:rsidR="002E30C3">
              <w:t>May 2022</w:t>
            </w:r>
            <w:r>
              <w:t>. (</w:t>
            </w:r>
            <w:r w:rsidR="00496F3E" w:rsidRPr="00496F3E">
              <w:t>DH</w:t>
            </w:r>
            <w:r w:rsidR="00496F3E">
              <w:t xml:space="preserve"> </w:t>
            </w:r>
            <w:r w:rsidR="00496F3E" w:rsidRPr="00496F3E">
              <w:t>2205216</w:t>
            </w:r>
            <w:r>
              <w:t>)</w:t>
            </w:r>
          </w:p>
          <w:p w14:paraId="299F781A" w14:textId="77777777" w:rsidR="00044F25" w:rsidRDefault="00044F25" w:rsidP="00364367">
            <w:pPr>
              <w:pStyle w:val="Imprint"/>
            </w:pPr>
            <w:r>
              <w:t xml:space="preserve">ISBN 978-1-76096-414-6 (pdf/online/MS word)  </w:t>
            </w:r>
          </w:p>
          <w:p w14:paraId="15B06C1E" w14:textId="1170ACB9" w:rsidR="0055119B" w:rsidRPr="00496F3E" w:rsidRDefault="00044F25" w:rsidP="00496F3E">
            <w:pPr>
              <w:spacing w:after="0" w:line="240" w:lineRule="auto"/>
              <w:rPr>
                <w:rFonts w:ascii="Times New Roman" w:hAnsi="Times New Roman"/>
                <w:sz w:val="24"/>
                <w:lang w:eastAsia="zh-CN"/>
              </w:rPr>
            </w:pPr>
            <w:r>
              <w:t xml:space="preserve">Available from the </w:t>
            </w:r>
            <w:hyperlink r:id="rId22" w:history="1">
              <w:r w:rsidR="004F5980" w:rsidRPr="000A2F5C">
                <w:rPr>
                  <w:rStyle w:val="Hyperlink"/>
                </w:rPr>
                <w:t>Raintwater page</w:t>
              </w:r>
            </w:hyperlink>
            <w:r>
              <w:t xml:space="preserve"> </w:t>
            </w:r>
            <w:r w:rsidR="004F5980">
              <w:t xml:space="preserve">on the Department of Health Website </w:t>
            </w:r>
            <w:r w:rsidR="00496F3E">
              <w:rPr>
                <w:rFonts w:ascii="Calibri" w:hAnsi="Calibri" w:cs="Calibri"/>
                <w:color w:val="000000"/>
                <w:sz w:val="22"/>
                <w:szCs w:val="22"/>
              </w:rPr>
              <w:t>&lt;</w:t>
            </w:r>
            <w:r w:rsidR="00496F3E" w:rsidRPr="00496F3E">
              <w:rPr>
                <w:rFonts w:ascii="Calibri" w:eastAsia="MS Gothic" w:hAnsi="Calibri" w:cs="Calibri"/>
                <w:sz w:val="22"/>
                <w:szCs w:val="22"/>
              </w:rPr>
              <w:t>https://www.health.vic.gov.au/water/private-drinking-water</w:t>
            </w:r>
            <w:r w:rsidR="00496F3E">
              <w:rPr>
                <w:rFonts w:ascii="Calibri" w:hAnsi="Calibri" w:cs="Calibri"/>
                <w:color w:val="000000"/>
                <w:sz w:val="22"/>
                <w:szCs w:val="22"/>
              </w:rPr>
              <w:t>&gt;</w:t>
            </w:r>
          </w:p>
        </w:tc>
      </w:tr>
      <w:bookmarkEnd w:id="0"/>
    </w:tbl>
    <w:p w14:paraId="58469336" w14:textId="77777777" w:rsidR="00162CA9" w:rsidRDefault="00162CA9" w:rsidP="00162CA9">
      <w:pPr>
        <w:pStyle w:val="Body"/>
      </w:pPr>
    </w:p>
    <w:sectPr w:rsidR="00162CA9" w:rsidSect="00E62622">
      <w:footerReference w:type="default" r:id="rId23"/>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57039" w14:textId="77777777" w:rsidR="006A022B" w:rsidRDefault="006A022B">
      <w:r>
        <w:separator/>
      </w:r>
    </w:p>
  </w:endnote>
  <w:endnote w:type="continuationSeparator" w:id="0">
    <w:p w14:paraId="4A0EC2C4" w14:textId="77777777" w:rsidR="006A022B" w:rsidRDefault="006A0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7948" w14:textId="77777777" w:rsidR="00FF243D" w:rsidRDefault="00FF24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67A4" w14:textId="59EA04F7" w:rsidR="00E261B3" w:rsidRPr="00F65AA9" w:rsidRDefault="0072251A" w:rsidP="00F84FA0">
    <w:pPr>
      <w:pStyle w:val="Footer"/>
    </w:pPr>
    <w:r>
      <w:rPr>
        <w:noProof/>
        <w:lang w:eastAsia="en-AU"/>
      </w:rPr>
      <w:drawing>
        <wp:anchor distT="0" distB="0" distL="114300" distR="114300" simplePos="0" relativeHeight="251674112" behindDoc="1" locked="1" layoutInCell="1" allowOverlap="1" wp14:anchorId="668F5A77" wp14:editId="248E82DD">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94D2" w14:textId="0D358989" w:rsidR="00E261B3" w:rsidRDefault="00E261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0016" w14:textId="4E5AD1F5"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F2B09" w14:textId="77777777" w:rsidR="006A022B" w:rsidRDefault="006A022B" w:rsidP="002862F1">
      <w:pPr>
        <w:spacing w:before="120"/>
      </w:pPr>
      <w:r>
        <w:separator/>
      </w:r>
    </w:p>
  </w:footnote>
  <w:footnote w:type="continuationSeparator" w:id="0">
    <w:p w14:paraId="101D3D89" w14:textId="77777777" w:rsidR="006A022B" w:rsidRDefault="006A0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D21A" w14:textId="77777777" w:rsidR="00FF243D" w:rsidRDefault="00FF24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F88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AA02" w14:textId="77777777" w:rsidR="00FF243D" w:rsidRDefault="00FF2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C9"/>
    <w:rsid w:val="00000719"/>
    <w:rsid w:val="00003403"/>
    <w:rsid w:val="00005347"/>
    <w:rsid w:val="000072B6"/>
    <w:rsid w:val="0001021B"/>
    <w:rsid w:val="00011D89"/>
    <w:rsid w:val="000154FD"/>
    <w:rsid w:val="00016FBF"/>
    <w:rsid w:val="00022271"/>
    <w:rsid w:val="000235E8"/>
    <w:rsid w:val="00024D89"/>
    <w:rsid w:val="000250B6"/>
    <w:rsid w:val="00027BB1"/>
    <w:rsid w:val="00033D81"/>
    <w:rsid w:val="00037366"/>
    <w:rsid w:val="00041BF0"/>
    <w:rsid w:val="00042C8A"/>
    <w:rsid w:val="00044F25"/>
    <w:rsid w:val="0004536B"/>
    <w:rsid w:val="00046B68"/>
    <w:rsid w:val="000527DD"/>
    <w:rsid w:val="000578B2"/>
    <w:rsid w:val="00060959"/>
    <w:rsid w:val="00060C8F"/>
    <w:rsid w:val="0006298A"/>
    <w:rsid w:val="000663CD"/>
    <w:rsid w:val="000733FE"/>
    <w:rsid w:val="00074219"/>
    <w:rsid w:val="00074ED5"/>
    <w:rsid w:val="000835C6"/>
    <w:rsid w:val="0008508E"/>
    <w:rsid w:val="000851BD"/>
    <w:rsid w:val="00087951"/>
    <w:rsid w:val="0009113B"/>
    <w:rsid w:val="00093402"/>
    <w:rsid w:val="00094DA3"/>
    <w:rsid w:val="00096CD1"/>
    <w:rsid w:val="000A012C"/>
    <w:rsid w:val="000A0EB9"/>
    <w:rsid w:val="000A186C"/>
    <w:rsid w:val="000A1EA4"/>
    <w:rsid w:val="000A2476"/>
    <w:rsid w:val="000A641A"/>
    <w:rsid w:val="000B32FC"/>
    <w:rsid w:val="000B3EDB"/>
    <w:rsid w:val="000B543D"/>
    <w:rsid w:val="000B55F9"/>
    <w:rsid w:val="000B5BF7"/>
    <w:rsid w:val="000B6BC8"/>
    <w:rsid w:val="000C0303"/>
    <w:rsid w:val="000C1904"/>
    <w:rsid w:val="000C3508"/>
    <w:rsid w:val="000C42EA"/>
    <w:rsid w:val="000C4546"/>
    <w:rsid w:val="000D1242"/>
    <w:rsid w:val="000E0970"/>
    <w:rsid w:val="000E1910"/>
    <w:rsid w:val="000E3CC7"/>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2FEA"/>
    <w:rsid w:val="001232BD"/>
    <w:rsid w:val="00124ED5"/>
    <w:rsid w:val="001276FA"/>
    <w:rsid w:val="0014255B"/>
    <w:rsid w:val="001447B3"/>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D0B75"/>
    <w:rsid w:val="001D1362"/>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3706"/>
    <w:rsid w:val="00254F58"/>
    <w:rsid w:val="002620BC"/>
    <w:rsid w:val="00262802"/>
    <w:rsid w:val="00263A90"/>
    <w:rsid w:val="00263C1F"/>
    <w:rsid w:val="0026408B"/>
    <w:rsid w:val="00267C3E"/>
    <w:rsid w:val="002709BB"/>
    <w:rsid w:val="0027113F"/>
    <w:rsid w:val="00273BAC"/>
    <w:rsid w:val="00274866"/>
    <w:rsid w:val="002763B3"/>
    <w:rsid w:val="002802E3"/>
    <w:rsid w:val="0028213D"/>
    <w:rsid w:val="002862F1"/>
    <w:rsid w:val="00291373"/>
    <w:rsid w:val="0029597D"/>
    <w:rsid w:val="002962C3"/>
    <w:rsid w:val="00296A27"/>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0C3"/>
    <w:rsid w:val="002E3100"/>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59BD"/>
    <w:rsid w:val="00350D38"/>
    <w:rsid w:val="00351B36"/>
    <w:rsid w:val="00357B4E"/>
    <w:rsid w:val="00364072"/>
    <w:rsid w:val="00364367"/>
    <w:rsid w:val="003716FD"/>
    <w:rsid w:val="0037204B"/>
    <w:rsid w:val="00373890"/>
    <w:rsid w:val="003744CF"/>
    <w:rsid w:val="00374717"/>
    <w:rsid w:val="0037676C"/>
    <w:rsid w:val="00376BEF"/>
    <w:rsid w:val="00381043"/>
    <w:rsid w:val="003829E5"/>
    <w:rsid w:val="00386109"/>
    <w:rsid w:val="00386944"/>
    <w:rsid w:val="00387225"/>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F0445"/>
    <w:rsid w:val="003F0CF0"/>
    <w:rsid w:val="003F14B1"/>
    <w:rsid w:val="003F2B20"/>
    <w:rsid w:val="003F3289"/>
    <w:rsid w:val="003F5CB9"/>
    <w:rsid w:val="004013C7"/>
    <w:rsid w:val="00401FCF"/>
    <w:rsid w:val="0040248F"/>
    <w:rsid w:val="00406285"/>
    <w:rsid w:val="004112C6"/>
    <w:rsid w:val="004148F9"/>
    <w:rsid w:val="00414D4A"/>
    <w:rsid w:val="0042084E"/>
    <w:rsid w:val="00421EEF"/>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2F30"/>
    <w:rsid w:val="004946F4"/>
    <w:rsid w:val="0049487E"/>
    <w:rsid w:val="00496F3E"/>
    <w:rsid w:val="004A160D"/>
    <w:rsid w:val="004A3729"/>
    <w:rsid w:val="004A3E81"/>
    <w:rsid w:val="004A4195"/>
    <w:rsid w:val="004A5C62"/>
    <w:rsid w:val="004A5CE5"/>
    <w:rsid w:val="004A707D"/>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4D39"/>
    <w:rsid w:val="004F5398"/>
    <w:rsid w:val="004F55F1"/>
    <w:rsid w:val="004F5980"/>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48B5"/>
    <w:rsid w:val="00554C28"/>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605908"/>
    <w:rsid w:val="00605C11"/>
    <w:rsid w:val="00610D7C"/>
    <w:rsid w:val="00613414"/>
    <w:rsid w:val="00620154"/>
    <w:rsid w:val="0062408D"/>
    <w:rsid w:val="006240CC"/>
    <w:rsid w:val="00624940"/>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454C"/>
    <w:rsid w:val="00691B62"/>
    <w:rsid w:val="006933B5"/>
    <w:rsid w:val="00693D14"/>
    <w:rsid w:val="00696F27"/>
    <w:rsid w:val="006A022B"/>
    <w:rsid w:val="006A18C2"/>
    <w:rsid w:val="006A3383"/>
    <w:rsid w:val="006B077C"/>
    <w:rsid w:val="006B6803"/>
    <w:rsid w:val="006D0F16"/>
    <w:rsid w:val="006D2A3F"/>
    <w:rsid w:val="006D2FBC"/>
    <w:rsid w:val="006E0541"/>
    <w:rsid w:val="006E138B"/>
    <w:rsid w:val="006F0330"/>
    <w:rsid w:val="006F1FDC"/>
    <w:rsid w:val="006F6B8C"/>
    <w:rsid w:val="007013EF"/>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5196"/>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18B2"/>
    <w:rsid w:val="007D2BDE"/>
    <w:rsid w:val="007D2FB6"/>
    <w:rsid w:val="007D49EB"/>
    <w:rsid w:val="007D5E1C"/>
    <w:rsid w:val="007E0DE2"/>
    <w:rsid w:val="007E122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2517"/>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18C0"/>
    <w:rsid w:val="0089270A"/>
    <w:rsid w:val="00893AF6"/>
    <w:rsid w:val="00894BC4"/>
    <w:rsid w:val="008A28A8"/>
    <w:rsid w:val="008A5B32"/>
    <w:rsid w:val="008B2EE4"/>
    <w:rsid w:val="008B4D3D"/>
    <w:rsid w:val="008B57C7"/>
    <w:rsid w:val="008C2F92"/>
    <w:rsid w:val="008C3697"/>
    <w:rsid w:val="008C5557"/>
    <w:rsid w:val="008C589D"/>
    <w:rsid w:val="008C6D51"/>
    <w:rsid w:val="008D2846"/>
    <w:rsid w:val="008D4236"/>
    <w:rsid w:val="008D462F"/>
    <w:rsid w:val="008D6DCF"/>
    <w:rsid w:val="008E3DE9"/>
    <w:rsid w:val="008E4376"/>
    <w:rsid w:val="008E7A0A"/>
    <w:rsid w:val="008E7B49"/>
    <w:rsid w:val="008F59F6"/>
    <w:rsid w:val="00900719"/>
    <w:rsid w:val="00901380"/>
    <w:rsid w:val="009017AC"/>
    <w:rsid w:val="00902A9A"/>
    <w:rsid w:val="009039AA"/>
    <w:rsid w:val="00904A1C"/>
    <w:rsid w:val="00904AB4"/>
    <w:rsid w:val="00905030"/>
    <w:rsid w:val="00906490"/>
    <w:rsid w:val="009111B2"/>
    <w:rsid w:val="009151F5"/>
    <w:rsid w:val="009220CA"/>
    <w:rsid w:val="00924AE1"/>
    <w:rsid w:val="009269B1"/>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A7E"/>
    <w:rsid w:val="009D02E8"/>
    <w:rsid w:val="009D1436"/>
    <w:rsid w:val="009D51D0"/>
    <w:rsid w:val="009D70A4"/>
    <w:rsid w:val="009D7B14"/>
    <w:rsid w:val="009E08D1"/>
    <w:rsid w:val="009E1B95"/>
    <w:rsid w:val="009E496F"/>
    <w:rsid w:val="009E4B0D"/>
    <w:rsid w:val="009E5250"/>
    <w:rsid w:val="009E7F92"/>
    <w:rsid w:val="009F02A3"/>
    <w:rsid w:val="009F2F27"/>
    <w:rsid w:val="009F34AA"/>
    <w:rsid w:val="009F6BCB"/>
    <w:rsid w:val="009F7B78"/>
    <w:rsid w:val="009F7C7C"/>
    <w:rsid w:val="00A0057A"/>
    <w:rsid w:val="00A02FA1"/>
    <w:rsid w:val="00A04CCE"/>
    <w:rsid w:val="00A07421"/>
    <w:rsid w:val="00A0776B"/>
    <w:rsid w:val="00A10FB9"/>
    <w:rsid w:val="00A11421"/>
    <w:rsid w:val="00A1389F"/>
    <w:rsid w:val="00A157B1"/>
    <w:rsid w:val="00A22229"/>
    <w:rsid w:val="00A24442"/>
    <w:rsid w:val="00A330BB"/>
    <w:rsid w:val="00A44882"/>
    <w:rsid w:val="00A45125"/>
    <w:rsid w:val="00A54715"/>
    <w:rsid w:val="00A6061C"/>
    <w:rsid w:val="00A61BD3"/>
    <w:rsid w:val="00A62D44"/>
    <w:rsid w:val="00A633C9"/>
    <w:rsid w:val="00A67263"/>
    <w:rsid w:val="00A7161C"/>
    <w:rsid w:val="00A72012"/>
    <w:rsid w:val="00A77AA3"/>
    <w:rsid w:val="00A8236D"/>
    <w:rsid w:val="00A854EB"/>
    <w:rsid w:val="00A872E5"/>
    <w:rsid w:val="00A91406"/>
    <w:rsid w:val="00A96E65"/>
    <w:rsid w:val="00A97C72"/>
    <w:rsid w:val="00AA268E"/>
    <w:rsid w:val="00AA310B"/>
    <w:rsid w:val="00AA63D4"/>
    <w:rsid w:val="00AB06E8"/>
    <w:rsid w:val="00AB1CD3"/>
    <w:rsid w:val="00AB352F"/>
    <w:rsid w:val="00AC274B"/>
    <w:rsid w:val="00AC4764"/>
    <w:rsid w:val="00AC6D36"/>
    <w:rsid w:val="00AC6D51"/>
    <w:rsid w:val="00AD0CBA"/>
    <w:rsid w:val="00AD177A"/>
    <w:rsid w:val="00AD2087"/>
    <w:rsid w:val="00AD26E2"/>
    <w:rsid w:val="00AD784C"/>
    <w:rsid w:val="00AE126A"/>
    <w:rsid w:val="00AE1BAE"/>
    <w:rsid w:val="00AE3005"/>
    <w:rsid w:val="00AE3BD5"/>
    <w:rsid w:val="00AE59A0"/>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4CD5"/>
    <w:rsid w:val="00B950BC"/>
    <w:rsid w:val="00B9714C"/>
    <w:rsid w:val="00BA29AD"/>
    <w:rsid w:val="00BA33CF"/>
    <w:rsid w:val="00BA3F8D"/>
    <w:rsid w:val="00BB7A10"/>
    <w:rsid w:val="00BC3E8F"/>
    <w:rsid w:val="00BC60BE"/>
    <w:rsid w:val="00BC7468"/>
    <w:rsid w:val="00BC7D4F"/>
    <w:rsid w:val="00BC7ED7"/>
    <w:rsid w:val="00BD2850"/>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8746D"/>
    <w:rsid w:val="00C920EA"/>
    <w:rsid w:val="00C93C3E"/>
    <w:rsid w:val="00CA12E3"/>
    <w:rsid w:val="00CA1476"/>
    <w:rsid w:val="00CA2055"/>
    <w:rsid w:val="00CA6611"/>
    <w:rsid w:val="00CA6AE6"/>
    <w:rsid w:val="00CA782F"/>
    <w:rsid w:val="00CB187B"/>
    <w:rsid w:val="00CB2835"/>
    <w:rsid w:val="00CB3285"/>
    <w:rsid w:val="00CB4500"/>
    <w:rsid w:val="00CB7800"/>
    <w:rsid w:val="00CC0C72"/>
    <w:rsid w:val="00CC2BFD"/>
    <w:rsid w:val="00CD3476"/>
    <w:rsid w:val="00CD64DF"/>
    <w:rsid w:val="00CE225F"/>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606D"/>
    <w:rsid w:val="00D46C92"/>
    <w:rsid w:val="00D50B9C"/>
    <w:rsid w:val="00D52D73"/>
    <w:rsid w:val="00D52E58"/>
    <w:rsid w:val="00D56B20"/>
    <w:rsid w:val="00D578B3"/>
    <w:rsid w:val="00D618F4"/>
    <w:rsid w:val="00D714CC"/>
    <w:rsid w:val="00D75EA7"/>
    <w:rsid w:val="00D81ADF"/>
    <w:rsid w:val="00D81F21"/>
    <w:rsid w:val="00D864F2"/>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6B75"/>
    <w:rsid w:val="00E11332"/>
    <w:rsid w:val="00E11352"/>
    <w:rsid w:val="00E170DC"/>
    <w:rsid w:val="00E17165"/>
    <w:rsid w:val="00E17546"/>
    <w:rsid w:val="00E210B5"/>
    <w:rsid w:val="00E261B3"/>
    <w:rsid w:val="00E26818"/>
    <w:rsid w:val="00E27FFC"/>
    <w:rsid w:val="00E30B15"/>
    <w:rsid w:val="00E33237"/>
    <w:rsid w:val="00E40181"/>
    <w:rsid w:val="00E54950"/>
    <w:rsid w:val="00E56A01"/>
    <w:rsid w:val="00E613E5"/>
    <w:rsid w:val="00E62622"/>
    <w:rsid w:val="00E629A1"/>
    <w:rsid w:val="00E6794C"/>
    <w:rsid w:val="00E71591"/>
    <w:rsid w:val="00E71CEB"/>
    <w:rsid w:val="00E7474F"/>
    <w:rsid w:val="00E80DE3"/>
    <w:rsid w:val="00E82C55"/>
    <w:rsid w:val="00E8787E"/>
    <w:rsid w:val="00E92AC3"/>
    <w:rsid w:val="00EA1360"/>
    <w:rsid w:val="00EA2F6A"/>
    <w:rsid w:val="00EB00E0"/>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712D8"/>
    <w:rsid w:val="00F72C2C"/>
    <w:rsid w:val="00F76CAB"/>
    <w:rsid w:val="00F772C6"/>
    <w:rsid w:val="00F815B5"/>
    <w:rsid w:val="00F84FA0"/>
    <w:rsid w:val="00F85195"/>
    <w:rsid w:val="00F868E3"/>
    <w:rsid w:val="00F938BA"/>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43D"/>
    <w:rsid w:val="00FF2A4E"/>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016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Heading1MastheadHeadings">
    <w:name w:val="Heading 1 Masthead (Headings)"/>
    <w:basedOn w:val="Normal"/>
    <w:uiPriority w:val="99"/>
    <w:rsid w:val="00044F25"/>
    <w:pPr>
      <w:keepLines/>
      <w:autoSpaceDE w:val="0"/>
      <w:autoSpaceDN w:val="0"/>
      <w:adjustRightInd w:val="0"/>
      <w:spacing w:after="0" w:line="560" w:lineRule="atLeast"/>
      <w:textAlignment w:val="center"/>
    </w:pPr>
    <w:rPr>
      <w:rFonts w:ascii="Times" w:hAnsi="Times" w:cs="Times"/>
      <w:b/>
      <w:bCs/>
      <w:color w:val="201846"/>
      <w:spacing w:val="5"/>
      <w:sz w:val="50"/>
      <w:szCs w:val="50"/>
      <w:lang w:val="en-GB" w:eastAsia="en-AU"/>
    </w:rPr>
  </w:style>
  <w:style w:type="paragraph" w:customStyle="1" w:styleId="Subheading1MastheadHeadings">
    <w:name w:val="Subheading 1 Masthead (Headings)"/>
    <w:basedOn w:val="Heading1MastheadHeadings"/>
    <w:uiPriority w:val="99"/>
    <w:rsid w:val="00044F25"/>
    <w:pPr>
      <w:spacing w:before="57" w:line="340" w:lineRule="atLeast"/>
    </w:pPr>
    <w:rPr>
      <w:spacing w:val="3"/>
      <w:sz w:val="28"/>
      <w:szCs w:val="28"/>
    </w:rPr>
  </w:style>
  <w:style w:type="paragraph" w:customStyle="1" w:styleId="BodyCopyBody">
    <w:name w:val="Body Copy (Body)"/>
    <w:basedOn w:val="Normal"/>
    <w:uiPriority w:val="99"/>
    <w:rsid w:val="00044F25"/>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sz w:val="19"/>
      <w:szCs w:val="19"/>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7755297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9663008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betterhealth.vic.gov.au/campaigns/beat-the-bite" TargetMode="External"/><Relationship Id="rId3" Type="http://schemas.openxmlformats.org/officeDocument/2006/relationships/styles" Target="styles.xml"/><Relationship Id="rId21" Type="http://schemas.openxmlformats.org/officeDocument/2006/relationships/hyperlink" Target="mailto:Water@health.vic.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knowyourcouncil.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nowyourcouncil.vic.gov.au/"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mailto:email%20the%20Water%20Uni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Raintwater%20pag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E90A2-B798-264E-9FAA-906D331A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Keeping your rainwater tank safe from mosquitoes</vt:lpstr>
    </vt:vector>
  </TitlesOfParts>
  <Manager/>
  <Company/>
  <LinksUpToDate>false</LinksUpToDate>
  <CharactersWithSpaces>4342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Keeping your rainwater tank safe from mosquitoes</dc:title>
  <dc:subject/>
  <dc:creator/>
  <cp:keywords/>
  <dc:description/>
  <cp:lastModifiedBy/>
  <cp:revision>1</cp:revision>
  <dcterms:created xsi:type="dcterms:W3CDTF">2022-11-15T03:52:00Z</dcterms:created>
  <dcterms:modified xsi:type="dcterms:W3CDTF">2022-11-15T03:52:00Z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2022-11-15T03:52:28Z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0a30c134-0f70-4c0b-aa9a-ea5e13f4b704</vt:lpwstr>
  </property>
  <property fmtid="{D5CDD505-2E9C-101B-9397-08002B2CF9AE}" pid="8" name="MSIP_Label_efdf5488-3066-4b6c-8fea-9472b8a1f34c_ContentBits">
    <vt:lpwstr>0</vt:lpwstr>
  </property>
</Properties>
</file>