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332"/>
        <w:tblW w:w="151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8"/>
      </w:tblGrid>
      <w:tr w:rsidR="00843F89" w14:paraId="4FB73ED0" w14:textId="77777777" w:rsidTr="00843F89">
        <w:trPr>
          <w:trHeight w:val="1106"/>
        </w:trPr>
        <w:tc>
          <w:tcPr>
            <w:tcW w:w="15168" w:type="dxa"/>
            <w:shd w:val="clear" w:color="auto" w:fill="auto"/>
            <w:vAlign w:val="bottom"/>
          </w:tcPr>
          <w:p w14:paraId="7B88F1F5" w14:textId="77777777" w:rsidR="00843F89" w:rsidRPr="00161AA0" w:rsidRDefault="00843F89" w:rsidP="00843F89">
            <w:pPr>
              <w:pStyle w:val="DHHSmainheading"/>
            </w:pPr>
            <w:r>
              <w:t>Action plan template</w:t>
            </w:r>
          </w:p>
        </w:tc>
      </w:tr>
      <w:tr w:rsidR="00843F89" w14:paraId="4689D3ED" w14:textId="77777777" w:rsidTr="00473959">
        <w:trPr>
          <w:trHeight w:hRule="exact" w:val="794"/>
        </w:trPr>
        <w:tc>
          <w:tcPr>
            <w:tcW w:w="15168" w:type="dxa"/>
            <w:shd w:val="clear" w:color="auto" w:fill="auto"/>
            <w:tcMar>
              <w:top w:w="340" w:type="dxa"/>
              <w:bottom w:w="680" w:type="dxa"/>
            </w:tcMar>
          </w:tcPr>
          <w:p w14:paraId="43F18050" w14:textId="77777777" w:rsidR="00843F89" w:rsidRDefault="00843F89" w:rsidP="00843F89">
            <w:pPr>
              <w:pStyle w:val="DHHSmainsubheading"/>
              <w:rPr>
                <w:rFonts w:ascii="Times New Roman" w:hAnsi="Times New Roman"/>
                <w:lang w:eastAsia="zh-CN"/>
              </w:rPr>
            </w:pPr>
            <w:r>
              <w:t>Pledge resource suite: part 3 of 3</w:t>
            </w:r>
          </w:p>
          <w:p w14:paraId="22D4533B" w14:textId="77777777" w:rsidR="00843F89" w:rsidRDefault="00843F89" w:rsidP="00843F89">
            <w:pPr>
              <w:pStyle w:val="DHHSmainsubheading"/>
            </w:pPr>
          </w:p>
        </w:tc>
      </w:tr>
    </w:tbl>
    <w:p w14:paraId="715E2275" w14:textId="77777777" w:rsidR="00306E5F" w:rsidRPr="004946F4" w:rsidRDefault="001E3991" w:rsidP="00DE6028">
      <w:pPr>
        <w:pStyle w:val="Spacerparatopoffirstpage"/>
      </w:pPr>
      <w:r>
        <w:drawing>
          <wp:anchor distT="0" distB="0" distL="114300" distR="114300" simplePos="0" relativeHeight="251657728" behindDoc="1" locked="1" layoutInCell="0" allowOverlap="1" wp14:anchorId="143893E7" wp14:editId="6EDBAD1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5305" cy="1713865"/>
            <wp:effectExtent l="0" t="0" r="0" b="0"/>
            <wp:wrapNone/>
            <wp:docPr id="33" name="Picture 33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305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CCCD4" w14:textId="77777777" w:rsidR="00A62D44" w:rsidRPr="004C6EEE" w:rsidRDefault="00A62D44" w:rsidP="004C6EEE">
      <w:pPr>
        <w:pStyle w:val="Sectionbreakfirstpage"/>
        <w:sectPr w:rsidR="00A62D44" w:rsidRPr="004C6EEE" w:rsidSect="00CF41D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425" w:right="851" w:bottom="1418" w:left="851" w:header="510" w:footer="510" w:gutter="0"/>
          <w:cols w:space="708"/>
          <w:docGrid w:linePitch="360"/>
        </w:sectPr>
      </w:pPr>
    </w:p>
    <w:p w14:paraId="22FC9549" w14:textId="77777777" w:rsidR="00913868" w:rsidRDefault="00913868" w:rsidP="00913868">
      <w:pPr>
        <w:pStyle w:val="Heading1"/>
      </w:pPr>
      <w:bookmarkStart w:id="0" w:name="_Toc410762195"/>
      <w:r>
        <w:t>Introduction</w:t>
      </w:r>
    </w:p>
    <w:p w14:paraId="453F285F" w14:textId="16F346C5" w:rsidR="00913868" w:rsidRDefault="00913868" w:rsidP="00913868">
      <w:pPr>
        <w:pStyle w:val="DHHSbody"/>
      </w:pPr>
      <w:r>
        <w:t xml:space="preserve">The </w:t>
      </w:r>
      <w:r>
        <w:rPr>
          <w:i/>
        </w:rPr>
        <w:t>Action plan template</w:t>
      </w:r>
      <w:r w:rsidRPr="005A73B6">
        <w:t xml:space="preserve">, </w:t>
      </w:r>
      <w:r>
        <w:rPr>
          <w:i/>
        </w:rPr>
        <w:t xml:space="preserve">Pledge template </w:t>
      </w:r>
      <w:r>
        <w:t xml:space="preserve">and </w:t>
      </w:r>
      <w:r>
        <w:rPr>
          <w:i/>
        </w:rPr>
        <w:t xml:space="preserve">Pledge template explanatory notes </w:t>
      </w:r>
      <w:r>
        <w:t xml:space="preserve">form a suite of resources for health services, and are available on the </w:t>
      </w:r>
      <w:hyperlink r:id="rId15" w:history="1">
        <w:r>
          <w:rPr>
            <w:rStyle w:val="Hyperlink"/>
          </w:rPr>
          <w:t>Worker Wellbeing webpage</w:t>
        </w:r>
      </w:hyperlink>
      <w:r>
        <w:t xml:space="preserve"> at &lt;https://www2.health.vic.gov.au/health-workforce/worker-health-wellbeing/bullying-harrassment/framework&gt;. Please read the </w:t>
      </w:r>
      <w:r>
        <w:rPr>
          <w:i/>
        </w:rPr>
        <w:t>Pledge template explanatory notes</w:t>
      </w:r>
      <w:r>
        <w:t xml:space="preserve"> before completing this template.</w:t>
      </w:r>
    </w:p>
    <w:p w14:paraId="20DC51BB" w14:textId="478144F4" w:rsidR="00E43426" w:rsidRDefault="00EF7B85" w:rsidP="00EF7B85">
      <w:pPr>
        <w:pStyle w:val="Heading1"/>
        <w:sectPr w:rsidR="00E43426" w:rsidSect="004367B3">
          <w:type w:val="continuous"/>
          <w:pgSz w:w="16838" w:h="11906" w:orient="landscape"/>
          <w:pgMar w:top="851" w:right="851" w:bottom="851" w:left="851" w:header="567" w:footer="510" w:gutter="0"/>
          <w:cols w:space="720"/>
          <w:docGrid w:linePitch="272"/>
        </w:sectPr>
      </w:pPr>
      <w:r w:rsidRPr="00EF7B85">
        <w:t>Examples</w:t>
      </w:r>
    </w:p>
    <w:tbl>
      <w:tblPr>
        <w:tblW w:w="15139" w:type="dxa"/>
        <w:tblInd w:w="-5" w:type="dxa"/>
        <w:tblBorders>
          <w:top w:val="single" w:sz="4" w:space="0" w:color="6DB5BB"/>
          <w:left w:val="single" w:sz="4" w:space="0" w:color="6DB5BB"/>
          <w:bottom w:val="single" w:sz="4" w:space="0" w:color="6DB5BB"/>
          <w:right w:val="single" w:sz="4" w:space="0" w:color="6DB5BB"/>
          <w:insideH w:val="single" w:sz="4" w:space="0" w:color="6DB5BB"/>
          <w:insideV w:val="single" w:sz="4" w:space="0" w:color="6DB5BB"/>
        </w:tblBorders>
        <w:tblLayout w:type="fixed"/>
        <w:tblLook w:val="04A0" w:firstRow="1" w:lastRow="0" w:firstColumn="1" w:lastColumn="0" w:noHBand="0" w:noVBand="1"/>
      </w:tblPr>
      <w:tblGrid>
        <w:gridCol w:w="2786"/>
        <w:gridCol w:w="3798"/>
        <w:gridCol w:w="1408"/>
        <w:gridCol w:w="1268"/>
        <w:gridCol w:w="5879"/>
      </w:tblGrid>
      <w:tr w:rsidR="001E3991" w14:paraId="0E0DA236" w14:textId="77777777" w:rsidTr="00F07C7A">
        <w:trPr>
          <w:tblHeader/>
        </w:trPr>
        <w:tc>
          <w:tcPr>
            <w:tcW w:w="2807" w:type="dxa"/>
            <w:tcBorders>
              <w:bottom w:val="single" w:sz="4" w:space="0" w:color="6DB5BB"/>
            </w:tcBorders>
            <w:shd w:val="clear" w:color="auto" w:fill="E2F0F1"/>
          </w:tcPr>
          <w:p w14:paraId="3F382403" w14:textId="77777777" w:rsidR="001E3991" w:rsidRDefault="001E3991" w:rsidP="00367993">
            <w:pPr>
              <w:pStyle w:val="DHHStablecolhead"/>
            </w:pPr>
            <w:bookmarkStart w:id="1" w:name="_Toc410762196"/>
            <w:bookmarkStart w:id="2" w:name="_Toc440620742"/>
            <w:bookmarkEnd w:id="0"/>
            <w:r>
              <w:t>Action</w:t>
            </w:r>
          </w:p>
          <w:p w14:paraId="67CA5FF4" w14:textId="77777777" w:rsidR="001E3991" w:rsidRPr="009F4451" w:rsidRDefault="001E3991" w:rsidP="00367993">
            <w:pPr>
              <w:pStyle w:val="DHHStabletext"/>
            </w:pPr>
            <w:r>
              <w:t>What has the organisation committed to in the pledge?</w:t>
            </w:r>
          </w:p>
        </w:tc>
        <w:tc>
          <w:tcPr>
            <w:tcW w:w="3827" w:type="dxa"/>
            <w:tcBorders>
              <w:bottom w:val="single" w:sz="4" w:space="0" w:color="6DB5BB"/>
            </w:tcBorders>
            <w:shd w:val="clear" w:color="auto" w:fill="E2F0F1"/>
          </w:tcPr>
          <w:p w14:paraId="59CFFDD0" w14:textId="77777777" w:rsidR="001E3991" w:rsidRDefault="001E3991" w:rsidP="00367993">
            <w:pPr>
              <w:pStyle w:val="DHHStablecolhead"/>
            </w:pPr>
            <w:r>
              <w:t>Description of activity</w:t>
            </w:r>
          </w:p>
          <w:p w14:paraId="1B48FD2A" w14:textId="77777777" w:rsidR="001E3991" w:rsidRPr="009F4451" w:rsidRDefault="001E3991" w:rsidP="00367993">
            <w:pPr>
              <w:pStyle w:val="DHHStabletext"/>
            </w:pPr>
            <w:r>
              <w:t>What specific activity/activities are planned for each action?</w:t>
            </w:r>
          </w:p>
        </w:tc>
        <w:tc>
          <w:tcPr>
            <w:tcW w:w="1417" w:type="dxa"/>
            <w:tcBorders>
              <w:bottom w:val="single" w:sz="4" w:space="0" w:color="6DB5BB"/>
            </w:tcBorders>
            <w:shd w:val="clear" w:color="auto" w:fill="E2F0F1"/>
          </w:tcPr>
          <w:p w14:paraId="5A24FD9D" w14:textId="77777777" w:rsidR="001E3991" w:rsidRDefault="001E3991" w:rsidP="00367993">
            <w:pPr>
              <w:pStyle w:val="DHHStablecolhead"/>
            </w:pPr>
            <w:r>
              <w:t>Responsible</w:t>
            </w:r>
          </w:p>
          <w:p w14:paraId="58224334" w14:textId="77777777" w:rsidR="001E3991" w:rsidRDefault="001E3991" w:rsidP="00367993">
            <w:pPr>
              <w:pStyle w:val="DHHStabletext"/>
            </w:pPr>
            <w:r>
              <w:t>Who is responsible for each activity?</w:t>
            </w:r>
          </w:p>
        </w:tc>
        <w:tc>
          <w:tcPr>
            <w:tcW w:w="1276" w:type="dxa"/>
            <w:tcBorders>
              <w:bottom w:val="single" w:sz="4" w:space="0" w:color="6DB5BB"/>
            </w:tcBorders>
            <w:shd w:val="clear" w:color="auto" w:fill="E2F0F1"/>
          </w:tcPr>
          <w:p w14:paraId="3579138F" w14:textId="77777777" w:rsidR="001E3991" w:rsidRDefault="001E3991" w:rsidP="00367993">
            <w:pPr>
              <w:pStyle w:val="DHHStablecolhead"/>
            </w:pPr>
            <w:r>
              <w:t>Timeframe</w:t>
            </w:r>
          </w:p>
          <w:p w14:paraId="00F01D7C" w14:textId="77777777" w:rsidR="001E3991" w:rsidRDefault="001E3991" w:rsidP="00367993">
            <w:pPr>
              <w:pStyle w:val="DHHStabletext"/>
            </w:pPr>
            <w:r>
              <w:t>What is the planned timeframe/ due date?</w:t>
            </w:r>
          </w:p>
        </w:tc>
        <w:tc>
          <w:tcPr>
            <w:tcW w:w="5925" w:type="dxa"/>
            <w:tcBorders>
              <w:bottom w:val="single" w:sz="4" w:space="0" w:color="6DB5BB"/>
            </w:tcBorders>
            <w:shd w:val="clear" w:color="auto" w:fill="E2F0F1"/>
          </w:tcPr>
          <w:p w14:paraId="16A7CAEF" w14:textId="77777777" w:rsidR="001E3991" w:rsidRDefault="001E3991" w:rsidP="00367993">
            <w:pPr>
              <w:pStyle w:val="DHHStablecolhead"/>
            </w:pPr>
            <w:r>
              <w:t>Measures</w:t>
            </w:r>
          </w:p>
          <w:p w14:paraId="3E20DEBC" w14:textId="77777777" w:rsidR="001E3991" w:rsidRPr="00B36948" w:rsidRDefault="001E3991" w:rsidP="00367993">
            <w:pPr>
              <w:pStyle w:val="DHHStabletext"/>
            </w:pPr>
            <w:r>
              <w:t>How will the impact of each activity and success be measured?</w:t>
            </w:r>
          </w:p>
        </w:tc>
      </w:tr>
      <w:tr w:rsidR="001E3991" w14:paraId="410FFE16" w14:textId="77777777" w:rsidTr="00046F45">
        <w:tc>
          <w:tcPr>
            <w:tcW w:w="2807" w:type="dxa"/>
            <w:shd w:val="clear" w:color="DDDDDE" w:fill="E2F0F1"/>
          </w:tcPr>
          <w:p w14:paraId="22DA018C" w14:textId="77777777" w:rsidR="001E3991" w:rsidRPr="00EF7B85" w:rsidRDefault="001E3991" w:rsidP="00EF7B85">
            <w:pPr>
              <w:pStyle w:val="DHHStabletext"/>
            </w:pPr>
            <w:r w:rsidRPr="00EF7B85">
              <w:t>Create a positive workplace culture</w:t>
            </w:r>
          </w:p>
        </w:tc>
        <w:tc>
          <w:tcPr>
            <w:tcW w:w="3827" w:type="dxa"/>
            <w:shd w:val="clear" w:color="DDDDDE" w:fill="E2F0F1"/>
          </w:tcPr>
          <w:p w14:paraId="207A221E" w14:textId="77777777" w:rsidR="001E3991" w:rsidRPr="00EF7B85" w:rsidRDefault="001E3991" w:rsidP="00EF7B85">
            <w:pPr>
              <w:pStyle w:val="DHHStablebullet"/>
            </w:pPr>
            <w:r w:rsidRPr="00EF7B85">
              <w:t>Raise awareness of the pledge and supporting activities through an agreed communication strategy</w:t>
            </w:r>
          </w:p>
          <w:p w14:paraId="087B8C9A" w14:textId="77777777" w:rsidR="001E3991" w:rsidRPr="00EF7B85" w:rsidRDefault="001E3991" w:rsidP="00EF7B85">
            <w:pPr>
              <w:pStyle w:val="DHHStablebullet"/>
            </w:pPr>
            <w:r w:rsidRPr="00EF7B85">
              <w:t>Promote understanding of appropriate and inappropriate behaviours</w:t>
            </w:r>
          </w:p>
        </w:tc>
        <w:tc>
          <w:tcPr>
            <w:tcW w:w="1417" w:type="dxa"/>
            <w:shd w:val="clear" w:color="DDDDDE" w:fill="E2F0F1"/>
          </w:tcPr>
          <w:p w14:paraId="06CDB02A" w14:textId="77777777" w:rsidR="001E3991" w:rsidRPr="00A44456" w:rsidRDefault="001E3991" w:rsidP="00A44456">
            <w:pPr>
              <w:pStyle w:val="DHHStabletext"/>
            </w:pPr>
          </w:p>
        </w:tc>
        <w:tc>
          <w:tcPr>
            <w:tcW w:w="1276" w:type="dxa"/>
            <w:shd w:val="clear" w:color="DDDDDE" w:fill="E2F0F1"/>
          </w:tcPr>
          <w:p w14:paraId="1BEBE1EC" w14:textId="77777777" w:rsidR="001E3991" w:rsidRPr="00A44456" w:rsidRDefault="001E3991" w:rsidP="00A44456">
            <w:pPr>
              <w:pStyle w:val="DHHStabletext"/>
            </w:pPr>
          </w:p>
        </w:tc>
        <w:tc>
          <w:tcPr>
            <w:tcW w:w="5925" w:type="dxa"/>
            <w:shd w:val="clear" w:color="DDDDDE" w:fill="E2F0F1"/>
          </w:tcPr>
          <w:p w14:paraId="4346EA15" w14:textId="77777777" w:rsidR="001E3991" w:rsidRPr="00EF7B85" w:rsidRDefault="001E3991" w:rsidP="00EF7B85">
            <w:pPr>
              <w:pStyle w:val="DHHStablebullet"/>
            </w:pPr>
            <w:r w:rsidRPr="00EF7B85">
              <w:t>Communication strategy for the pledge and supporting activities is implemented</w:t>
            </w:r>
          </w:p>
          <w:p w14:paraId="128F0F2F" w14:textId="54C583FE" w:rsidR="001E3991" w:rsidRPr="00EF7B85" w:rsidRDefault="001E3991" w:rsidP="00EF7B85">
            <w:pPr>
              <w:pStyle w:val="DHHStablebullet"/>
            </w:pPr>
            <w:r w:rsidRPr="00EF7B85">
              <w:t>Staff survey confirms awareness of the pledge and supporting activities</w:t>
            </w:r>
          </w:p>
          <w:p w14:paraId="1546329A" w14:textId="77777777" w:rsidR="001E3991" w:rsidRPr="00EF7B85" w:rsidRDefault="001E3991" w:rsidP="00EF7B85">
            <w:pPr>
              <w:pStyle w:val="DHHStablebullet"/>
            </w:pPr>
            <w:r w:rsidRPr="00EF7B85">
              <w:t>Improvement of (x)% in the organisational People Matter Survey in relation to workplace behaviours</w:t>
            </w:r>
          </w:p>
        </w:tc>
      </w:tr>
      <w:tr w:rsidR="001E3991" w14:paraId="64A46D2D" w14:textId="77777777" w:rsidTr="00046F45">
        <w:tc>
          <w:tcPr>
            <w:tcW w:w="2807" w:type="dxa"/>
            <w:shd w:val="clear" w:color="DDDDDE" w:fill="E2F0F1"/>
          </w:tcPr>
          <w:p w14:paraId="1D93580D" w14:textId="77777777" w:rsidR="001E3991" w:rsidRPr="00EF7B85" w:rsidRDefault="001E3991" w:rsidP="00EF7B85">
            <w:pPr>
              <w:pStyle w:val="DHHStabletext"/>
            </w:pPr>
            <w:r w:rsidRPr="00EF7B85">
              <w:t>Staff treat each other with respect</w:t>
            </w:r>
          </w:p>
        </w:tc>
        <w:tc>
          <w:tcPr>
            <w:tcW w:w="3827" w:type="dxa"/>
            <w:shd w:val="clear" w:color="DDDDDE" w:fill="E2F0F1"/>
          </w:tcPr>
          <w:p w14:paraId="38A5BE32" w14:textId="77777777" w:rsidR="001E3991" w:rsidRPr="00EF7B85" w:rsidRDefault="001E3991" w:rsidP="00EF7B85">
            <w:pPr>
              <w:pStyle w:val="DHHStablebullet"/>
            </w:pPr>
            <w:r w:rsidRPr="00EF7B85">
              <w:t>Expectations are publicised across the organisation</w:t>
            </w:r>
          </w:p>
          <w:p w14:paraId="497E44FA" w14:textId="77777777" w:rsidR="001E3991" w:rsidRPr="00EF7B85" w:rsidRDefault="001E3991" w:rsidP="00EF7B85">
            <w:pPr>
              <w:pStyle w:val="DHHStablebullet"/>
            </w:pPr>
            <w:r w:rsidRPr="00EF7B85">
              <w:t>Expectations and values are incorporated in policies and referred to in employment contracts</w:t>
            </w:r>
          </w:p>
        </w:tc>
        <w:tc>
          <w:tcPr>
            <w:tcW w:w="1417" w:type="dxa"/>
            <w:shd w:val="clear" w:color="DDDDDE" w:fill="E2F0F1"/>
          </w:tcPr>
          <w:p w14:paraId="0C29093C" w14:textId="77777777" w:rsidR="001E3991" w:rsidRPr="00A44456" w:rsidRDefault="001E3991" w:rsidP="00A44456">
            <w:pPr>
              <w:pStyle w:val="DHHStabletext"/>
            </w:pPr>
          </w:p>
        </w:tc>
        <w:tc>
          <w:tcPr>
            <w:tcW w:w="1276" w:type="dxa"/>
            <w:shd w:val="clear" w:color="DDDDDE" w:fill="E2F0F1"/>
          </w:tcPr>
          <w:p w14:paraId="1D53F12E" w14:textId="77777777" w:rsidR="001E3991" w:rsidRPr="00A44456" w:rsidRDefault="001E3991" w:rsidP="00A44456">
            <w:pPr>
              <w:pStyle w:val="DHHStabletext"/>
            </w:pPr>
          </w:p>
        </w:tc>
        <w:tc>
          <w:tcPr>
            <w:tcW w:w="5925" w:type="dxa"/>
            <w:shd w:val="clear" w:color="DDDDDE" w:fill="E2F0F1"/>
          </w:tcPr>
          <w:p w14:paraId="385835E5" w14:textId="77777777" w:rsidR="001E3991" w:rsidRPr="00EF7B85" w:rsidRDefault="001E3991" w:rsidP="00EF7B85">
            <w:pPr>
              <w:pStyle w:val="DHHStablebullet"/>
            </w:pPr>
            <w:r w:rsidRPr="00EF7B85">
              <w:t>Improvement of (x)% in the organisational People Matter Survey for public sector values questions on respect</w:t>
            </w:r>
          </w:p>
          <w:p w14:paraId="2B187745" w14:textId="77777777" w:rsidR="001E3991" w:rsidRPr="00EF7B85" w:rsidRDefault="001E3991" w:rsidP="00EF7B85">
            <w:pPr>
              <w:pStyle w:val="DHHStablebullet"/>
            </w:pPr>
            <w:r w:rsidRPr="00EF7B85">
              <w:t>Review of organisation’s policies/standard employment contracts confirms that expectations and values are incorporated</w:t>
            </w:r>
          </w:p>
        </w:tc>
      </w:tr>
      <w:tr w:rsidR="001E3991" w14:paraId="0D09590B" w14:textId="77777777" w:rsidTr="00046F45">
        <w:tc>
          <w:tcPr>
            <w:tcW w:w="2807" w:type="dxa"/>
            <w:shd w:val="clear" w:color="DDDDDE" w:fill="E2F0F1"/>
          </w:tcPr>
          <w:p w14:paraId="12FD52C2" w14:textId="77777777" w:rsidR="001E3991" w:rsidRPr="00EF7B85" w:rsidRDefault="001E3991" w:rsidP="00EF7B85">
            <w:pPr>
              <w:pStyle w:val="DHHStabletext"/>
            </w:pPr>
            <w:r w:rsidRPr="00EF7B85">
              <w:lastRenderedPageBreak/>
              <w:t>Staff speak out against unacceptable behaviour, and support colleagues to do the same</w:t>
            </w:r>
          </w:p>
        </w:tc>
        <w:tc>
          <w:tcPr>
            <w:tcW w:w="3827" w:type="dxa"/>
            <w:shd w:val="clear" w:color="DDDDDE" w:fill="E2F0F1"/>
          </w:tcPr>
          <w:p w14:paraId="1B5C962D" w14:textId="77777777" w:rsidR="001E3991" w:rsidRPr="00EF7B85" w:rsidRDefault="001E3991" w:rsidP="00EF7B85">
            <w:pPr>
              <w:pStyle w:val="DHHStablebullet"/>
            </w:pPr>
            <w:r w:rsidRPr="00EF7B85">
              <w:t>Communicate to staff the processes for reporting unacceptable behaviour and how to seek support</w:t>
            </w:r>
          </w:p>
          <w:p w14:paraId="49F9EA94" w14:textId="77777777" w:rsidR="001E3991" w:rsidRPr="00EF7B85" w:rsidRDefault="001E3991" w:rsidP="00EF7B85">
            <w:pPr>
              <w:pStyle w:val="DHHStablebullet"/>
            </w:pPr>
            <w:r w:rsidRPr="00EF7B85">
              <w:t>Regular training is provided and targeted to different levels of staff</w:t>
            </w:r>
          </w:p>
          <w:p w14:paraId="13A90C61" w14:textId="77777777" w:rsidR="001E3991" w:rsidRPr="00EF7B85" w:rsidRDefault="001E3991" w:rsidP="00EF7B85">
            <w:pPr>
              <w:pStyle w:val="DHHStablebullet"/>
            </w:pPr>
            <w:r w:rsidRPr="00EF7B85">
              <w:t>Staff are provided with feedback on reports of bullying and harassment</w:t>
            </w:r>
          </w:p>
        </w:tc>
        <w:tc>
          <w:tcPr>
            <w:tcW w:w="1417" w:type="dxa"/>
            <w:shd w:val="clear" w:color="DDDDDE" w:fill="E2F0F1"/>
          </w:tcPr>
          <w:p w14:paraId="574CAC32" w14:textId="77777777" w:rsidR="001E3991" w:rsidRPr="00A44456" w:rsidRDefault="001E3991" w:rsidP="00A44456">
            <w:pPr>
              <w:pStyle w:val="DHHStabletext"/>
            </w:pPr>
          </w:p>
        </w:tc>
        <w:tc>
          <w:tcPr>
            <w:tcW w:w="1276" w:type="dxa"/>
            <w:shd w:val="clear" w:color="DDDDDE" w:fill="E2F0F1"/>
          </w:tcPr>
          <w:p w14:paraId="3376D487" w14:textId="77777777" w:rsidR="001E3991" w:rsidRPr="00A44456" w:rsidRDefault="001E3991" w:rsidP="00A44456">
            <w:pPr>
              <w:pStyle w:val="DHHStabletext"/>
            </w:pPr>
          </w:p>
        </w:tc>
        <w:tc>
          <w:tcPr>
            <w:tcW w:w="5925" w:type="dxa"/>
            <w:shd w:val="clear" w:color="DDDDDE" w:fill="E2F0F1"/>
          </w:tcPr>
          <w:p w14:paraId="70C41B21" w14:textId="77777777" w:rsidR="001E3991" w:rsidRPr="00EF7B85" w:rsidRDefault="001E3991" w:rsidP="00EF7B85">
            <w:pPr>
              <w:pStyle w:val="DHHStablebullet"/>
            </w:pPr>
            <w:r w:rsidRPr="00EF7B85">
              <w:t>Improvement of (x)% in the organisational People Matter Survey in relation to survey response rate, workplace behaviours, and wellbeing benchmarks</w:t>
            </w:r>
          </w:p>
          <w:p w14:paraId="2E51A3E5" w14:textId="77777777" w:rsidR="001E3991" w:rsidRPr="00EF7B85" w:rsidRDefault="001E3991" w:rsidP="00EF7B85">
            <w:pPr>
              <w:pStyle w:val="DHHStablebullet"/>
            </w:pPr>
            <w:r w:rsidRPr="00EF7B85">
              <w:t>Increased number of formal reports of bullying and harassment</w:t>
            </w:r>
          </w:p>
        </w:tc>
      </w:tr>
      <w:tr w:rsidR="001E3991" w14:paraId="04012A2D" w14:textId="77777777" w:rsidTr="00046F45">
        <w:tc>
          <w:tcPr>
            <w:tcW w:w="2807" w:type="dxa"/>
            <w:shd w:val="clear" w:color="DDDDDE" w:fill="E2F0F1"/>
          </w:tcPr>
          <w:p w14:paraId="6DA26107" w14:textId="77777777" w:rsidR="001E3991" w:rsidRPr="00EF7B85" w:rsidRDefault="001E3991" w:rsidP="00EF7B85">
            <w:pPr>
              <w:pStyle w:val="DHHStabletext"/>
            </w:pPr>
            <w:r w:rsidRPr="00EF7B85">
              <w:t>Leaders model the organisation’s values</w:t>
            </w:r>
          </w:p>
        </w:tc>
        <w:tc>
          <w:tcPr>
            <w:tcW w:w="3827" w:type="dxa"/>
            <w:shd w:val="clear" w:color="DDDDDE" w:fill="E2F0F1"/>
          </w:tcPr>
          <w:p w14:paraId="09714780" w14:textId="77777777" w:rsidR="001E3991" w:rsidRPr="00EF7B85" w:rsidRDefault="001E3991" w:rsidP="00EF7B85">
            <w:pPr>
              <w:pStyle w:val="DHHStablebullet"/>
            </w:pPr>
            <w:r w:rsidRPr="00EF7B85">
              <w:t>Information is included in existing and new training sessions for people managers</w:t>
            </w:r>
          </w:p>
          <w:p w14:paraId="59D0BA03" w14:textId="77777777" w:rsidR="001E3991" w:rsidRPr="00EF7B85" w:rsidRDefault="001E3991" w:rsidP="00EF7B85">
            <w:pPr>
              <w:pStyle w:val="DHHStablebullet"/>
            </w:pPr>
            <w:r w:rsidRPr="00EF7B85">
              <w:t>Expectations are included in managers’ performance plans</w:t>
            </w:r>
          </w:p>
        </w:tc>
        <w:tc>
          <w:tcPr>
            <w:tcW w:w="1417" w:type="dxa"/>
            <w:shd w:val="clear" w:color="DDDDDE" w:fill="E2F0F1"/>
          </w:tcPr>
          <w:p w14:paraId="377CEDFE" w14:textId="77777777" w:rsidR="001E3991" w:rsidRPr="00266CBB" w:rsidRDefault="001E3991" w:rsidP="00A44456">
            <w:pPr>
              <w:pStyle w:val="DHHStabletext"/>
            </w:pPr>
          </w:p>
        </w:tc>
        <w:tc>
          <w:tcPr>
            <w:tcW w:w="1276" w:type="dxa"/>
            <w:shd w:val="clear" w:color="DDDDDE" w:fill="E2F0F1"/>
          </w:tcPr>
          <w:p w14:paraId="4EC2E823" w14:textId="77777777" w:rsidR="001E3991" w:rsidRPr="0005156B" w:rsidRDefault="001E3991" w:rsidP="00A44456">
            <w:pPr>
              <w:pStyle w:val="DHHStabletext"/>
            </w:pPr>
          </w:p>
        </w:tc>
        <w:tc>
          <w:tcPr>
            <w:tcW w:w="5925" w:type="dxa"/>
            <w:shd w:val="clear" w:color="DDDDDE" w:fill="E2F0F1"/>
          </w:tcPr>
          <w:p w14:paraId="26506FC4" w14:textId="77777777" w:rsidR="001E3991" w:rsidRPr="00EF7B85" w:rsidRDefault="001E3991" w:rsidP="00EF7B85">
            <w:pPr>
              <w:pStyle w:val="DHHStablebullet"/>
            </w:pPr>
            <w:r w:rsidRPr="00EF7B85">
              <w:t>Review of managers’ performance plans confirms that these expectations are included</w:t>
            </w:r>
          </w:p>
          <w:p w14:paraId="76DC7F00" w14:textId="77777777" w:rsidR="001E3991" w:rsidRPr="00EF7B85" w:rsidRDefault="001E3991" w:rsidP="00EF7B85">
            <w:pPr>
              <w:pStyle w:val="DHHStablebullet"/>
            </w:pPr>
            <w:r w:rsidRPr="00EF7B85">
              <w:t>Improvement of (x)% in the organisational People Matter Survey in relation to wellbeing benchmarks</w:t>
            </w:r>
          </w:p>
        </w:tc>
      </w:tr>
      <w:tr w:rsidR="001E3991" w14:paraId="5452D6A0" w14:textId="77777777" w:rsidTr="00046F45">
        <w:tc>
          <w:tcPr>
            <w:tcW w:w="2807" w:type="dxa"/>
            <w:shd w:val="clear" w:color="DDDDDE" w:fill="E2F0F1"/>
          </w:tcPr>
          <w:p w14:paraId="3BBBA789" w14:textId="77777777" w:rsidR="001E3991" w:rsidRPr="00EF7B85" w:rsidRDefault="001E3991" w:rsidP="00EF7B85">
            <w:pPr>
              <w:pStyle w:val="DHHStabletext"/>
            </w:pPr>
            <w:r w:rsidRPr="00EF7B85">
              <w:t>Leaders address allegations of bullying and harassment in a consistent manner, and respond sensitively, fairly and promptly</w:t>
            </w:r>
          </w:p>
        </w:tc>
        <w:tc>
          <w:tcPr>
            <w:tcW w:w="3827" w:type="dxa"/>
            <w:shd w:val="clear" w:color="DDDDDE" w:fill="E2F0F1"/>
          </w:tcPr>
          <w:p w14:paraId="29170C89" w14:textId="77777777" w:rsidR="001E3991" w:rsidRPr="00EF7B85" w:rsidRDefault="001E3991" w:rsidP="00EF7B85">
            <w:pPr>
              <w:pStyle w:val="DHHStablebullet"/>
            </w:pPr>
            <w:r w:rsidRPr="00EF7B85">
              <w:t>Managers act on reports of inappropriate behaviour within a specified timeframe</w:t>
            </w:r>
          </w:p>
          <w:p w14:paraId="7448AE78" w14:textId="77777777" w:rsidR="001E3991" w:rsidRPr="00EF7B85" w:rsidRDefault="001E3991" w:rsidP="00EF7B85">
            <w:pPr>
              <w:pStyle w:val="DHHStablebullet"/>
            </w:pPr>
            <w:r w:rsidRPr="00EF7B85">
              <w:t>Training is provided to support managers to have difficult conversations</w:t>
            </w:r>
          </w:p>
        </w:tc>
        <w:tc>
          <w:tcPr>
            <w:tcW w:w="1417" w:type="dxa"/>
            <w:shd w:val="clear" w:color="DDDDDE" w:fill="E2F0F1"/>
          </w:tcPr>
          <w:p w14:paraId="235A3578" w14:textId="77777777" w:rsidR="001E3991" w:rsidRPr="00266CBB" w:rsidRDefault="001E3991" w:rsidP="00A44456">
            <w:pPr>
              <w:pStyle w:val="DHHStabletext"/>
            </w:pPr>
          </w:p>
        </w:tc>
        <w:tc>
          <w:tcPr>
            <w:tcW w:w="1276" w:type="dxa"/>
            <w:shd w:val="clear" w:color="DDDDDE" w:fill="E2F0F1"/>
          </w:tcPr>
          <w:p w14:paraId="56C20A71" w14:textId="77777777" w:rsidR="001E3991" w:rsidRPr="00266CBB" w:rsidRDefault="001E3991" w:rsidP="00A44456">
            <w:pPr>
              <w:pStyle w:val="DHHStabletext"/>
            </w:pPr>
          </w:p>
        </w:tc>
        <w:tc>
          <w:tcPr>
            <w:tcW w:w="5925" w:type="dxa"/>
            <w:shd w:val="clear" w:color="DDDDDE" w:fill="E2F0F1"/>
          </w:tcPr>
          <w:p w14:paraId="6D1786B0" w14:textId="77777777" w:rsidR="001E3991" w:rsidRPr="00EF7B85" w:rsidRDefault="001E3991" w:rsidP="00EF7B85">
            <w:pPr>
              <w:pStyle w:val="DHHStablebullet"/>
            </w:pPr>
            <w:r w:rsidRPr="00EF7B85">
              <w:t>Policies and procedures set out how reports are to be managed</w:t>
            </w:r>
          </w:p>
          <w:p w14:paraId="3A96EE85" w14:textId="38657952" w:rsidR="001E3991" w:rsidRPr="00EF7B85" w:rsidRDefault="001E3991" w:rsidP="00EF7B85">
            <w:pPr>
              <w:pStyle w:val="DHHStablebullet"/>
            </w:pPr>
            <w:r w:rsidRPr="00EF7B85">
              <w:t>Proportion of managers who have received training</w:t>
            </w:r>
          </w:p>
          <w:p w14:paraId="4B494366" w14:textId="77777777" w:rsidR="001E3991" w:rsidRPr="00EF7B85" w:rsidRDefault="001E3991" w:rsidP="00EF7B85">
            <w:pPr>
              <w:pStyle w:val="DHHStablebullet"/>
            </w:pPr>
            <w:r w:rsidRPr="00EF7B85">
              <w:t>Survey results indicate that leaders feel better equipped to address reports of bullying and harassment</w:t>
            </w:r>
          </w:p>
          <w:p w14:paraId="54AB8D26" w14:textId="77777777" w:rsidR="001E3991" w:rsidRPr="00EF7B85" w:rsidRDefault="001E3991" w:rsidP="00EF7B85">
            <w:pPr>
              <w:pStyle w:val="DHHStablebullet"/>
            </w:pPr>
            <w:r w:rsidRPr="00EF7B85">
              <w:t>Improvement of (x)% in the organisational People Matter Survey in relation to workplace behaviours and wellbeing benchmarks</w:t>
            </w:r>
          </w:p>
        </w:tc>
      </w:tr>
    </w:tbl>
    <w:p w14:paraId="1893E5E8" w14:textId="77777777" w:rsidR="00046F45" w:rsidRDefault="00F07C7A" w:rsidP="00046F45">
      <w:pPr>
        <w:pStyle w:val="Heading1"/>
      </w:pPr>
      <w:r>
        <w:t xml:space="preserve">Your action </w:t>
      </w:r>
      <w:proofErr w:type="gramStart"/>
      <w:r>
        <w:t>plan</w:t>
      </w:r>
      <w:proofErr w:type="gramEnd"/>
    </w:p>
    <w:p w14:paraId="5CA23646" w14:textId="1ECD5E58" w:rsidR="00B33BB9" w:rsidRPr="00B33BB9" w:rsidRDefault="00B33BB9" w:rsidP="00B33BB9">
      <w:pPr>
        <w:pStyle w:val="DHHSbody"/>
        <w:sectPr w:rsidR="00B33BB9" w:rsidRPr="00B33BB9" w:rsidSect="004367B3">
          <w:type w:val="continuous"/>
          <w:pgSz w:w="16838" w:h="11906" w:orient="landscape"/>
          <w:pgMar w:top="851" w:right="851" w:bottom="851" w:left="851" w:header="567" w:footer="510" w:gutter="0"/>
          <w:cols w:space="720"/>
          <w:docGrid w:linePitch="272"/>
        </w:sectPr>
      </w:pPr>
      <w:r w:rsidRPr="007F6B5A">
        <w:t>[</w:t>
      </w:r>
      <w:r>
        <w:t>A</w:t>
      </w:r>
      <w:r w:rsidRPr="007F6B5A">
        <w:t xml:space="preserve">dd </w:t>
      </w:r>
      <w:r>
        <w:t>your text</w:t>
      </w:r>
      <w:r w:rsidRPr="007F6B5A">
        <w:t xml:space="preserve"> </w:t>
      </w:r>
      <w:r w:rsidR="00A5615A">
        <w:t>in</w:t>
      </w:r>
      <w:r>
        <w:t xml:space="preserve"> the following table.]</w:t>
      </w:r>
    </w:p>
    <w:tbl>
      <w:tblPr>
        <w:tblW w:w="15139" w:type="dxa"/>
        <w:tblInd w:w="-5" w:type="dxa"/>
        <w:tblBorders>
          <w:top w:val="single" w:sz="4" w:space="0" w:color="6DB5BB"/>
          <w:left w:val="single" w:sz="4" w:space="0" w:color="6DB5BB"/>
          <w:bottom w:val="single" w:sz="4" w:space="0" w:color="6DB5BB"/>
          <w:right w:val="single" w:sz="4" w:space="0" w:color="6DB5BB"/>
          <w:insideH w:val="single" w:sz="4" w:space="0" w:color="6DB5BB"/>
          <w:insideV w:val="single" w:sz="4" w:space="0" w:color="6DB5BB"/>
        </w:tblBorders>
        <w:tblLayout w:type="fixed"/>
        <w:tblLook w:val="04A0" w:firstRow="1" w:lastRow="0" w:firstColumn="1" w:lastColumn="0" w:noHBand="0" w:noVBand="1"/>
      </w:tblPr>
      <w:tblGrid>
        <w:gridCol w:w="2786"/>
        <w:gridCol w:w="3798"/>
        <w:gridCol w:w="1408"/>
        <w:gridCol w:w="1268"/>
        <w:gridCol w:w="5879"/>
      </w:tblGrid>
      <w:tr w:rsidR="00046F45" w14:paraId="1C1BAE68" w14:textId="77777777" w:rsidTr="00F07C7A">
        <w:trPr>
          <w:tblHeader/>
        </w:trPr>
        <w:tc>
          <w:tcPr>
            <w:tcW w:w="2807" w:type="dxa"/>
            <w:tcBorders>
              <w:bottom w:val="single" w:sz="4" w:space="0" w:color="6DB5BB"/>
            </w:tcBorders>
            <w:shd w:val="clear" w:color="auto" w:fill="E2F0F1"/>
          </w:tcPr>
          <w:p w14:paraId="560910EB" w14:textId="77777777" w:rsidR="00046F45" w:rsidRDefault="00046F45" w:rsidP="00160E04">
            <w:pPr>
              <w:pStyle w:val="DHHStablecolhead"/>
            </w:pPr>
            <w:r>
              <w:t>Action</w:t>
            </w:r>
          </w:p>
          <w:p w14:paraId="34DADA05" w14:textId="77777777" w:rsidR="00046F45" w:rsidRPr="009F4451" w:rsidRDefault="00046F45" w:rsidP="00160E04">
            <w:pPr>
              <w:pStyle w:val="DHHStabletext"/>
            </w:pPr>
            <w:r>
              <w:t>What has the organisation committed to in the pledge?</w:t>
            </w:r>
          </w:p>
        </w:tc>
        <w:tc>
          <w:tcPr>
            <w:tcW w:w="3827" w:type="dxa"/>
            <w:tcBorders>
              <w:bottom w:val="single" w:sz="4" w:space="0" w:color="6DB5BB"/>
            </w:tcBorders>
            <w:shd w:val="clear" w:color="auto" w:fill="E2F0F1"/>
          </w:tcPr>
          <w:p w14:paraId="4AEAB2B4" w14:textId="77777777" w:rsidR="00046F45" w:rsidRDefault="00046F45" w:rsidP="00160E04">
            <w:pPr>
              <w:pStyle w:val="DHHStablecolhead"/>
            </w:pPr>
            <w:r>
              <w:t>Description of activity</w:t>
            </w:r>
          </w:p>
          <w:p w14:paraId="28D688C5" w14:textId="77777777" w:rsidR="00046F45" w:rsidRPr="009F4451" w:rsidRDefault="00046F45" w:rsidP="00160E04">
            <w:pPr>
              <w:pStyle w:val="DHHStabletext"/>
            </w:pPr>
            <w:r>
              <w:t>What specific activity/activities are planned for each action?</w:t>
            </w:r>
          </w:p>
        </w:tc>
        <w:tc>
          <w:tcPr>
            <w:tcW w:w="1417" w:type="dxa"/>
            <w:tcBorders>
              <w:bottom w:val="single" w:sz="4" w:space="0" w:color="6DB5BB"/>
            </w:tcBorders>
            <w:shd w:val="clear" w:color="auto" w:fill="E2F0F1"/>
          </w:tcPr>
          <w:p w14:paraId="4949BE30" w14:textId="77777777" w:rsidR="00046F45" w:rsidRDefault="00046F45" w:rsidP="00160E04">
            <w:pPr>
              <w:pStyle w:val="DHHStablecolhead"/>
            </w:pPr>
            <w:r>
              <w:t>Responsible</w:t>
            </w:r>
          </w:p>
          <w:p w14:paraId="2D12225D" w14:textId="77777777" w:rsidR="00046F45" w:rsidRDefault="00046F45" w:rsidP="00160E04">
            <w:pPr>
              <w:pStyle w:val="DHHStabletext"/>
            </w:pPr>
            <w:r>
              <w:t>Who is responsible for each activity?</w:t>
            </w:r>
          </w:p>
        </w:tc>
        <w:tc>
          <w:tcPr>
            <w:tcW w:w="1276" w:type="dxa"/>
            <w:tcBorders>
              <w:bottom w:val="single" w:sz="4" w:space="0" w:color="6DB5BB"/>
            </w:tcBorders>
            <w:shd w:val="clear" w:color="auto" w:fill="E2F0F1"/>
          </w:tcPr>
          <w:p w14:paraId="2BBD04FB" w14:textId="77777777" w:rsidR="00046F45" w:rsidRDefault="00046F45" w:rsidP="00160E04">
            <w:pPr>
              <w:pStyle w:val="DHHStablecolhead"/>
            </w:pPr>
            <w:r>
              <w:t>Timeframe</w:t>
            </w:r>
          </w:p>
          <w:p w14:paraId="0D74D7B2" w14:textId="77777777" w:rsidR="00046F45" w:rsidRDefault="00046F45" w:rsidP="00160E04">
            <w:pPr>
              <w:pStyle w:val="DHHStabletext"/>
            </w:pPr>
            <w:r>
              <w:t>What is the planned timeframe/ due date?</w:t>
            </w:r>
          </w:p>
        </w:tc>
        <w:tc>
          <w:tcPr>
            <w:tcW w:w="5925" w:type="dxa"/>
            <w:tcBorders>
              <w:bottom w:val="single" w:sz="4" w:space="0" w:color="6DB5BB"/>
            </w:tcBorders>
            <w:shd w:val="clear" w:color="auto" w:fill="E2F0F1"/>
          </w:tcPr>
          <w:p w14:paraId="56837837" w14:textId="77777777" w:rsidR="00046F45" w:rsidRDefault="00046F45" w:rsidP="00160E04">
            <w:pPr>
              <w:pStyle w:val="DHHStablecolhead"/>
            </w:pPr>
            <w:r>
              <w:t>Measures</w:t>
            </w:r>
          </w:p>
          <w:p w14:paraId="0CA7CACC" w14:textId="77777777" w:rsidR="00046F45" w:rsidRPr="00B36948" w:rsidRDefault="00046F45" w:rsidP="00160E04">
            <w:pPr>
              <w:pStyle w:val="DHHStabletext"/>
            </w:pPr>
            <w:r>
              <w:t>How will the impact of each activity and success be measured?</w:t>
            </w:r>
          </w:p>
        </w:tc>
      </w:tr>
      <w:tr w:rsidR="00FC0AF2" w14:paraId="3DADA2F6" w14:textId="77777777" w:rsidTr="00F07C7A">
        <w:tc>
          <w:tcPr>
            <w:tcW w:w="2807" w:type="dxa"/>
            <w:shd w:val="clear" w:color="DDDDDE" w:fill="auto"/>
          </w:tcPr>
          <w:p w14:paraId="06C6F423" w14:textId="77777777" w:rsidR="00FC0AF2" w:rsidRPr="00EF7B85" w:rsidRDefault="00FC0AF2" w:rsidP="00160E04">
            <w:pPr>
              <w:pStyle w:val="DHHStabletext"/>
            </w:pPr>
          </w:p>
        </w:tc>
        <w:tc>
          <w:tcPr>
            <w:tcW w:w="3827" w:type="dxa"/>
            <w:shd w:val="clear" w:color="DDDDDE" w:fill="auto"/>
          </w:tcPr>
          <w:p w14:paraId="19908808" w14:textId="77777777" w:rsidR="00FC0AF2" w:rsidRPr="00EF7B85" w:rsidRDefault="00FC0AF2" w:rsidP="00046F45">
            <w:pPr>
              <w:pStyle w:val="DHHStablebullet"/>
              <w:numPr>
                <w:ilvl w:val="0"/>
                <w:numId w:val="0"/>
              </w:numPr>
              <w:ind w:left="227"/>
            </w:pPr>
          </w:p>
        </w:tc>
        <w:tc>
          <w:tcPr>
            <w:tcW w:w="1417" w:type="dxa"/>
            <w:shd w:val="clear" w:color="DDDDDE" w:fill="auto"/>
          </w:tcPr>
          <w:p w14:paraId="58BF5FEA" w14:textId="77777777" w:rsidR="00FC0AF2" w:rsidRPr="0005156B" w:rsidRDefault="00FC0AF2" w:rsidP="00046F45">
            <w:pPr>
              <w:pStyle w:val="DHHStabletext"/>
            </w:pPr>
          </w:p>
        </w:tc>
        <w:tc>
          <w:tcPr>
            <w:tcW w:w="1276" w:type="dxa"/>
            <w:shd w:val="clear" w:color="DDDDDE" w:fill="auto"/>
          </w:tcPr>
          <w:p w14:paraId="40CF7903" w14:textId="77777777" w:rsidR="00FC0AF2" w:rsidRPr="00DC1634" w:rsidRDefault="00FC0AF2" w:rsidP="00046F45">
            <w:pPr>
              <w:pStyle w:val="DHHStabletext"/>
            </w:pPr>
          </w:p>
        </w:tc>
        <w:tc>
          <w:tcPr>
            <w:tcW w:w="5925" w:type="dxa"/>
            <w:shd w:val="clear" w:color="DDDDDE" w:fill="auto"/>
          </w:tcPr>
          <w:p w14:paraId="72623C3B" w14:textId="77777777" w:rsidR="00FC0AF2" w:rsidRPr="00EF7B85" w:rsidRDefault="00FC0AF2" w:rsidP="00046F45">
            <w:pPr>
              <w:pStyle w:val="DHHStablebullet"/>
              <w:numPr>
                <w:ilvl w:val="0"/>
                <w:numId w:val="0"/>
              </w:numPr>
              <w:ind w:left="227"/>
            </w:pPr>
          </w:p>
        </w:tc>
      </w:tr>
      <w:tr w:rsidR="00FC0AF2" w14:paraId="39BD4945" w14:textId="77777777" w:rsidTr="00F07C7A">
        <w:tc>
          <w:tcPr>
            <w:tcW w:w="2807" w:type="dxa"/>
            <w:shd w:val="clear" w:color="DDDDDE" w:fill="auto"/>
          </w:tcPr>
          <w:p w14:paraId="6B7D3795" w14:textId="77777777" w:rsidR="00FC0AF2" w:rsidRPr="00EF7B85" w:rsidRDefault="00FC0AF2" w:rsidP="00160E04">
            <w:pPr>
              <w:pStyle w:val="DHHStabletext"/>
            </w:pPr>
          </w:p>
        </w:tc>
        <w:tc>
          <w:tcPr>
            <w:tcW w:w="3827" w:type="dxa"/>
            <w:shd w:val="clear" w:color="DDDDDE" w:fill="auto"/>
          </w:tcPr>
          <w:p w14:paraId="3DCA52C7" w14:textId="77777777" w:rsidR="00FC0AF2" w:rsidRPr="00EF7B85" w:rsidRDefault="00FC0AF2" w:rsidP="00046F45">
            <w:pPr>
              <w:pStyle w:val="DHHStablebullet"/>
              <w:numPr>
                <w:ilvl w:val="0"/>
                <w:numId w:val="0"/>
              </w:numPr>
              <w:ind w:left="227"/>
            </w:pPr>
          </w:p>
        </w:tc>
        <w:tc>
          <w:tcPr>
            <w:tcW w:w="1417" w:type="dxa"/>
            <w:shd w:val="clear" w:color="DDDDDE" w:fill="auto"/>
          </w:tcPr>
          <w:p w14:paraId="15D67BAE" w14:textId="77777777" w:rsidR="00FC0AF2" w:rsidRPr="0005156B" w:rsidRDefault="00FC0AF2" w:rsidP="00046F45">
            <w:pPr>
              <w:pStyle w:val="DHHStabletext"/>
            </w:pPr>
          </w:p>
        </w:tc>
        <w:tc>
          <w:tcPr>
            <w:tcW w:w="1276" w:type="dxa"/>
            <w:shd w:val="clear" w:color="DDDDDE" w:fill="auto"/>
          </w:tcPr>
          <w:p w14:paraId="60537E74" w14:textId="77777777" w:rsidR="00FC0AF2" w:rsidRPr="00DC1634" w:rsidRDefault="00FC0AF2" w:rsidP="00046F45">
            <w:pPr>
              <w:pStyle w:val="DHHStabletext"/>
            </w:pPr>
          </w:p>
        </w:tc>
        <w:tc>
          <w:tcPr>
            <w:tcW w:w="5925" w:type="dxa"/>
            <w:shd w:val="clear" w:color="DDDDDE" w:fill="auto"/>
          </w:tcPr>
          <w:p w14:paraId="7E27037A" w14:textId="77777777" w:rsidR="00FC0AF2" w:rsidRPr="00EF7B85" w:rsidRDefault="00FC0AF2" w:rsidP="00046F45">
            <w:pPr>
              <w:pStyle w:val="DHHStablebullet"/>
              <w:numPr>
                <w:ilvl w:val="0"/>
                <w:numId w:val="0"/>
              </w:numPr>
              <w:ind w:left="227"/>
            </w:pPr>
          </w:p>
        </w:tc>
      </w:tr>
      <w:tr w:rsidR="00FC0AF2" w14:paraId="36A1BB94" w14:textId="77777777" w:rsidTr="00F07C7A">
        <w:tc>
          <w:tcPr>
            <w:tcW w:w="2807" w:type="dxa"/>
            <w:shd w:val="clear" w:color="DDDDDE" w:fill="auto"/>
          </w:tcPr>
          <w:p w14:paraId="498F1E08" w14:textId="77777777" w:rsidR="00FC0AF2" w:rsidRPr="00EF7B85" w:rsidRDefault="00FC0AF2" w:rsidP="00160E04">
            <w:pPr>
              <w:pStyle w:val="DHHStabletext"/>
            </w:pPr>
          </w:p>
        </w:tc>
        <w:tc>
          <w:tcPr>
            <w:tcW w:w="3827" w:type="dxa"/>
            <w:shd w:val="clear" w:color="DDDDDE" w:fill="auto"/>
          </w:tcPr>
          <w:p w14:paraId="127FF9A4" w14:textId="77777777" w:rsidR="00FC0AF2" w:rsidRPr="00EF7B85" w:rsidRDefault="00FC0AF2" w:rsidP="00046F45">
            <w:pPr>
              <w:pStyle w:val="DHHStablebullet"/>
              <w:numPr>
                <w:ilvl w:val="0"/>
                <w:numId w:val="0"/>
              </w:numPr>
              <w:ind w:left="227"/>
            </w:pPr>
          </w:p>
        </w:tc>
        <w:tc>
          <w:tcPr>
            <w:tcW w:w="1417" w:type="dxa"/>
            <w:shd w:val="clear" w:color="DDDDDE" w:fill="auto"/>
          </w:tcPr>
          <w:p w14:paraId="5298CF29" w14:textId="77777777" w:rsidR="00FC0AF2" w:rsidRPr="0005156B" w:rsidRDefault="00FC0AF2" w:rsidP="00046F45">
            <w:pPr>
              <w:pStyle w:val="DHHStabletext"/>
            </w:pPr>
          </w:p>
        </w:tc>
        <w:tc>
          <w:tcPr>
            <w:tcW w:w="1276" w:type="dxa"/>
            <w:shd w:val="clear" w:color="DDDDDE" w:fill="auto"/>
          </w:tcPr>
          <w:p w14:paraId="4B5035C8" w14:textId="77777777" w:rsidR="00FC0AF2" w:rsidRPr="00DC1634" w:rsidRDefault="00FC0AF2" w:rsidP="00046F45">
            <w:pPr>
              <w:pStyle w:val="DHHStabletext"/>
            </w:pPr>
          </w:p>
        </w:tc>
        <w:tc>
          <w:tcPr>
            <w:tcW w:w="5925" w:type="dxa"/>
            <w:shd w:val="clear" w:color="DDDDDE" w:fill="auto"/>
          </w:tcPr>
          <w:p w14:paraId="5F2C03FC" w14:textId="77777777" w:rsidR="00FC0AF2" w:rsidRPr="00EF7B85" w:rsidRDefault="00FC0AF2" w:rsidP="00046F45">
            <w:pPr>
              <w:pStyle w:val="DHHStablebullet"/>
              <w:numPr>
                <w:ilvl w:val="0"/>
                <w:numId w:val="0"/>
              </w:numPr>
              <w:ind w:left="227"/>
            </w:pPr>
          </w:p>
        </w:tc>
      </w:tr>
      <w:tr w:rsidR="00FC0AF2" w14:paraId="4D9689BA" w14:textId="77777777" w:rsidTr="00F07C7A">
        <w:tc>
          <w:tcPr>
            <w:tcW w:w="2807" w:type="dxa"/>
            <w:shd w:val="clear" w:color="DDDDDE" w:fill="auto"/>
          </w:tcPr>
          <w:p w14:paraId="18F7DED6" w14:textId="77777777" w:rsidR="00FC0AF2" w:rsidRPr="00EF7B85" w:rsidRDefault="00FC0AF2" w:rsidP="00160E04">
            <w:pPr>
              <w:pStyle w:val="DHHStabletext"/>
            </w:pPr>
          </w:p>
        </w:tc>
        <w:tc>
          <w:tcPr>
            <w:tcW w:w="3827" w:type="dxa"/>
            <w:shd w:val="clear" w:color="DDDDDE" w:fill="auto"/>
          </w:tcPr>
          <w:p w14:paraId="782C86B7" w14:textId="77777777" w:rsidR="00FC0AF2" w:rsidRPr="00EF7B85" w:rsidRDefault="00FC0AF2" w:rsidP="00046F45">
            <w:pPr>
              <w:pStyle w:val="DHHStablebullet"/>
              <w:numPr>
                <w:ilvl w:val="0"/>
                <w:numId w:val="0"/>
              </w:numPr>
              <w:ind w:left="227"/>
            </w:pPr>
          </w:p>
        </w:tc>
        <w:tc>
          <w:tcPr>
            <w:tcW w:w="1417" w:type="dxa"/>
            <w:shd w:val="clear" w:color="DDDDDE" w:fill="auto"/>
          </w:tcPr>
          <w:p w14:paraId="5F39058D" w14:textId="77777777" w:rsidR="00FC0AF2" w:rsidRPr="0005156B" w:rsidRDefault="00FC0AF2" w:rsidP="00046F45">
            <w:pPr>
              <w:pStyle w:val="DHHStabletext"/>
            </w:pPr>
          </w:p>
        </w:tc>
        <w:tc>
          <w:tcPr>
            <w:tcW w:w="1276" w:type="dxa"/>
            <w:shd w:val="clear" w:color="DDDDDE" w:fill="auto"/>
          </w:tcPr>
          <w:p w14:paraId="2996E1CB" w14:textId="77777777" w:rsidR="00FC0AF2" w:rsidRPr="00DC1634" w:rsidRDefault="00FC0AF2" w:rsidP="00046F45">
            <w:pPr>
              <w:pStyle w:val="DHHStabletext"/>
            </w:pPr>
          </w:p>
        </w:tc>
        <w:tc>
          <w:tcPr>
            <w:tcW w:w="5925" w:type="dxa"/>
            <w:shd w:val="clear" w:color="DDDDDE" w:fill="auto"/>
          </w:tcPr>
          <w:p w14:paraId="1C60EDFB" w14:textId="77777777" w:rsidR="00FC0AF2" w:rsidRPr="00EF7B85" w:rsidRDefault="00FC0AF2" w:rsidP="00046F45">
            <w:pPr>
              <w:pStyle w:val="DHHStablebullet"/>
              <w:numPr>
                <w:ilvl w:val="0"/>
                <w:numId w:val="0"/>
              </w:numPr>
              <w:ind w:left="227"/>
            </w:pPr>
          </w:p>
        </w:tc>
      </w:tr>
      <w:tr w:rsidR="00FC0AF2" w14:paraId="20D6449F" w14:textId="77777777" w:rsidTr="00F07C7A">
        <w:tc>
          <w:tcPr>
            <w:tcW w:w="2807" w:type="dxa"/>
            <w:shd w:val="clear" w:color="DDDDDE" w:fill="auto"/>
          </w:tcPr>
          <w:p w14:paraId="4CDAEC02" w14:textId="77777777" w:rsidR="00FC0AF2" w:rsidRPr="00EF7B85" w:rsidRDefault="00FC0AF2" w:rsidP="00160E04">
            <w:pPr>
              <w:pStyle w:val="DHHStabletext"/>
            </w:pPr>
          </w:p>
        </w:tc>
        <w:tc>
          <w:tcPr>
            <w:tcW w:w="3827" w:type="dxa"/>
            <w:shd w:val="clear" w:color="DDDDDE" w:fill="auto"/>
          </w:tcPr>
          <w:p w14:paraId="059CDA2D" w14:textId="77777777" w:rsidR="00FC0AF2" w:rsidRPr="00EF7B85" w:rsidRDefault="00FC0AF2" w:rsidP="00046F45">
            <w:pPr>
              <w:pStyle w:val="DHHStablebullet"/>
              <w:numPr>
                <w:ilvl w:val="0"/>
                <w:numId w:val="0"/>
              </w:numPr>
              <w:ind w:left="227"/>
            </w:pPr>
          </w:p>
        </w:tc>
        <w:tc>
          <w:tcPr>
            <w:tcW w:w="1417" w:type="dxa"/>
            <w:shd w:val="clear" w:color="DDDDDE" w:fill="auto"/>
          </w:tcPr>
          <w:p w14:paraId="6D6AB4D4" w14:textId="77777777" w:rsidR="00FC0AF2" w:rsidRPr="0005156B" w:rsidRDefault="00FC0AF2" w:rsidP="00046F45">
            <w:pPr>
              <w:pStyle w:val="DHHStabletext"/>
            </w:pPr>
          </w:p>
        </w:tc>
        <w:tc>
          <w:tcPr>
            <w:tcW w:w="1276" w:type="dxa"/>
            <w:shd w:val="clear" w:color="DDDDDE" w:fill="auto"/>
          </w:tcPr>
          <w:p w14:paraId="31A829F8" w14:textId="77777777" w:rsidR="00FC0AF2" w:rsidRPr="00DC1634" w:rsidRDefault="00FC0AF2" w:rsidP="00046F45">
            <w:pPr>
              <w:pStyle w:val="DHHStabletext"/>
            </w:pPr>
          </w:p>
        </w:tc>
        <w:tc>
          <w:tcPr>
            <w:tcW w:w="5925" w:type="dxa"/>
            <w:shd w:val="clear" w:color="DDDDDE" w:fill="auto"/>
          </w:tcPr>
          <w:p w14:paraId="1B5ED9CD" w14:textId="77777777" w:rsidR="00FC0AF2" w:rsidRPr="00EF7B85" w:rsidRDefault="00FC0AF2" w:rsidP="00046F45">
            <w:pPr>
              <w:pStyle w:val="DHHStablebullet"/>
              <w:numPr>
                <w:ilvl w:val="0"/>
                <w:numId w:val="0"/>
              </w:numPr>
              <w:ind w:left="227"/>
            </w:pPr>
          </w:p>
        </w:tc>
      </w:tr>
      <w:tr w:rsidR="00FC0AF2" w14:paraId="0293E006" w14:textId="77777777" w:rsidTr="00F07C7A">
        <w:tc>
          <w:tcPr>
            <w:tcW w:w="2807" w:type="dxa"/>
            <w:shd w:val="clear" w:color="DDDDDE" w:fill="auto"/>
          </w:tcPr>
          <w:p w14:paraId="66BC978B" w14:textId="77777777" w:rsidR="00FC0AF2" w:rsidRPr="00EF7B85" w:rsidRDefault="00FC0AF2" w:rsidP="00160E04">
            <w:pPr>
              <w:pStyle w:val="DHHStabletext"/>
            </w:pPr>
          </w:p>
        </w:tc>
        <w:tc>
          <w:tcPr>
            <w:tcW w:w="3827" w:type="dxa"/>
            <w:shd w:val="clear" w:color="DDDDDE" w:fill="auto"/>
          </w:tcPr>
          <w:p w14:paraId="6C0E9792" w14:textId="77777777" w:rsidR="00FC0AF2" w:rsidRPr="00EF7B85" w:rsidRDefault="00FC0AF2" w:rsidP="00046F45">
            <w:pPr>
              <w:pStyle w:val="DHHStablebullet"/>
              <w:numPr>
                <w:ilvl w:val="0"/>
                <w:numId w:val="0"/>
              </w:numPr>
              <w:ind w:left="227"/>
            </w:pPr>
          </w:p>
        </w:tc>
        <w:tc>
          <w:tcPr>
            <w:tcW w:w="1417" w:type="dxa"/>
            <w:shd w:val="clear" w:color="DDDDDE" w:fill="auto"/>
          </w:tcPr>
          <w:p w14:paraId="06D9A159" w14:textId="77777777" w:rsidR="00FC0AF2" w:rsidRPr="0005156B" w:rsidRDefault="00FC0AF2" w:rsidP="00046F45">
            <w:pPr>
              <w:pStyle w:val="DHHStabletext"/>
            </w:pPr>
          </w:p>
        </w:tc>
        <w:tc>
          <w:tcPr>
            <w:tcW w:w="1276" w:type="dxa"/>
            <w:shd w:val="clear" w:color="DDDDDE" w:fill="auto"/>
          </w:tcPr>
          <w:p w14:paraId="660F769F" w14:textId="77777777" w:rsidR="00FC0AF2" w:rsidRPr="00DC1634" w:rsidRDefault="00FC0AF2" w:rsidP="00046F45">
            <w:pPr>
              <w:pStyle w:val="DHHStabletext"/>
            </w:pPr>
          </w:p>
        </w:tc>
        <w:tc>
          <w:tcPr>
            <w:tcW w:w="5925" w:type="dxa"/>
            <w:shd w:val="clear" w:color="DDDDDE" w:fill="auto"/>
          </w:tcPr>
          <w:p w14:paraId="7A46A0CD" w14:textId="77777777" w:rsidR="00FC0AF2" w:rsidRPr="00EF7B85" w:rsidRDefault="00FC0AF2" w:rsidP="00046F45">
            <w:pPr>
              <w:pStyle w:val="DHHStablebullet"/>
              <w:numPr>
                <w:ilvl w:val="0"/>
                <w:numId w:val="0"/>
              </w:numPr>
              <w:ind w:left="227"/>
            </w:pPr>
          </w:p>
        </w:tc>
      </w:tr>
      <w:tr w:rsidR="00FC0AF2" w14:paraId="037DB977" w14:textId="77777777" w:rsidTr="00F07C7A">
        <w:tc>
          <w:tcPr>
            <w:tcW w:w="2807" w:type="dxa"/>
            <w:shd w:val="clear" w:color="DDDDDE" w:fill="auto"/>
          </w:tcPr>
          <w:p w14:paraId="585911B6" w14:textId="77777777" w:rsidR="00FC0AF2" w:rsidRPr="00EF7B85" w:rsidRDefault="00FC0AF2" w:rsidP="00160E04">
            <w:pPr>
              <w:pStyle w:val="DHHStabletext"/>
            </w:pPr>
          </w:p>
        </w:tc>
        <w:tc>
          <w:tcPr>
            <w:tcW w:w="3827" w:type="dxa"/>
            <w:shd w:val="clear" w:color="DDDDDE" w:fill="auto"/>
          </w:tcPr>
          <w:p w14:paraId="6C0946CF" w14:textId="77777777" w:rsidR="00FC0AF2" w:rsidRPr="00EF7B85" w:rsidRDefault="00FC0AF2" w:rsidP="00046F45">
            <w:pPr>
              <w:pStyle w:val="DHHStablebullet"/>
              <w:numPr>
                <w:ilvl w:val="0"/>
                <w:numId w:val="0"/>
              </w:numPr>
              <w:ind w:left="227"/>
            </w:pPr>
          </w:p>
        </w:tc>
        <w:tc>
          <w:tcPr>
            <w:tcW w:w="1417" w:type="dxa"/>
            <w:shd w:val="clear" w:color="DDDDDE" w:fill="auto"/>
          </w:tcPr>
          <w:p w14:paraId="3AEE6F48" w14:textId="77777777" w:rsidR="00FC0AF2" w:rsidRPr="0005156B" w:rsidRDefault="00FC0AF2" w:rsidP="00046F45">
            <w:pPr>
              <w:pStyle w:val="DHHStabletext"/>
            </w:pPr>
          </w:p>
        </w:tc>
        <w:tc>
          <w:tcPr>
            <w:tcW w:w="1276" w:type="dxa"/>
            <w:shd w:val="clear" w:color="DDDDDE" w:fill="auto"/>
          </w:tcPr>
          <w:p w14:paraId="682FEF33" w14:textId="77777777" w:rsidR="00FC0AF2" w:rsidRPr="00DC1634" w:rsidRDefault="00FC0AF2" w:rsidP="00046F45">
            <w:pPr>
              <w:pStyle w:val="DHHStabletext"/>
            </w:pPr>
          </w:p>
        </w:tc>
        <w:tc>
          <w:tcPr>
            <w:tcW w:w="5925" w:type="dxa"/>
            <w:shd w:val="clear" w:color="DDDDDE" w:fill="auto"/>
          </w:tcPr>
          <w:p w14:paraId="11F873C3" w14:textId="77777777" w:rsidR="00FC0AF2" w:rsidRPr="00EF7B85" w:rsidRDefault="00FC0AF2" w:rsidP="00046F45">
            <w:pPr>
              <w:pStyle w:val="DHHStablebullet"/>
              <w:numPr>
                <w:ilvl w:val="0"/>
                <w:numId w:val="0"/>
              </w:numPr>
              <w:ind w:left="227"/>
            </w:pPr>
          </w:p>
        </w:tc>
      </w:tr>
      <w:tr w:rsidR="00FC0AF2" w14:paraId="2D0A3D13" w14:textId="77777777" w:rsidTr="00F07C7A">
        <w:tc>
          <w:tcPr>
            <w:tcW w:w="2807" w:type="dxa"/>
            <w:shd w:val="clear" w:color="DDDDDE" w:fill="auto"/>
          </w:tcPr>
          <w:p w14:paraId="4685E7D2" w14:textId="77777777" w:rsidR="00FC0AF2" w:rsidRPr="00EF7B85" w:rsidRDefault="00FC0AF2" w:rsidP="00160E04">
            <w:pPr>
              <w:pStyle w:val="DHHStabletext"/>
            </w:pPr>
          </w:p>
        </w:tc>
        <w:tc>
          <w:tcPr>
            <w:tcW w:w="3827" w:type="dxa"/>
            <w:shd w:val="clear" w:color="DDDDDE" w:fill="auto"/>
          </w:tcPr>
          <w:p w14:paraId="1A1B45BF" w14:textId="77777777" w:rsidR="00FC0AF2" w:rsidRPr="00EF7B85" w:rsidRDefault="00FC0AF2" w:rsidP="00046F45">
            <w:pPr>
              <w:pStyle w:val="DHHStablebullet"/>
              <w:numPr>
                <w:ilvl w:val="0"/>
                <w:numId w:val="0"/>
              </w:numPr>
              <w:ind w:left="227"/>
            </w:pPr>
          </w:p>
        </w:tc>
        <w:tc>
          <w:tcPr>
            <w:tcW w:w="1417" w:type="dxa"/>
            <w:shd w:val="clear" w:color="DDDDDE" w:fill="auto"/>
          </w:tcPr>
          <w:p w14:paraId="234F7DCA" w14:textId="77777777" w:rsidR="00FC0AF2" w:rsidRPr="0005156B" w:rsidRDefault="00FC0AF2" w:rsidP="00046F45">
            <w:pPr>
              <w:pStyle w:val="DHHStabletext"/>
            </w:pPr>
          </w:p>
        </w:tc>
        <w:tc>
          <w:tcPr>
            <w:tcW w:w="1276" w:type="dxa"/>
            <w:shd w:val="clear" w:color="DDDDDE" w:fill="auto"/>
          </w:tcPr>
          <w:p w14:paraId="3B997A36" w14:textId="77777777" w:rsidR="00FC0AF2" w:rsidRPr="00DC1634" w:rsidRDefault="00FC0AF2" w:rsidP="00046F45">
            <w:pPr>
              <w:pStyle w:val="DHHStabletext"/>
            </w:pPr>
          </w:p>
        </w:tc>
        <w:tc>
          <w:tcPr>
            <w:tcW w:w="5925" w:type="dxa"/>
            <w:shd w:val="clear" w:color="DDDDDE" w:fill="auto"/>
          </w:tcPr>
          <w:p w14:paraId="09F23C91" w14:textId="77777777" w:rsidR="00FC0AF2" w:rsidRPr="00EF7B85" w:rsidRDefault="00FC0AF2" w:rsidP="00046F45">
            <w:pPr>
              <w:pStyle w:val="DHHStablebullet"/>
              <w:numPr>
                <w:ilvl w:val="0"/>
                <w:numId w:val="0"/>
              </w:numPr>
              <w:ind w:left="227"/>
            </w:pPr>
          </w:p>
        </w:tc>
      </w:tr>
      <w:tr w:rsidR="00046F45" w14:paraId="12E094FB" w14:textId="77777777" w:rsidTr="00F07C7A">
        <w:tc>
          <w:tcPr>
            <w:tcW w:w="2807" w:type="dxa"/>
            <w:shd w:val="clear" w:color="DDDDDE" w:fill="auto"/>
          </w:tcPr>
          <w:p w14:paraId="6CFE8B65" w14:textId="289E1BFE" w:rsidR="00046F45" w:rsidRPr="00EF7B85" w:rsidRDefault="00046F45" w:rsidP="00160E04">
            <w:pPr>
              <w:pStyle w:val="DHHStabletext"/>
            </w:pPr>
          </w:p>
        </w:tc>
        <w:tc>
          <w:tcPr>
            <w:tcW w:w="3827" w:type="dxa"/>
            <w:shd w:val="clear" w:color="DDDDDE" w:fill="auto"/>
          </w:tcPr>
          <w:p w14:paraId="526733FB" w14:textId="012FFA33" w:rsidR="00046F45" w:rsidRPr="00EF7B85" w:rsidRDefault="00046F45" w:rsidP="00046F45">
            <w:pPr>
              <w:pStyle w:val="DHHStablebullet"/>
              <w:numPr>
                <w:ilvl w:val="0"/>
                <w:numId w:val="0"/>
              </w:numPr>
              <w:ind w:left="227"/>
            </w:pPr>
          </w:p>
        </w:tc>
        <w:tc>
          <w:tcPr>
            <w:tcW w:w="1417" w:type="dxa"/>
            <w:shd w:val="clear" w:color="DDDDDE" w:fill="auto"/>
          </w:tcPr>
          <w:p w14:paraId="5C4208D0" w14:textId="77777777" w:rsidR="00046F45" w:rsidRPr="0005156B" w:rsidRDefault="00046F45" w:rsidP="00046F45">
            <w:pPr>
              <w:pStyle w:val="DHHStabletext"/>
            </w:pPr>
          </w:p>
        </w:tc>
        <w:tc>
          <w:tcPr>
            <w:tcW w:w="1276" w:type="dxa"/>
            <w:shd w:val="clear" w:color="DDDDDE" w:fill="auto"/>
          </w:tcPr>
          <w:p w14:paraId="6C58EB3A" w14:textId="77777777" w:rsidR="00046F45" w:rsidRPr="00DC1634" w:rsidRDefault="00046F45" w:rsidP="00046F45">
            <w:pPr>
              <w:pStyle w:val="DHHStabletext"/>
            </w:pPr>
          </w:p>
        </w:tc>
        <w:tc>
          <w:tcPr>
            <w:tcW w:w="5925" w:type="dxa"/>
            <w:shd w:val="clear" w:color="DDDDDE" w:fill="auto"/>
          </w:tcPr>
          <w:p w14:paraId="0DA5209B" w14:textId="4CC01D47" w:rsidR="00046F45" w:rsidRPr="00EF7B85" w:rsidRDefault="00046F45" w:rsidP="00046F45">
            <w:pPr>
              <w:pStyle w:val="DHHStablebullet"/>
              <w:numPr>
                <w:ilvl w:val="0"/>
                <w:numId w:val="0"/>
              </w:numPr>
              <w:ind w:left="227"/>
            </w:pPr>
          </w:p>
        </w:tc>
      </w:tr>
    </w:tbl>
    <w:p w14:paraId="75FE29C8" w14:textId="77777777" w:rsidR="00046F45" w:rsidRDefault="00046F45" w:rsidP="0048442F">
      <w:pPr>
        <w:pStyle w:val="DHHSbody"/>
      </w:pPr>
    </w:p>
    <w:tbl>
      <w:tblPr>
        <w:tblStyle w:val="TableGrid"/>
        <w:tblW w:w="15139" w:type="dxa"/>
        <w:tblInd w:w="-5" w:type="dxa"/>
        <w:tblBorders>
          <w:top w:val="single" w:sz="4" w:space="0" w:color="1A0043"/>
          <w:left w:val="single" w:sz="4" w:space="0" w:color="1A0043"/>
          <w:bottom w:val="single" w:sz="4" w:space="0" w:color="1A0043"/>
          <w:right w:val="single" w:sz="4" w:space="0" w:color="1A0043"/>
          <w:insideH w:val="single" w:sz="4" w:space="0" w:color="1A0043"/>
          <w:insideV w:val="single" w:sz="4" w:space="0" w:color="1A0043"/>
        </w:tblBorders>
        <w:tblCellMar>
          <w:top w:w="170" w:type="dxa"/>
          <w:left w:w="227" w:type="dxa"/>
          <w:bottom w:w="85" w:type="dxa"/>
          <w:right w:w="227" w:type="dxa"/>
        </w:tblCellMar>
        <w:tblLook w:val="04A0" w:firstRow="1" w:lastRow="0" w:firstColumn="1" w:lastColumn="0" w:noHBand="0" w:noVBand="1"/>
      </w:tblPr>
      <w:tblGrid>
        <w:gridCol w:w="15139"/>
      </w:tblGrid>
      <w:tr w:rsidR="00EF7B85" w:rsidRPr="00EF7B85" w14:paraId="48CD378C" w14:textId="77777777" w:rsidTr="00046F45">
        <w:tc>
          <w:tcPr>
            <w:tcW w:w="15309" w:type="dxa"/>
          </w:tcPr>
          <w:bookmarkEnd w:id="1"/>
          <w:bookmarkEnd w:id="2"/>
          <w:p w14:paraId="4746F4E0" w14:textId="77777777" w:rsidR="00EF7B85" w:rsidRPr="00EF7B85" w:rsidRDefault="00EF7B85" w:rsidP="00EF7B85">
            <w:pPr>
              <w:pStyle w:val="DHHSbody"/>
              <w:rPr>
                <w:sz w:val="24"/>
                <w:szCs w:val="24"/>
              </w:rPr>
            </w:pPr>
            <w:r w:rsidRPr="00EF7B85">
              <w:rPr>
                <w:sz w:val="24"/>
                <w:szCs w:val="24"/>
              </w:rPr>
              <w:t xml:space="preserve">To receive this publication in an accessible format phone 9096 9000, using the National Relay Service 13 36 77 if required, or </w:t>
            </w:r>
            <w:hyperlink r:id="rId16" w:history="1">
              <w:r w:rsidRPr="00EF7B85">
                <w:rPr>
                  <w:rStyle w:val="Hyperlink"/>
                  <w:sz w:val="24"/>
                  <w:szCs w:val="24"/>
                </w:rPr>
                <w:t>email Worker Wellbeing</w:t>
              </w:r>
            </w:hyperlink>
            <w:r w:rsidRPr="00EF7B85">
              <w:rPr>
                <w:sz w:val="24"/>
                <w:szCs w:val="24"/>
              </w:rPr>
              <w:t xml:space="preserve"> &lt;whwb@dhhs.vic.gov.au&gt;.</w:t>
            </w:r>
          </w:p>
          <w:p w14:paraId="082D064D" w14:textId="77777777" w:rsidR="00EF7B85" w:rsidRPr="00EF7B85" w:rsidRDefault="00EF7B85" w:rsidP="00EF7B85">
            <w:pPr>
              <w:pStyle w:val="DHHSbody"/>
            </w:pPr>
            <w:r w:rsidRPr="00EF7B85">
              <w:t>Authorised and published by the Victorian Government, 1 Treasury Place, Melbourne.</w:t>
            </w:r>
          </w:p>
          <w:p w14:paraId="4257720B" w14:textId="77777777" w:rsidR="00EF7B85" w:rsidRPr="00EF7B85" w:rsidRDefault="00EF7B85" w:rsidP="00EF7B85">
            <w:pPr>
              <w:pStyle w:val="DHHSbody"/>
            </w:pPr>
            <w:r w:rsidRPr="00EF7B85">
              <w:t>© State of Victoria, Department of Health and Human Services, March 2019. (1901084)</w:t>
            </w:r>
          </w:p>
          <w:p w14:paraId="2FBEE112" w14:textId="77777777" w:rsidR="00EF7B85" w:rsidRPr="00EF7B85" w:rsidRDefault="00EF7B85" w:rsidP="00EF7B85">
            <w:pPr>
              <w:pStyle w:val="DHHSbody"/>
            </w:pPr>
            <w:r w:rsidRPr="00EF7B85">
              <w:t xml:space="preserve">Available on the </w:t>
            </w:r>
            <w:hyperlink r:id="rId17" w:history="1">
              <w:r w:rsidRPr="00EF7B85">
                <w:rPr>
                  <w:rStyle w:val="Hyperlink"/>
                </w:rPr>
                <w:t>Worker Wellbeing webpage</w:t>
              </w:r>
            </w:hyperlink>
            <w:r w:rsidRPr="00EF7B85">
              <w:t xml:space="preserve"> at &lt;https://www2.health.vic.gov.au/health-workforce/worker-health-wellbeing/bullying-harrassment/framework&gt;</w:t>
            </w:r>
          </w:p>
        </w:tc>
      </w:tr>
    </w:tbl>
    <w:p w14:paraId="0C2F78C3" w14:textId="77777777" w:rsidR="00B2752E" w:rsidRPr="00906490" w:rsidRDefault="00B2752E" w:rsidP="00FF6D9D">
      <w:pPr>
        <w:pStyle w:val="DHHSbody"/>
      </w:pPr>
      <w:bookmarkStart w:id="3" w:name="_GoBack"/>
      <w:bookmarkEnd w:id="3"/>
    </w:p>
    <w:sectPr w:rsidR="00B2752E" w:rsidRPr="00906490" w:rsidSect="00E45931">
      <w:headerReference w:type="default" r:id="rId18"/>
      <w:footerReference w:type="default" r:id="rId19"/>
      <w:type w:val="continuous"/>
      <w:pgSz w:w="16838" w:h="11906" w:orient="landscape" w:code="9"/>
      <w:pgMar w:top="1134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F4961" w14:textId="77777777" w:rsidR="000B4F2F" w:rsidRDefault="000B4F2F">
      <w:r>
        <w:separator/>
      </w:r>
    </w:p>
  </w:endnote>
  <w:endnote w:type="continuationSeparator" w:id="0">
    <w:p w14:paraId="17D351CA" w14:textId="77777777" w:rsidR="000B4F2F" w:rsidRDefault="000B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F1374" w14:textId="77777777" w:rsidR="00F3737C" w:rsidRDefault="00F373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29813" w14:textId="58F27D3F" w:rsidR="009D70A4" w:rsidRPr="00F65AA9" w:rsidRDefault="00F3737C" w:rsidP="007034E7">
    <w:pPr>
      <w:pStyle w:val="DHHSfooter"/>
    </w:pPr>
    <w:r>
      <w:t>Action plan template</w:t>
    </w:r>
    <w:r w:rsidRPr="00A11421">
      <w:tab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>
      <w:t>3</w:t>
    </w:r>
    <w:r w:rsidRPr="00A11421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EAFCF" w14:textId="77777777" w:rsidR="00F3737C" w:rsidRDefault="00F3737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A6D12" w14:textId="77777777" w:rsidR="009D70A4" w:rsidRPr="00A11421" w:rsidRDefault="001E3991" w:rsidP="007034E7">
    <w:pPr>
      <w:pStyle w:val="DHHSfooter"/>
    </w:pPr>
    <w:r>
      <w:t>Action plan template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310351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2E6D4" w14:textId="77777777" w:rsidR="000B4F2F" w:rsidRDefault="000B4F2F" w:rsidP="002862F1">
      <w:pPr>
        <w:spacing w:before="120"/>
      </w:pPr>
      <w:r>
        <w:separator/>
      </w:r>
    </w:p>
  </w:footnote>
  <w:footnote w:type="continuationSeparator" w:id="0">
    <w:p w14:paraId="64B20B43" w14:textId="77777777" w:rsidR="000B4F2F" w:rsidRDefault="000B4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2CE23" w14:textId="77777777" w:rsidR="00F3737C" w:rsidRDefault="00F373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08D13" w14:textId="77777777" w:rsidR="00F3737C" w:rsidRDefault="00F373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E2930" w14:textId="77777777" w:rsidR="00F3737C" w:rsidRDefault="00F3737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10532" w14:textId="77777777" w:rsidR="009D70A4" w:rsidRPr="008D2F4B" w:rsidRDefault="009D70A4" w:rsidP="008D2F4B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2B370F66"/>
    <w:multiLevelType w:val="multilevel"/>
    <w:tmpl w:val="4B4E7622"/>
    <w:numStyleLink w:val="ZZNumbers"/>
  </w:abstractNum>
  <w:abstractNum w:abstractNumId="4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991"/>
    <w:rsid w:val="000072B6"/>
    <w:rsid w:val="0001021B"/>
    <w:rsid w:val="00011D89"/>
    <w:rsid w:val="00024D89"/>
    <w:rsid w:val="00033D81"/>
    <w:rsid w:val="00041BF0"/>
    <w:rsid w:val="0004326C"/>
    <w:rsid w:val="0004536B"/>
    <w:rsid w:val="00046B68"/>
    <w:rsid w:val="00046F45"/>
    <w:rsid w:val="000527DD"/>
    <w:rsid w:val="000562E4"/>
    <w:rsid w:val="000578B2"/>
    <w:rsid w:val="00060959"/>
    <w:rsid w:val="00064864"/>
    <w:rsid w:val="000663CD"/>
    <w:rsid w:val="000669AD"/>
    <w:rsid w:val="00074219"/>
    <w:rsid w:val="00074ED5"/>
    <w:rsid w:val="0008494B"/>
    <w:rsid w:val="00094DA3"/>
    <w:rsid w:val="00096CD1"/>
    <w:rsid w:val="000A012C"/>
    <w:rsid w:val="000A0EB9"/>
    <w:rsid w:val="000A186C"/>
    <w:rsid w:val="000B4F2F"/>
    <w:rsid w:val="000B543D"/>
    <w:rsid w:val="000B5BF7"/>
    <w:rsid w:val="000B66B2"/>
    <w:rsid w:val="000B6BC8"/>
    <w:rsid w:val="000C42EA"/>
    <w:rsid w:val="000C4546"/>
    <w:rsid w:val="000D1242"/>
    <w:rsid w:val="000E3CC7"/>
    <w:rsid w:val="000E6BD4"/>
    <w:rsid w:val="000F1F1E"/>
    <w:rsid w:val="000F2259"/>
    <w:rsid w:val="001005E4"/>
    <w:rsid w:val="0010392D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645B1"/>
    <w:rsid w:val="001666C9"/>
    <w:rsid w:val="001771DD"/>
    <w:rsid w:val="00177995"/>
    <w:rsid w:val="00177A8C"/>
    <w:rsid w:val="00186B33"/>
    <w:rsid w:val="00187F13"/>
    <w:rsid w:val="00192F9D"/>
    <w:rsid w:val="00196EB8"/>
    <w:rsid w:val="001979FF"/>
    <w:rsid w:val="00197B17"/>
    <w:rsid w:val="001A3ACE"/>
    <w:rsid w:val="001A4E66"/>
    <w:rsid w:val="001C2A72"/>
    <w:rsid w:val="001D0B75"/>
    <w:rsid w:val="001D3C09"/>
    <w:rsid w:val="001D44E8"/>
    <w:rsid w:val="001D60EC"/>
    <w:rsid w:val="001E3991"/>
    <w:rsid w:val="001E44DF"/>
    <w:rsid w:val="001E68A5"/>
    <w:rsid w:val="001E73EF"/>
    <w:rsid w:val="001F3826"/>
    <w:rsid w:val="001F6E46"/>
    <w:rsid w:val="001F7C91"/>
    <w:rsid w:val="00206463"/>
    <w:rsid w:val="00206F2F"/>
    <w:rsid w:val="0021053D"/>
    <w:rsid w:val="00210A92"/>
    <w:rsid w:val="002131E2"/>
    <w:rsid w:val="00216C03"/>
    <w:rsid w:val="00220C04"/>
    <w:rsid w:val="0022701F"/>
    <w:rsid w:val="002333F5"/>
    <w:rsid w:val="002432E1"/>
    <w:rsid w:val="00244DBA"/>
    <w:rsid w:val="00246C5E"/>
    <w:rsid w:val="00251343"/>
    <w:rsid w:val="00254F58"/>
    <w:rsid w:val="00257984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A483C"/>
    <w:rsid w:val="002B1729"/>
    <w:rsid w:val="002B4DD4"/>
    <w:rsid w:val="002B5277"/>
    <w:rsid w:val="002B77C1"/>
    <w:rsid w:val="002C2728"/>
    <w:rsid w:val="002D1280"/>
    <w:rsid w:val="002D5006"/>
    <w:rsid w:val="002E01D0"/>
    <w:rsid w:val="002E161D"/>
    <w:rsid w:val="002E6C95"/>
    <w:rsid w:val="002E7C36"/>
    <w:rsid w:val="002F5F31"/>
    <w:rsid w:val="002F7F61"/>
    <w:rsid w:val="00302216"/>
    <w:rsid w:val="00303E53"/>
    <w:rsid w:val="003041C3"/>
    <w:rsid w:val="00305D25"/>
    <w:rsid w:val="00306E5F"/>
    <w:rsid w:val="00307E14"/>
    <w:rsid w:val="00310351"/>
    <w:rsid w:val="00310B56"/>
    <w:rsid w:val="00314054"/>
    <w:rsid w:val="00316F27"/>
    <w:rsid w:val="00327870"/>
    <w:rsid w:val="0033259D"/>
    <w:rsid w:val="003406C6"/>
    <w:rsid w:val="003418CC"/>
    <w:rsid w:val="00344EBE"/>
    <w:rsid w:val="003459BD"/>
    <w:rsid w:val="00350D38"/>
    <w:rsid w:val="0036022F"/>
    <w:rsid w:val="003613F9"/>
    <w:rsid w:val="0037290E"/>
    <w:rsid w:val="003744CF"/>
    <w:rsid w:val="00374717"/>
    <w:rsid w:val="0037676C"/>
    <w:rsid w:val="003829E5"/>
    <w:rsid w:val="003956CC"/>
    <w:rsid w:val="00395C9A"/>
    <w:rsid w:val="003A3438"/>
    <w:rsid w:val="003A6B67"/>
    <w:rsid w:val="003B15E6"/>
    <w:rsid w:val="003C2045"/>
    <w:rsid w:val="003C2440"/>
    <w:rsid w:val="003C43A1"/>
    <w:rsid w:val="003C4FC0"/>
    <w:rsid w:val="003C55F4"/>
    <w:rsid w:val="003C7A3F"/>
    <w:rsid w:val="003D3E8F"/>
    <w:rsid w:val="003D6475"/>
    <w:rsid w:val="003E2E5F"/>
    <w:rsid w:val="003E498C"/>
    <w:rsid w:val="003F0445"/>
    <w:rsid w:val="003F0CF0"/>
    <w:rsid w:val="003F3289"/>
    <w:rsid w:val="00401FCF"/>
    <w:rsid w:val="00406285"/>
    <w:rsid w:val="004148F9"/>
    <w:rsid w:val="0042084E"/>
    <w:rsid w:val="0042175D"/>
    <w:rsid w:val="00421EEF"/>
    <w:rsid w:val="00424D65"/>
    <w:rsid w:val="00434C8A"/>
    <w:rsid w:val="004367B3"/>
    <w:rsid w:val="00442C6C"/>
    <w:rsid w:val="00443CBE"/>
    <w:rsid w:val="00443E8A"/>
    <w:rsid w:val="004441BC"/>
    <w:rsid w:val="0045230A"/>
    <w:rsid w:val="00457337"/>
    <w:rsid w:val="0047372D"/>
    <w:rsid w:val="00473959"/>
    <w:rsid w:val="004743DD"/>
    <w:rsid w:val="00474CEA"/>
    <w:rsid w:val="00483968"/>
    <w:rsid w:val="0048442F"/>
    <w:rsid w:val="00484F86"/>
    <w:rsid w:val="00490746"/>
    <w:rsid w:val="00490852"/>
    <w:rsid w:val="00492D85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E7DBA"/>
    <w:rsid w:val="004F00DD"/>
    <w:rsid w:val="004F2133"/>
    <w:rsid w:val="004F55F1"/>
    <w:rsid w:val="004F6936"/>
    <w:rsid w:val="005027C0"/>
    <w:rsid w:val="00503DC6"/>
    <w:rsid w:val="00506F5D"/>
    <w:rsid w:val="005126D0"/>
    <w:rsid w:val="0051568D"/>
    <w:rsid w:val="0052216A"/>
    <w:rsid w:val="00526C15"/>
    <w:rsid w:val="005273B4"/>
    <w:rsid w:val="00536499"/>
    <w:rsid w:val="00541ADB"/>
    <w:rsid w:val="00543903"/>
    <w:rsid w:val="00547A95"/>
    <w:rsid w:val="00557E03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C77D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05F1B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B077C"/>
    <w:rsid w:val="006C21A4"/>
    <w:rsid w:val="006D2A3F"/>
    <w:rsid w:val="006E138B"/>
    <w:rsid w:val="006F1FDC"/>
    <w:rsid w:val="007013EF"/>
    <w:rsid w:val="007034E7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2B28"/>
    <w:rsid w:val="00754E36"/>
    <w:rsid w:val="00763139"/>
    <w:rsid w:val="00770F37"/>
    <w:rsid w:val="00772D5E"/>
    <w:rsid w:val="00776928"/>
    <w:rsid w:val="00786F16"/>
    <w:rsid w:val="00796E20"/>
    <w:rsid w:val="00797C32"/>
    <w:rsid w:val="007B0914"/>
    <w:rsid w:val="007B1374"/>
    <w:rsid w:val="007B589F"/>
    <w:rsid w:val="007B6186"/>
    <w:rsid w:val="007C14D9"/>
    <w:rsid w:val="007C7301"/>
    <w:rsid w:val="007C7859"/>
    <w:rsid w:val="007C7E4C"/>
    <w:rsid w:val="007D2BDE"/>
    <w:rsid w:val="007D2FB6"/>
    <w:rsid w:val="007E0DE2"/>
    <w:rsid w:val="007F31B6"/>
    <w:rsid w:val="007F546C"/>
    <w:rsid w:val="007F665E"/>
    <w:rsid w:val="00800412"/>
    <w:rsid w:val="0080587B"/>
    <w:rsid w:val="00806468"/>
    <w:rsid w:val="008155F0"/>
    <w:rsid w:val="00816735"/>
    <w:rsid w:val="00820141"/>
    <w:rsid w:val="008204A8"/>
    <w:rsid w:val="00820E0C"/>
    <w:rsid w:val="008338A2"/>
    <w:rsid w:val="00840DF3"/>
    <w:rsid w:val="00843F89"/>
    <w:rsid w:val="0084417C"/>
    <w:rsid w:val="00853EE4"/>
    <w:rsid w:val="00855535"/>
    <w:rsid w:val="00856385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B2EE4"/>
    <w:rsid w:val="008B2F9E"/>
    <w:rsid w:val="008B4D3D"/>
    <w:rsid w:val="008B57C7"/>
    <w:rsid w:val="008C2F92"/>
    <w:rsid w:val="008C65EB"/>
    <w:rsid w:val="008D2F4B"/>
    <w:rsid w:val="008D4236"/>
    <w:rsid w:val="008D462F"/>
    <w:rsid w:val="008D7142"/>
    <w:rsid w:val="008E4376"/>
    <w:rsid w:val="008E7A0A"/>
    <w:rsid w:val="00900719"/>
    <w:rsid w:val="009017AC"/>
    <w:rsid w:val="00905030"/>
    <w:rsid w:val="00906490"/>
    <w:rsid w:val="009111B2"/>
    <w:rsid w:val="00913868"/>
    <w:rsid w:val="00924AE1"/>
    <w:rsid w:val="009269B1"/>
    <w:rsid w:val="0092724D"/>
    <w:rsid w:val="00937BD9"/>
    <w:rsid w:val="009409B7"/>
    <w:rsid w:val="00950E2C"/>
    <w:rsid w:val="00951D50"/>
    <w:rsid w:val="009525EB"/>
    <w:rsid w:val="0095645E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59E9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4294"/>
    <w:rsid w:val="009F6BCB"/>
    <w:rsid w:val="009F7B78"/>
    <w:rsid w:val="00A0057A"/>
    <w:rsid w:val="00A11421"/>
    <w:rsid w:val="00A157B1"/>
    <w:rsid w:val="00A22229"/>
    <w:rsid w:val="00A44456"/>
    <w:rsid w:val="00A44882"/>
    <w:rsid w:val="00A54715"/>
    <w:rsid w:val="00A5615A"/>
    <w:rsid w:val="00A6061C"/>
    <w:rsid w:val="00A62787"/>
    <w:rsid w:val="00A62D44"/>
    <w:rsid w:val="00A67263"/>
    <w:rsid w:val="00A7161C"/>
    <w:rsid w:val="00A77AA3"/>
    <w:rsid w:val="00A872E5"/>
    <w:rsid w:val="00A96E65"/>
    <w:rsid w:val="00A97C72"/>
    <w:rsid w:val="00AA325B"/>
    <w:rsid w:val="00AA5797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E126A"/>
    <w:rsid w:val="00AE3005"/>
    <w:rsid w:val="00AE59A0"/>
    <w:rsid w:val="00AF0C57"/>
    <w:rsid w:val="00AF26F3"/>
    <w:rsid w:val="00B00672"/>
    <w:rsid w:val="00B01B4D"/>
    <w:rsid w:val="00B033C5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3BB9"/>
    <w:rsid w:val="00B431E8"/>
    <w:rsid w:val="00B45141"/>
    <w:rsid w:val="00B5273A"/>
    <w:rsid w:val="00B62B50"/>
    <w:rsid w:val="00B635B7"/>
    <w:rsid w:val="00B63AE8"/>
    <w:rsid w:val="00B65950"/>
    <w:rsid w:val="00B672C0"/>
    <w:rsid w:val="00B75646"/>
    <w:rsid w:val="00B90729"/>
    <w:rsid w:val="00B907DA"/>
    <w:rsid w:val="00B950BC"/>
    <w:rsid w:val="00B9714C"/>
    <w:rsid w:val="00BA3F8D"/>
    <w:rsid w:val="00BA4845"/>
    <w:rsid w:val="00BB1390"/>
    <w:rsid w:val="00BB7A10"/>
    <w:rsid w:val="00BC7D4F"/>
    <w:rsid w:val="00BC7ED7"/>
    <w:rsid w:val="00BD2850"/>
    <w:rsid w:val="00BE28D2"/>
    <w:rsid w:val="00BF5F6F"/>
    <w:rsid w:val="00BF7F58"/>
    <w:rsid w:val="00C01381"/>
    <w:rsid w:val="00C079B8"/>
    <w:rsid w:val="00C123EA"/>
    <w:rsid w:val="00C125E4"/>
    <w:rsid w:val="00C12A49"/>
    <w:rsid w:val="00C133EE"/>
    <w:rsid w:val="00C27DE9"/>
    <w:rsid w:val="00C33388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B58"/>
    <w:rsid w:val="00CC0C72"/>
    <w:rsid w:val="00CC2BFD"/>
    <w:rsid w:val="00CD3476"/>
    <w:rsid w:val="00CD64DF"/>
    <w:rsid w:val="00CF2F50"/>
    <w:rsid w:val="00CF41DA"/>
    <w:rsid w:val="00D02919"/>
    <w:rsid w:val="00D04C61"/>
    <w:rsid w:val="00D0539B"/>
    <w:rsid w:val="00D05B8D"/>
    <w:rsid w:val="00D065A2"/>
    <w:rsid w:val="00D07F00"/>
    <w:rsid w:val="00D1790F"/>
    <w:rsid w:val="00D33E72"/>
    <w:rsid w:val="00D35BD6"/>
    <w:rsid w:val="00D361B5"/>
    <w:rsid w:val="00D411A2"/>
    <w:rsid w:val="00D50B9C"/>
    <w:rsid w:val="00D52D73"/>
    <w:rsid w:val="00D52E58"/>
    <w:rsid w:val="00D714CC"/>
    <w:rsid w:val="00D75EA7"/>
    <w:rsid w:val="00D81F21"/>
    <w:rsid w:val="00D95470"/>
    <w:rsid w:val="00DA2619"/>
    <w:rsid w:val="00DA4239"/>
    <w:rsid w:val="00DB0B61"/>
    <w:rsid w:val="00DC090B"/>
    <w:rsid w:val="00DC2CF1"/>
    <w:rsid w:val="00DC4FCF"/>
    <w:rsid w:val="00DC50E0"/>
    <w:rsid w:val="00DC6386"/>
    <w:rsid w:val="00DD1130"/>
    <w:rsid w:val="00DD1951"/>
    <w:rsid w:val="00DD6628"/>
    <w:rsid w:val="00DE09D5"/>
    <w:rsid w:val="00DE3250"/>
    <w:rsid w:val="00DE6028"/>
    <w:rsid w:val="00DE78A3"/>
    <w:rsid w:val="00DF1A71"/>
    <w:rsid w:val="00DF68C7"/>
    <w:rsid w:val="00DF731A"/>
    <w:rsid w:val="00E07136"/>
    <w:rsid w:val="00E14388"/>
    <w:rsid w:val="00E170DC"/>
    <w:rsid w:val="00E21842"/>
    <w:rsid w:val="00E26818"/>
    <w:rsid w:val="00E27FFC"/>
    <w:rsid w:val="00E30B15"/>
    <w:rsid w:val="00E40181"/>
    <w:rsid w:val="00E43426"/>
    <w:rsid w:val="00E45931"/>
    <w:rsid w:val="00E53A79"/>
    <w:rsid w:val="00E629A1"/>
    <w:rsid w:val="00E82C55"/>
    <w:rsid w:val="00E92AC3"/>
    <w:rsid w:val="00EB00E0"/>
    <w:rsid w:val="00EC059F"/>
    <w:rsid w:val="00EC1F24"/>
    <w:rsid w:val="00EC22F6"/>
    <w:rsid w:val="00EC4749"/>
    <w:rsid w:val="00ED5B9B"/>
    <w:rsid w:val="00ED6BAD"/>
    <w:rsid w:val="00ED7447"/>
    <w:rsid w:val="00ED79F1"/>
    <w:rsid w:val="00EE1488"/>
    <w:rsid w:val="00EE4D5D"/>
    <w:rsid w:val="00EE5131"/>
    <w:rsid w:val="00EF109B"/>
    <w:rsid w:val="00EF36AF"/>
    <w:rsid w:val="00EF7B85"/>
    <w:rsid w:val="00F00F9C"/>
    <w:rsid w:val="00F02ABA"/>
    <w:rsid w:val="00F0437A"/>
    <w:rsid w:val="00F07C7A"/>
    <w:rsid w:val="00F11037"/>
    <w:rsid w:val="00F15A1A"/>
    <w:rsid w:val="00F16F1B"/>
    <w:rsid w:val="00F213F4"/>
    <w:rsid w:val="00F250A9"/>
    <w:rsid w:val="00F26794"/>
    <w:rsid w:val="00F309E5"/>
    <w:rsid w:val="00F30FF4"/>
    <w:rsid w:val="00F3122E"/>
    <w:rsid w:val="00F331AD"/>
    <w:rsid w:val="00F3737C"/>
    <w:rsid w:val="00F43A37"/>
    <w:rsid w:val="00F4641B"/>
    <w:rsid w:val="00F46EB8"/>
    <w:rsid w:val="00F511E4"/>
    <w:rsid w:val="00F52D09"/>
    <w:rsid w:val="00F52E08"/>
    <w:rsid w:val="00F55B21"/>
    <w:rsid w:val="00F56EF6"/>
    <w:rsid w:val="00F575C2"/>
    <w:rsid w:val="00F61A9F"/>
    <w:rsid w:val="00F64696"/>
    <w:rsid w:val="00F65AA9"/>
    <w:rsid w:val="00F668CA"/>
    <w:rsid w:val="00F6768F"/>
    <w:rsid w:val="00F725AE"/>
    <w:rsid w:val="00F72C2C"/>
    <w:rsid w:val="00F76CAB"/>
    <w:rsid w:val="00F772C6"/>
    <w:rsid w:val="00F85195"/>
    <w:rsid w:val="00F92503"/>
    <w:rsid w:val="00F938BA"/>
    <w:rsid w:val="00FA2C46"/>
    <w:rsid w:val="00FA6B67"/>
    <w:rsid w:val="00FB4CDA"/>
    <w:rsid w:val="00FC0AF2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5247FD"/>
  <w15:chartTrackingRefBased/>
  <w15:docId w15:val="{9BE1BA41-DD8D-4B01-9374-4BC8502D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1"/>
    <w:rsid w:val="001E3991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541ADB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541ADB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541ADB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541ADB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  <w:pPr>
      <w:tabs>
        <w:tab w:val="right" w:pos="10206"/>
      </w:tabs>
    </w:pPr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AA5797"/>
    <w:pPr>
      <w:keepLines/>
      <w:tabs>
        <w:tab w:val="right" w:leader="dot" w:pos="9072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customStyle="1" w:styleId="DHHSfigurecaptionChar">
    <w:name w:val="DHHS figure caption Char"/>
    <w:link w:val="DHHSfigurecaption"/>
    <w:uiPriority w:val="4"/>
    <w:rsid w:val="00D0539B"/>
    <w:rPr>
      <w:rFonts w:ascii="Arial" w:hAnsi="Arial"/>
      <w:b/>
      <w:lang w:eastAsia="en-US"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541ADB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541ADB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AA5797"/>
    <w:pPr>
      <w:keepLines/>
      <w:tabs>
        <w:tab w:val="right" w:leader="dot" w:pos="9072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F575C2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link w:val="DHHSfigurecaptionChar"/>
    <w:uiPriority w:val="4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styleId="Strong">
    <w:name w:val="Strong"/>
    <w:uiPriority w:val="22"/>
    <w:qFormat/>
    <w:rsid w:val="0048442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E3991"/>
    <w:rPr>
      <w:color w:val="605E5C"/>
      <w:shd w:val="clear" w:color="auto" w:fill="E1DFDD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541ADB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627DA7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4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4"/>
    <w:qFormat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4"/>
    <w:qFormat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4"/>
    <w:qFormat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4"/>
    <w:qFormat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4"/>
    <w:qFormat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3"/>
    <w:qFormat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7034E7"/>
    <w:pPr>
      <w:tabs>
        <w:tab w:val="right" w:pos="15139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8D2F4B"/>
  </w:style>
  <w:style w:type="paragraph" w:styleId="BalloonText">
    <w:name w:val="Balloon Text"/>
    <w:basedOn w:val="Normal"/>
    <w:link w:val="BalloonTextChar"/>
    <w:uiPriority w:val="99"/>
    <w:semiHidden/>
    <w:unhideWhenUsed/>
    <w:rsid w:val="009F4294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294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2.health.vic.gov.au/health-workforce/worker-health-wellbeing/bullying-harrassment/framewor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mail%20Worker%20Wellbei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2.health.vic.gov.au/health-workforce/worker-health-wellbeing/bullying-harrassment/framework" TargetMode="Externa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internal.vic.gov.au\DHHS\GroupData\Office%20Templates\Visual%20style\DHHS%20Factsheet%20Landscape%2001%20Navy%20276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1457A-5CB7-484E-A3B6-FB52493E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internal.vic.gov.au\DHHS\GroupData\Office Templates\Visual style\DHHS Factsheet Landscape 01 Navy 2765.dot</Template>
  <TotalTime>20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Department of Health and Human Services</Company>
  <LinksUpToDate>false</LinksUpToDate>
  <CharactersWithSpaces>4363</CharactersWithSpaces>
  <SharedDoc>false</SharedDoc>
  <HyperlinkBase/>
  <HLinks>
    <vt:vector size="36" baseType="variant">
      <vt:variant>
        <vt:i4>2555941</vt:i4>
      </vt:variant>
      <vt:variant>
        <vt:i4>24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21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18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15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_Toc440620742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_Toc440620741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plan template</dc:title>
  <dc:subject>Template for actions addressing bullying, harassment and discrimination</dc:subject>
  <dc:creator>Worker Wellbeing</dc:creator>
  <cp:keywords>'action plan', 'bullying, harassement and discrimination', 'worker wellbeing'</cp:keywords>
  <dc:description/>
  <cp:lastModifiedBy>Narelle Sullivan</cp:lastModifiedBy>
  <cp:revision>22</cp:revision>
  <cp:lastPrinted>2015-01-28T03:08:00Z</cp:lastPrinted>
  <dcterms:created xsi:type="dcterms:W3CDTF">2019-03-12T03:03:00Z</dcterms:created>
  <dcterms:modified xsi:type="dcterms:W3CDTF">2019-03-26T06:06:00Z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