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104898" w14:textId="26EB6846" w:rsidR="0074696E" w:rsidRPr="004C6EEE" w:rsidRDefault="00900C47" w:rsidP="00EC40D5">
      <w:pPr>
        <w:pStyle w:val="Sectionbreakfirstpage"/>
      </w:pPr>
      <w:r>
        <w:drawing>
          <wp:anchor distT="0" distB="0" distL="114300" distR="114300" simplePos="0" relativeHeight="251658240" behindDoc="1" locked="0" layoutInCell="1" allowOverlap="1" wp14:anchorId="2DAFD298" wp14:editId="0FF46A4C">
            <wp:simplePos x="0" y="0"/>
            <wp:positionH relativeFrom="column">
              <wp:posOffset>-530861</wp:posOffset>
            </wp:positionH>
            <wp:positionV relativeFrom="paragraph">
              <wp:posOffset>-352426</wp:posOffset>
            </wp:positionV>
            <wp:extent cx="7550785" cy="1345289"/>
            <wp:effectExtent l="0" t="0" r="0" b="127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DSS_banner.png"/>
                    <pic:cNvPicPr/>
                  </pic:nvPicPr>
                  <pic:blipFill>
                    <a:blip r:embed="rId8"/>
                    <a:stretch>
                      <a:fillRect/>
                    </a:stretch>
                  </pic:blipFill>
                  <pic:spPr>
                    <a:xfrm>
                      <a:off x="0" y="0"/>
                      <a:ext cx="7575145" cy="1349629"/>
                    </a:xfrm>
                    <a:prstGeom prst="rect">
                      <a:avLst/>
                    </a:prstGeom>
                  </pic:spPr>
                </pic:pic>
              </a:graphicData>
            </a:graphic>
            <wp14:sizeRelH relativeFrom="page">
              <wp14:pctWidth>0</wp14:pctWidth>
            </wp14:sizeRelH>
            <wp14:sizeRelV relativeFrom="page">
              <wp14:pctHeight>0</wp14:pctHeight>
            </wp14:sizeRelV>
          </wp:anchor>
        </w:drawing>
      </w:r>
    </w:p>
    <w:p w14:paraId="67BDB127" w14:textId="77777777" w:rsidR="00A62D44" w:rsidRPr="004C6EEE" w:rsidRDefault="00A62D44" w:rsidP="00EC40D5">
      <w:pPr>
        <w:pStyle w:val="Sectionbreakfirstpage"/>
        <w:sectPr w:rsidR="00A62D44" w:rsidRPr="004C6EEE" w:rsidSect="00E62622">
          <w:headerReference w:type="default" r:id="rId9"/>
          <w:footerReference w:type="default" r:id="rId10"/>
          <w:pgSz w:w="11906" w:h="16838" w:code="9"/>
          <w:pgMar w:top="454" w:right="851" w:bottom="1418" w:left="851" w:header="340" w:footer="851" w:gutter="0"/>
          <w:cols w:space="708"/>
          <w:docGrid w:linePitch="360"/>
        </w:sectPr>
      </w:pPr>
    </w:p>
    <w:tbl>
      <w:tblPr>
        <w:tblStyle w:val="TableGrid"/>
        <w:tblW w:w="822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600" w:firstRow="0" w:lastRow="0" w:firstColumn="0" w:lastColumn="0" w:noHBand="1" w:noVBand="1"/>
      </w:tblPr>
      <w:tblGrid>
        <w:gridCol w:w="8222"/>
      </w:tblGrid>
      <w:tr w:rsidR="003B5733" w14:paraId="4ABA8988" w14:textId="77777777" w:rsidTr="003B5733">
        <w:tc>
          <w:tcPr>
            <w:tcW w:w="0" w:type="auto"/>
            <w:tcMar>
              <w:top w:w="1701" w:type="dxa"/>
              <w:left w:w="0" w:type="dxa"/>
              <w:right w:w="0" w:type="dxa"/>
            </w:tcMar>
          </w:tcPr>
          <w:p w14:paraId="73421F60" w14:textId="77777777" w:rsidR="003B5733" w:rsidRPr="003B5733" w:rsidRDefault="008E0A5C" w:rsidP="003B5733">
            <w:pPr>
              <w:pStyle w:val="Mainheading"/>
            </w:pPr>
            <w:r>
              <w:t>HDSS Bulletin</w:t>
            </w:r>
          </w:p>
        </w:tc>
      </w:tr>
      <w:tr w:rsidR="003B5733" w14:paraId="7D23DDF9" w14:textId="77777777" w:rsidTr="000101E7">
        <w:tc>
          <w:tcPr>
            <w:tcW w:w="0" w:type="auto"/>
          </w:tcPr>
          <w:p w14:paraId="713AF05C" w14:textId="4FDA6730" w:rsidR="003B5733" w:rsidRPr="00A1389F" w:rsidRDefault="008E0A5C" w:rsidP="000101E7">
            <w:pPr>
              <w:pStyle w:val="Mainsubheading"/>
            </w:pPr>
            <w:r>
              <w:t>Issue 2</w:t>
            </w:r>
            <w:r w:rsidR="00E27F3C">
              <w:t>50</w:t>
            </w:r>
            <w:r>
              <w:t xml:space="preserve">: </w:t>
            </w:r>
            <w:r w:rsidR="00B260AD">
              <w:t>29</w:t>
            </w:r>
            <w:r w:rsidR="003C2A60">
              <w:t xml:space="preserve"> </w:t>
            </w:r>
            <w:r w:rsidR="00B260AD">
              <w:t>July</w:t>
            </w:r>
            <w:r>
              <w:t xml:space="preserve"> 2021</w:t>
            </w:r>
          </w:p>
        </w:tc>
      </w:tr>
      <w:tr w:rsidR="003B5733" w14:paraId="1145C9AA" w14:textId="77777777" w:rsidTr="000101E7">
        <w:tc>
          <w:tcPr>
            <w:tcW w:w="0" w:type="auto"/>
          </w:tcPr>
          <w:p w14:paraId="640790AB" w14:textId="77777777" w:rsidR="003B5733" w:rsidRDefault="0023777A" w:rsidP="000101E7">
            <w:pPr>
              <w:pStyle w:val="Bannermarking"/>
            </w:pPr>
            <w:r>
              <w:fldChar w:fldCharType="begin"/>
            </w:r>
            <w:r>
              <w:instrText>FILLIN  "Type the protective marking" \d OFFICIAL \o  \* MERGEFORMAT</w:instrText>
            </w:r>
            <w:r>
              <w:fldChar w:fldCharType="separate"/>
            </w:r>
            <w:r w:rsidR="00AE6083">
              <w:t>OFFICIAL</w:t>
            </w:r>
            <w:r>
              <w:fldChar w:fldCharType="end"/>
            </w:r>
          </w:p>
        </w:tc>
      </w:tr>
    </w:tbl>
    <w:p w14:paraId="1CFD971D" w14:textId="77777777" w:rsidR="00B379CE" w:rsidRDefault="00B379CE" w:rsidP="00B379CE">
      <w:pPr>
        <w:pStyle w:val="Body"/>
        <w:rPr>
          <w:b/>
          <w:bCs/>
          <w:color w:val="53565A"/>
          <w:sz w:val="32"/>
          <w:szCs w:val="32"/>
        </w:rPr>
      </w:pPr>
    </w:p>
    <w:p w14:paraId="3D56348F" w14:textId="13E6EC22" w:rsidR="00AD784C" w:rsidRPr="00B379CE" w:rsidRDefault="00AD784C" w:rsidP="00B379CE">
      <w:pPr>
        <w:pStyle w:val="Body"/>
        <w:rPr>
          <w:b/>
          <w:bCs/>
          <w:color w:val="53565A"/>
          <w:sz w:val="32"/>
          <w:szCs w:val="32"/>
        </w:rPr>
      </w:pPr>
      <w:r w:rsidRPr="00B379CE">
        <w:rPr>
          <w:b/>
          <w:bCs/>
          <w:color w:val="53565A"/>
          <w:sz w:val="32"/>
          <w:szCs w:val="32"/>
        </w:rPr>
        <w:t>Contents</w:t>
      </w:r>
    </w:p>
    <w:p w14:paraId="58C985E7" w14:textId="31F41E97" w:rsidR="003A6BCC" w:rsidRDefault="00AD784C">
      <w:pPr>
        <w:pStyle w:val="TOC1"/>
        <w:rPr>
          <w:rFonts w:asciiTheme="minorHAnsi" w:eastAsiaTheme="minorEastAsia" w:hAnsiTheme="minorHAnsi" w:cstheme="minorBidi"/>
          <w:b w:val="0"/>
          <w:sz w:val="22"/>
          <w:szCs w:val="22"/>
          <w:lang w:eastAsia="en-AU"/>
        </w:rPr>
      </w:pPr>
      <w:r>
        <w:fldChar w:fldCharType="begin"/>
      </w:r>
      <w:r>
        <w:instrText xml:space="preserve"> TOC \h \z \t "Heading 1,1,Heading 2,2" </w:instrText>
      </w:r>
      <w:r>
        <w:fldChar w:fldCharType="separate"/>
      </w:r>
      <w:hyperlink w:anchor="_Toc78890193" w:history="1">
        <w:r w:rsidR="003A6BCC" w:rsidRPr="006A1E88">
          <w:rPr>
            <w:rStyle w:val="Hyperlink"/>
          </w:rPr>
          <w:t>Global updates</w:t>
        </w:r>
        <w:r w:rsidR="003A6BCC">
          <w:rPr>
            <w:webHidden/>
          </w:rPr>
          <w:tab/>
        </w:r>
        <w:r w:rsidR="003A6BCC">
          <w:rPr>
            <w:webHidden/>
          </w:rPr>
          <w:fldChar w:fldCharType="begin"/>
        </w:r>
        <w:r w:rsidR="003A6BCC">
          <w:rPr>
            <w:webHidden/>
          </w:rPr>
          <w:instrText xml:space="preserve"> PAGEREF _Toc78890193 \h </w:instrText>
        </w:r>
        <w:r w:rsidR="003A6BCC">
          <w:rPr>
            <w:webHidden/>
          </w:rPr>
        </w:r>
        <w:r w:rsidR="003A6BCC">
          <w:rPr>
            <w:webHidden/>
          </w:rPr>
          <w:fldChar w:fldCharType="separate"/>
        </w:r>
        <w:r w:rsidR="003A6BCC">
          <w:rPr>
            <w:webHidden/>
          </w:rPr>
          <w:t>1</w:t>
        </w:r>
        <w:r w:rsidR="003A6BCC">
          <w:rPr>
            <w:webHidden/>
          </w:rPr>
          <w:fldChar w:fldCharType="end"/>
        </w:r>
      </w:hyperlink>
    </w:p>
    <w:p w14:paraId="4622CFBA" w14:textId="451E5BE6" w:rsidR="003A6BCC" w:rsidRDefault="003A6BCC">
      <w:pPr>
        <w:pStyle w:val="TOC2"/>
        <w:tabs>
          <w:tab w:val="left" w:pos="851"/>
        </w:tabs>
        <w:rPr>
          <w:rFonts w:asciiTheme="minorHAnsi" w:eastAsiaTheme="minorEastAsia" w:hAnsiTheme="minorHAnsi" w:cstheme="minorBidi"/>
          <w:sz w:val="22"/>
          <w:szCs w:val="22"/>
          <w:lang w:eastAsia="en-AU"/>
        </w:rPr>
      </w:pPr>
      <w:hyperlink w:anchor="_Toc78890194" w:history="1">
        <w:r w:rsidRPr="006A1E88">
          <w:rPr>
            <w:rStyle w:val="Hyperlink"/>
            <w:bCs/>
            <w14:scene3d>
              <w14:camera w14:prst="orthographicFront"/>
              <w14:lightRig w14:rig="threePt" w14:dir="t">
                <w14:rot w14:lat="0" w14:lon="0" w14:rev="0"/>
              </w14:lightRig>
            </w14:scene3d>
          </w:rPr>
          <w:t>250.1</w:t>
        </w:r>
        <w:r>
          <w:rPr>
            <w:rFonts w:asciiTheme="minorHAnsi" w:eastAsiaTheme="minorEastAsia" w:hAnsiTheme="minorHAnsi" w:cstheme="minorBidi"/>
            <w:sz w:val="22"/>
            <w:szCs w:val="22"/>
            <w:lang w:eastAsia="en-AU"/>
          </w:rPr>
          <w:tab/>
        </w:r>
        <w:r w:rsidRPr="006A1E88">
          <w:rPr>
            <w:rStyle w:val="Hyperlink"/>
          </w:rPr>
          <w:t>Circulars</w:t>
        </w:r>
        <w:r>
          <w:rPr>
            <w:webHidden/>
          </w:rPr>
          <w:tab/>
        </w:r>
        <w:r>
          <w:rPr>
            <w:webHidden/>
          </w:rPr>
          <w:fldChar w:fldCharType="begin"/>
        </w:r>
        <w:r>
          <w:rPr>
            <w:webHidden/>
          </w:rPr>
          <w:instrText xml:space="preserve"> PAGEREF _Toc78890194 \h </w:instrText>
        </w:r>
        <w:r>
          <w:rPr>
            <w:webHidden/>
          </w:rPr>
        </w:r>
        <w:r>
          <w:rPr>
            <w:webHidden/>
          </w:rPr>
          <w:fldChar w:fldCharType="separate"/>
        </w:r>
        <w:r>
          <w:rPr>
            <w:webHidden/>
          </w:rPr>
          <w:t>1</w:t>
        </w:r>
        <w:r>
          <w:rPr>
            <w:webHidden/>
          </w:rPr>
          <w:fldChar w:fldCharType="end"/>
        </w:r>
      </w:hyperlink>
    </w:p>
    <w:p w14:paraId="4087E01F" w14:textId="5D27A921" w:rsidR="003A6BCC" w:rsidRDefault="003A6BCC">
      <w:pPr>
        <w:pStyle w:val="TOC2"/>
        <w:tabs>
          <w:tab w:val="left" w:pos="851"/>
        </w:tabs>
        <w:rPr>
          <w:rFonts w:asciiTheme="minorHAnsi" w:eastAsiaTheme="minorEastAsia" w:hAnsiTheme="minorHAnsi" w:cstheme="minorBidi"/>
          <w:sz w:val="22"/>
          <w:szCs w:val="22"/>
          <w:lang w:eastAsia="en-AU"/>
        </w:rPr>
      </w:pPr>
      <w:hyperlink w:anchor="_Toc78890195" w:history="1">
        <w:r w:rsidRPr="006A1E88">
          <w:rPr>
            <w:rStyle w:val="Hyperlink"/>
            <w:bCs/>
            <w14:scene3d>
              <w14:camera w14:prst="orthographicFront"/>
              <w14:lightRig w14:rig="threePt" w14:dir="t">
                <w14:rot w14:lat="0" w14:lon="0" w14:rev="0"/>
              </w14:lightRig>
            </w14:scene3d>
          </w:rPr>
          <w:t>250.2</w:t>
        </w:r>
        <w:r>
          <w:rPr>
            <w:rFonts w:asciiTheme="minorHAnsi" w:eastAsiaTheme="minorEastAsia" w:hAnsiTheme="minorHAnsi" w:cstheme="minorBidi"/>
            <w:sz w:val="22"/>
            <w:szCs w:val="22"/>
            <w:lang w:eastAsia="en-AU"/>
          </w:rPr>
          <w:tab/>
        </w:r>
        <w:r w:rsidRPr="006A1E88">
          <w:rPr>
            <w:rStyle w:val="Hyperlink"/>
          </w:rPr>
          <w:t>Annual changes to data collections for 2022-23</w:t>
        </w:r>
        <w:r>
          <w:rPr>
            <w:webHidden/>
          </w:rPr>
          <w:tab/>
        </w:r>
        <w:r>
          <w:rPr>
            <w:webHidden/>
          </w:rPr>
          <w:fldChar w:fldCharType="begin"/>
        </w:r>
        <w:r>
          <w:rPr>
            <w:webHidden/>
          </w:rPr>
          <w:instrText xml:space="preserve"> PAGEREF _Toc78890195 \h </w:instrText>
        </w:r>
        <w:r>
          <w:rPr>
            <w:webHidden/>
          </w:rPr>
        </w:r>
        <w:r>
          <w:rPr>
            <w:webHidden/>
          </w:rPr>
          <w:fldChar w:fldCharType="separate"/>
        </w:r>
        <w:r>
          <w:rPr>
            <w:webHidden/>
          </w:rPr>
          <w:t>2</w:t>
        </w:r>
        <w:r>
          <w:rPr>
            <w:webHidden/>
          </w:rPr>
          <w:fldChar w:fldCharType="end"/>
        </w:r>
      </w:hyperlink>
    </w:p>
    <w:p w14:paraId="37ADDF07" w14:textId="698578C3" w:rsidR="003A6BCC" w:rsidRDefault="003A6BCC">
      <w:pPr>
        <w:pStyle w:val="TOC2"/>
        <w:tabs>
          <w:tab w:val="left" w:pos="851"/>
        </w:tabs>
        <w:rPr>
          <w:rFonts w:asciiTheme="minorHAnsi" w:eastAsiaTheme="minorEastAsia" w:hAnsiTheme="minorHAnsi" w:cstheme="minorBidi"/>
          <w:sz w:val="22"/>
          <w:szCs w:val="22"/>
          <w:lang w:eastAsia="en-AU"/>
        </w:rPr>
      </w:pPr>
      <w:hyperlink w:anchor="_Toc78890196" w:history="1">
        <w:r w:rsidRPr="006A1E88">
          <w:rPr>
            <w:rStyle w:val="Hyperlink"/>
            <w:bCs/>
            <w14:scene3d>
              <w14:camera w14:prst="orthographicFront"/>
              <w14:lightRig w14:rig="threePt" w14:dir="t">
                <w14:rot w14:lat="0" w14:lon="0" w14:rev="0"/>
              </w14:lightRig>
            </w14:scene3d>
          </w:rPr>
          <w:t>250.3</w:t>
        </w:r>
        <w:r>
          <w:rPr>
            <w:rFonts w:asciiTheme="minorHAnsi" w:eastAsiaTheme="minorEastAsia" w:hAnsiTheme="minorHAnsi" w:cstheme="minorBidi"/>
            <w:sz w:val="22"/>
            <w:szCs w:val="22"/>
            <w:lang w:eastAsia="en-AU"/>
          </w:rPr>
          <w:tab/>
        </w:r>
        <w:r w:rsidRPr="006A1E88">
          <w:rPr>
            <w:rStyle w:val="Hyperlink"/>
          </w:rPr>
          <w:t>Managed File Transfer (MFT) Multi Factor Authentication</w:t>
        </w:r>
        <w:r>
          <w:rPr>
            <w:webHidden/>
          </w:rPr>
          <w:tab/>
        </w:r>
        <w:r>
          <w:rPr>
            <w:webHidden/>
          </w:rPr>
          <w:fldChar w:fldCharType="begin"/>
        </w:r>
        <w:r>
          <w:rPr>
            <w:webHidden/>
          </w:rPr>
          <w:instrText xml:space="preserve"> PAGEREF _Toc78890196 \h </w:instrText>
        </w:r>
        <w:r>
          <w:rPr>
            <w:webHidden/>
          </w:rPr>
        </w:r>
        <w:r>
          <w:rPr>
            <w:webHidden/>
          </w:rPr>
          <w:fldChar w:fldCharType="separate"/>
        </w:r>
        <w:r>
          <w:rPr>
            <w:webHidden/>
          </w:rPr>
          <w:t>2</w:t>
        </w:r>
        <w:r>
          <w:rPr>
            <w:webHidden/>
          </w:rPr>
          <w:fldChar w:fldCharType="end"/>
        </w:r>
      </w:hyperlink>
    </w:p>
    <w:p w14:paraId="2451DA40" w14:textId="4AFD53FF" w:rsidR="003A6BCC" w:rsidRDefault="003A6BCC">
      <w:pPr>
        <w:pStyle w:val="TOC1"/>
        <w:rPr>
          <w:rFonts w:asciiTheme="minorHAnsi" w:eastAsiaTheme="minorEastAsia" w:hAnsiTheme="minorHAnsi" w:cstheme="minorBidi"/>
          <w:b w:val="0"/>
          <w:sz w:val="22"/>
          <w:szCs w:val="22"/>
          <w:lang w:eastAsia="en-AU"/>
        </w:rPr>
      </w:pPr>
      <w:hyperlink w:anchor="_Toc78890197" w:history="1">
        <w:r w:rsidRPr="006A1E88">
          <w:rPr>
            <w:rStyle w:val="Hyperlink"/>
          </w:rPr>
          <w:t>Victorian Admitted Episodes Dataset (VAED)</w:t>
        </w:r>
        <w:r>
          <w:rPr>
            <w:webHidden/>
          </w:rPr>
          <w:tab/>
        </w:r>
        <w:r>
          <w:rPr>
            <w:webHidden/>
          </w:rPr>
          <w:fldChar w:fldCharType="begin"/>
        </w:r>
        <w:r>
          <w:rPr>
            <w:webHidden/>
          </w:rPr>
          <w:instrText xml:space="preserve"> PAGEREF _Toc78890197 \h </w:instrText>
        </w:r>
        <w:r>
          <w:rPr>
            <w:webHidden/>
          </w:rPr>
        </w:r>
        <w:r>
          <w:rPr>
            <w:webHidden/>
          </w:rPr>
          <w:fldChar w:fldCharType="separate"/>
        </w:r>
        <w:r>
          <w:rPr>
            <w:webHidden/>
          </w:rPr>
          <w:t>2</w:t>
        </w:r>
        <w:r>
          <w:rPr>
            <w:webHidden/>
          </w:rPr>
          <w:fldChar w:fldCharType="end"/>
        </w:r>
      </w:hyperlink>
    </w:p>
    <w:p w14:paraId="732E8065" w14:textId="4A976586" w:rsidR="003A6BCC" w:rsidRDefault="003A6BCC">
      <w:pPr>
        <w:pStyle w:val="TOC2"/>
        <w:tabs>
          <w:tab w:val="left" w:pos="851"/>
        </w:tabs>
        <w:rPr>
          <w:rFonts w:asciiTheme="minorHAnsi" w:eastAsiaTheme="minorEastAsia" w:hAnsiTheme="minorHAnsi" w:cstheme="minorBidi"/>
          <w:sz w:val="22"/>
          <w:szCs w:val="22"/>
          <w:lang w:eastAsia="en-AU"/>
        </w:rPr>
      </w:pPr>
      <w:hyperlink w:anchor="_Toc78890198" w:history="1">
        <w:r w:rsidRPr="006A1E88">
          <w:rPr>
            <w:rStyle w:val="Hyperlink"/>
            <w:bCs/>
            <w14:scene3d>
              <w14:camera w14:prst="orthographicFront"/>
              <w14:lightRig w14:rig="threePt" w14:dir="t">
                <w14:rot w14:lat="0" w14:lon="0" w14:rev="0"/>
              </w14:lightRig>
            </w14:scene3d>
          </w:rPr>
          <w:t>250.4</w:t>
        </w:r>
        <w:r>
          <w:rPr>
            <w:rFonts w:asciiTheme="minorHAnsi" w:eastAsiaTheme="minorEastAsia" w:hAnsiTheme="minorHAnsi" w:cstheme="minorBidi"/>
            <w:sz w:val="22"/>
            <w:szCs w:val="22"/>
            <w:lang w:eastAsia="en-AU"/>
          </w:rPr>
          <w:tab/>
        </w:r>
        <w:r w:rsidRPr="006A1E88">
          <w:rPr>
            <w:rStyle w:val="Hyperlink"/>
          </w:rPr>
          <w:t>VAED data submissions for 2021-22</w:t>
        </w:r>
        <w:r>
          <w:rPr>
            <w:webHidden/>
          </w:rPr>
          <w:tab/>
        </w:r>
        <w:r>
          <w:rPr>
            <w:webHidden/>
          </w:rPr>
          <w:fldChar w:fldCharType="begin"/>
        </w:r>
        <w:r>
          <w:rPr>
            <w:webHidden/>
          </w:rPr>
          <w:instrText xml:space="preserve"> PAGEREF _Toc78890198 \h </w:instrText>
        </w:r>
        <w:r>
          <w:rPr>
            <w:webHidden/>
          </w:rPr>
        </w:r>
        <w:r>
          <w:rPr>
            <w:webHidden/>
          </w:rPr>
          <w:fldChar w:fldCharType="separate"/>
        </w:r>
        <w:r>
          <w:rPr>
            <w:webHidden/>
          </w:rPr>
          <w:t>2</w:t>
        </w:r>
        <w:r>
          <w:rPr>
            <w:webHidden/>
          </w:rPr>
          <w:fldChar w:fldCharType="end"/>
        </w:r>
      </w:hyperlink>
    </w:p>
    <w:p w14:paraId="5A0096E7" w14:textId="57CD4D99" w:rsidR="003A6BCC" w:rsidRDefault="003A6BCC">
      <w:pPr>
        <w:pStyle w:val="TOC2"/>
        <w:tabs>
          <w:tab w:val="left" w:pos="851"/>
        </w:tabs>
        <w:rPr>
          <w:rFonts w:asciiTheme="minorHAnsi" w:eastAsiaTheme="minorEastAsia" w:hAnsiTheme="minorHAnsi" w:cstheme="minorBidi"/>
          <w:sz w:val="22"/>
          <w:szCs w:val="22"/>
          <w:lang w:eastAsia="en-AU"/>
        </w:rPr>
      </w:pPr>
      <w:hyperlink w:anchor="_Toc78890199" w:history="1">
        <w:r w:rsidRPr="006A1E88">
          <w:rPr>
            <w:rStyle w:val="Hyperlink"/>
            <w:bCs/>
            <w14:scene3d>
              <w14:camera w14:prst="orthographicFront"/>
              <w14:lightRig w14:rig="threePt" w14:dir="t">
                <w14:rot w14:lat="0" w14:lon="0" w14:rev="0"/>
              </w14:lightRig>
            </w14:scene3d>
          </w:rPr>
          <w:t>250.5</w:t>
        </w:r>
        <w:r>
          <w:rPr>
            <w:rFonts w:asciiTheme="minorHAnsi" w:eastAsiaTheme="minorEastAsia" w:hAnsiTheme="minorHAnsi" w:cstheme="minorBidi"/>
            <w:sz w:val="22"/>
            <w:szCs w:val="22"/>
            <w:lang w:eastAsia="en-AU"/>
          </w:rPr>
          <w:tab/>
        </w:r>
        <w:r w:rsidRPr="006A1E88">
          <w:rPr>
            <w:rStyle w:val="Hyperlink"/>
          </w:rPr>
          <w:t>Corrections to VAED manual 2021-22</w:t>
        </w:r>
        <w:r>
          <w:rPr>
            <w:webHidden/>
          </w:rPr>
          <w:tab/>
        </w:r>
        <w:r>
          <w:rPr>
            <w:webHidden/>
          </w:rPr>
          <w:fldChar w:fldCharType="begin"/>
        </w:r>
        <w:r>
          <w:rPr>
            <w:webHidden/>
          </w:rPr>
          <w:instrText xml:space="preserve"> PAGEREF _Toc78890199 \h </w:instrText>
        </w:r>
        <w:r>
          <w:rPr>
            <w:webHidden/>
          </w:rPr>
        </w:r>
        <w:r>
          <w:rPr>
            <w:webHidden/>
          </w:rPr>
          <w:fldChar w:fldCharType="separate"/>
        </w:r>
        <w:r>
          <w:rPr>
            <w:webHidden/>
          </w:rPr>
          <w:t>3</w:t>
        </w:r>
        <w:r>
          <w:rPr>
            <w:webHidden/>
          </w:rPr>
          <w:fldChar w:fldCharType="end"/>
        </w:r>
      </w:hyperlink>
    </w:p>
    <w:p w14:paraId="63AA11A1" w14:textId="7FB26DE2" w:rsidR="003A6BCC" w:rsidRDefault="003A6BCC">
      <w:pPr>
        <w:pStyle w:val="TOC2"/>
        <w:tabs>
          <w:tab w:val="left" w:pos="851"/>
        </w:tabs>
        <w:rPr>
          <w:rFonts w:asciiTheme="minorHAnsi" w:eastAsiaTheme="minorEastAsia" w:hAnsiTheme="minorHAnsi" w:cstheme="minorBidi"/>
          <w:sz w:val="22"/>
          <w:szCs w:val="22"/>
          <w:lang w:eastAsia="en-AU"/>
        </w:rPr>
      </w:pPr>
      <w:hyperlink w:anchor="_Toc78890200" w:history="1">
        <w:r w:rsidRPr="006A1E88">
          <w:rPr>
            <w:rStyle w:val="Hyperlink"/>
            <w:bCs/>
            <w14:scene3d>
              <w14:camera w14:prst="orthographicFront"/>
              <w14:lightRig w14:rig="threePt" w14:dir="t">
                <w14:rot w14:lat="0" w14:lon="0" w14:rev="0"/>
              </w14:lightRig>
            </w14:scene3d>
          </w:rPr>
          <w:t>250.6</w:t>
        </w:r>
        <w:r>
          <w:rPr>
            <w:rFonts w:asciiTheme="minorHAnsi" w:eastAsiaTheme="minorEastAsia" w:hAnsiTheme="minorHAnsi" w:cstheme="minorBidi"/>
            <w:sz w:val="22"/>
            <w:szCs w:val="22"/>
            <w:lang w:eastAsia="en-AU"/>
          </w:rPr>
          <w:tab/>
        </w:r>
        <w:r w:rsidRPr="006A1E88">
          <w:rPr>
            <w:rStyle w:val="Hyperlink"/>
          </w:rPr>
          <w:t>CFA Type C reports</w:t>
        </w:r>
        <w:r>
          <w:rPr>
            <w:webHidden/>
          </w:rPr>
          <w:tab/>
        </w:r>
        <w:r>
          <w:rPr>
            <w:webHidden/>
          </w:rPr>
          <w:fldChar w:fldCharType="begin"/>
        </w:r>
        <w:r>
          <w:rPr>
            <w:webHidden/>
          </w:rPr>
          <w:instrText xml:space="preserve"> PAGEREF _Toc78890200 \h </w:instrText>
        </w:r>
        <w:r>
          <w:rPr>
            <w:webHidden/>
          </w:rPr>
        </w:r>
        <w:r>
          <w:rPr>
            <w:webHidden/>
          </w:rPr>
          <w:fldChar w:fldCharType="separate"/>
        </w:r>
        <w:r>
          <w:rPr>
            <w:webHidden/>
          </w:rPr>
          <w:t>3</w:t>
        </w:r>
        <w:r>
          <w:rPr>
            <w:webHidden/>
          </w:rPr>
          <w:fldChar w:fldCharType="end"/>
        </w:r>
      </w:hyperlink>
    </w:p>
    <w:p w14:paraId="0E73350B" w14:textId="329757A7" w:rsidR="003A6BCC" w:rsidRDefault="003A6BCC">
      <w:pPr>
        <w:pStyle w:val="TOC1"/>
        <w:rPr>
          <w:rFonts w:asciiTheme="minorHAnsi" w:eastAsiaTheme="minorEastAsia" w:hAnsiTheme="minorHAnsi" w:cstheme="minorBidi"/>
          <w:b w:val="0"/>
          <w:sz w:val="22"/>
          <w:szCs w:val="22"/>
          <w:lang w:eastAsia="en-AU"/>
        </w:rPr>
      </w:pPr>
      <w:hyperlink w:anchor="_Toc78890201" w:history="1">
        <w:r w:rsidRPr="006A1E88">
          <w:rPr>
            <w:rStyle w:val="Hyperlink"/>
          </w:rPr>
          <w:t>Agency Information Management System (AIMS)</w:t>
        </w:r>
        <w:r>
          <w:rPr>
            <w:webHidden/>
          </w:rPr>
          <w:tab/>
        </w:r>
        <w:r>
          <w:rPr>
            <w:webHidden/>
          </w:rPr>
          <w:fldChar w:fldCharType="begin"/>
        </w:r>
        <w:r>
          <w:rPr>
            <w:webHidden/>
          </w:rPr>
          <w:instrText xml:space="preserve"> PAGEREF _Toc78890201 \h </w:instrText>
        </w:r>
        <w:r>
          <w:rPr>
            <w:webHidden/>
          </w:rPr>
        </w:r>
        <w:r>
          <w:rPr>
            <w:webHidden/>
          </w:rPr>
          <w:fldChar w:fldCharType="separate"/>
        </w:r>
        <w:r>
          <w:rPr>
            <w:webHidden/>
          </w:rPr>
          <w:t>3</w:t>
        </w:r>
        <w:r>
          <w:rPr>
            <w:webHidden/>
          </w:rPr>
          <w:fldChar w:fldCharType="end"/>
        </w:r>
      </w:hyperlink>
    </w:p>
    <w:p w14:paraId="74C69B85" w14:textId="7456611E" w:rsidR="003A6BCC" w:rsidRDefault="003A6BCC">
      <w:pPr>
        <w:pStyle w:val="TOC2"/>
        <w:tabs>
          <w:tab w:val="left" w:pos="851"/>
        </w:tabs>
        <w:rPr>
          <w:rFonts w:asciiTheme="minorHAnsi" w:eastAsiaTheme="minorEastAsia" w:hAnsiTheme="minorHAnsi" w:cstheme="minorBidi"/>
          <w:sz w:val="22"/>
          <w:szCs w:val="22"/>
          <w:lang w:eastAsia="en-AU"/>
        </w:rPr>
      </w:pPr>
      <w:hyperlink w:anchor="_Toc78890202" w:history="1">
        <w:r w:rsidRPr="006A1E88">
          <w:rPr>
            <w:rStyle w:val="Hyperlink"/>
            <w:bCs/>
            <w14:scene3d>
              <w14:camera w14:prst="orthographicFront"/>
              <w14:lightRig w14:rig="threePt" w14:dir="t">
                <w14:rot w14:lat="0" w14:lon="0" w14:rev="0"/>
              </w14:lightRig>
            </w14:scene3d>
          </w:rPr>
          <w:t>250.7</w:t>
        </w:r>
        <w:r>
          <w:rPr>
            <w:rFonts w:asciiTheme="minorHAnsi" w:eastAsiaTheme="minorEastAsia" w:hAnsiTheme="minorHAnsi" w:cstheme="minorBidi"/>
            <w:sz w:val="22"/>
            <w:szCs w:val="22"/>
            <w:lang w:eastAsia="en-AU"/>
          </w:rPr>
          <w:tab/>
        </w:r>
        <w:r w:rsidRPr="006A1E88">
          <w:rPr>
            <w:rStyle w:val="Hyperlink"/>
            <w:bCs/>
          </w:rPr>
          <w:t>Release AIMS 2021-22</w:t>
        </w:r>
        <w:r>
          <w:rPr>
            <w:webHidden/>
          </w:rPr>
          <w:tab/>
        </w:r>
        <w:r>
          <w:rPr>
            <w:webHidden/>
          </w:rPr>
          <w:fldChar w:fldCharType="begin"/>
        </w:r>
        <w:r>
          <w:rPr>
            <w:webHidden/>
          </w:rPr>
          <w:instrText xml:space="preserve"> PAGEREF _Toc78890202 \h </w:instrText>
        </w:r>
        <w:r>
          <w:rPr>
            <w:webHidden/>
          </w:rPr>
        </w:r>
        <w:r>
          <w:rPr>
            <w:webHidden/>
          </w:rPr>
          <w:fldChar w:fldCharType="separate"/>
        </w:r>
        <w:r>
          <w:rPr>
            <w:webHidden/>
          </w:rPr>
          <w:t>3</w:t>
        </w:r>
        <w:r>
          <w:rPr>
            <w:webHidden/>
          </w:rPr>
          <w:fldChar w:fldCharType="end"/>
        </w:r>
      </w:hyperlink>
    </w:p>
    <w:p w14:paraId="024923D3" w14:textId="39FBF529" w:rsidR="003A6BCC" w:rsidRDefault="003A6BCC">
      <w:pPr>
        <w:pStyle w:val="TOC1"/>
        <w:rPr>
          <w:rFonts w:asciiTheme="minorHAnsi" w:eastAsiaTheme="minorEastAsia" w:hAnsiTheme="minorHAnsi" w:cstheme="minorBidi"/>
          <w:b w:val="0"/>
          <w:sz w:val="22"/>
          <w:szCs w:val="22"/>
          <w:lang w:eastAsia="en-AU"/>
        </w:rPr>
      </w:pPr>
      <w:hyperlink w:anchor="_Toc78890203" w:history="1">
        <w:r w:rsidRPr="006A1E88">
          <w:rPr>
            <w:rStyle w:val="Hyperlink"/>
          </w:rPr>
          <w:t>Victorian Integrated Non-Admitted Health (VINAH)</w:t>
        </w:r>
        <w:r>
          <w:rPr>
            <w:webHidden/>
          </w:rPr>
          <w:tab/>
        </w:r>
        <w:r>
          <w:rPr>
            <w:webHidden/>
          </w:rPr>
          <w:fldChar w:fldCharType="begin"/>
        </w:r>
        <w:r>
          <w:rPr>
            <w:webHidden/>
          </w:rPr>
          <w:instrText xml:space="preserve"> PAGEREF _Toc78890203 \h </w:instrText>
        </w:r>
        <w:r>
          <w:rPr>
            <w:webHidden/>
          </w:rPr>
        </w:r>
        <w:r>
          <w:rPr>
            <w:webHidden/>
          </w:rPr>
          <w:fldChar w:fldCharType="separate"/>
        </w:r>
        <w:r>
          <w:rPr>
            <w:webHidden/>
          </w:rPr>
          <w:t>4</w:t>
        </w:r>
        <w:r>
          <w:rPr>
            <w:webHidden/>
          </w:rPr>
          <w:fldChar w:fldCharType="end"/>
        </w:r>
      </w:hyperlink>
    </w:p>
    <w:p w14:paraId="4AEFF559" w14:textId="76503058" w:rsidR="003A6BCC" w:rsidRDefault="003A6BCC">
      <w:pPr>
        <w:pStyle w:val="TOC2"/>
        <w:tabs>
          <w:tab w:val="left" w:pos="851"/>
        </w:tabs>
        <w:rPr>
          <w:rFonts w:asciiTheme="minorHAnsi" w:eastAsiaTheme="minorEastAsia" w:hAnsiTheme="minorHAnsi" w:cstheme="minorBidi"/>
          <w:sz w:val="22"/>
          <w:szCs w:val="22"/>
          <w:lang w:eastAsia="en-AU"/>
        </w:rPr>
      </w:pPr>
      <w:hyperlink w:anchor="_Toc78890204" w:history="1">
        <w:r w:rsidRPr="006A1E88">
          <w:rPr>
            <w:rStyle w:val="Hyperlink"/>
            <w:bCs/>
            <w14:scene3d>
              <w14:camera w14:prst="orthographicFront"/>
              <w14:lightRig w14:rig="threePt" w14:dir="t">
                <w14:rot w14:lat="0" w14:lon="0" w14:rev="0"/>
              </w14:lightRig>
            </w14:scene3d>
          </w:rPr>
          <w:t>250.8</w:t>
        </w:r>
        <w:r>
          <w:rPr>
            <w:rFonts w:asciiTheme="minorHAnsi" w:eastAsiaTheme="minorEastAsia" w:hAnsiTheme="minorHAnsi" w:cstheme="minorBidi"/>
            <w:sz w:val="22"/>
            <w:szCs w:val="22"/>
            <w:lang w:eastAsia="en-AU"/>
          </w:rPr>
          <w:tab/>
        </w:r>
        <w:r w:rsidRPr="006A1E88">
          <w:rPr>
            <w:rStyle w:val="Hyperlink"/>
          </w:rPr>
          <w:t>Corrections to VINAH manual 2021-22</w:t>
        </w:r>
        <w:r>
          <w:rPr>
            <w:webHidden/>
          </w:rPr>
          <w:tab/>
        </w:r>
        <w:r>
          <w:rPr>
            <w:webHidden/>
          </w:rPr>
          <w:fldChar w:fldCharType="begin"/>
        </w:r>
        <w:r>
          <w:rPr>
            <w:webHidden/>
          </w:rPr>
          <w:instrText xml:space="preserve"> PAGEREF _Toc78890204 \h </w:instrText>
        </w:r>
        <w:r>
          <w:rPr>
            <w:webHidden/>
          </w:rPr>
        </w:r>
        <w:r>
          <w:rPr>
            <w:webHidden/>
          </w:rPr>
          <w:fldChar w:fldCharType="separate"/>
        </w:r>
        <w:r>
          <w:rPr>
            <w:webHidden/>
          </w:rPr>
          <w:t>4</w:t>
        </w:r>
        <w:r>
          <w:rPr>
            <w:webHidden/>
          </w:rPr>
          <w:fldChar w:fldCharType="end"/>
        </w:r>
      </w:hyperlink>
    </w:p>
    <w:p w14:paraId="72A42ACD" w14:textId="28A85F52" w:rsidR="003A6BCC" w:rsidRDefault="003A6BCC">
      <w:pPr>
        <w:pStyle w:val="TOC1"/>
        <w:rPr>
          <w:rFonts w:asciiTheme="minorHAnsi" w:eastAsiaTheme="minorEastAsia" w:hAnsiTheme="minorHAnsi" w:cstheme="minorBidi"/>
          <w:b w:val="0"/>
          <w:sz w:val="22"/>
          <w:szCs w:val="22"/>
          <w:lang w:eastAsia="en-AU"/>
        </w:rPr>
      </w:pPr>
      <w:hyperlink w:anchor="_Toc78890205" w:history="1">
        <w:r w:rsidRPr="006A1E88">
          <w:rPr>
            <w:rStyle w:val="Hyperlink"/>
          </w:rPr>
          <w:t>Non-Admitted data Expansion Project</w:t>
        </w:r>
        <w:r>
          <w:rPr>
            <w:webHidden/>
          </w:rPr>
          <w:tab/>
        </w:r>
        <w:r>
          <w:rPr>
            <w:webHidden/>
          </w:rPr>
          <w:fldChar w:fldCharType="begin"/>
        </w:r>
        <w:r>
          <w:rPr>
            <w:webHidden/>
          </w:rPr>
          <w:instrText xml:space="preserve"> PAGEREF _Toc78890205 \h </w:instrText>
        </w:r>
        <w:r>
          <w:rPr>
            <w:webHidden/>
          </w:rPr>
        </w:r>
        <w:r>
          <w:rPr>
            <w:webHidden/>
          </w:rPr>
          <w:fldChar w:fldCharType="separate"/>
        </w:r>
        <w:r>
          <w:rPr>
            <w:webHidden/>
          </w:rPr>
          <w:t>5</w:t>
        </w:r>
        <w:r>
          <w:rPr>
            <w:webHidden/>
          </w:rPr>
          <w:fldChar w:fldCharType="end"/>
        </w:r>
      </w:hyperlink>
    </w:p>
    <w:p w14:paraId="1F0AF8A7" w14:textId="5BDC90CE" w:rsidR="003A6BCC" w:rsidRDefault="003A6BCC">
      <w:pPr>
        <w:pStyle w:val="TOC2"/>
        <w:tabs>
          <w:tab w:val="left" w:pos="851"/>
        </w:tabs>
        <w:rPr>
          <w:rFonts w:asciiTheme="minorHAnsi" w:eastAsiaTheme="minorEastAsia" w:hAnsiTheme="minorHAnsi" w:cstheme="minorBidi"/>
          <w:sz w:val="22"/>
          <w:szCs w:val="22"/>
          <w:lang w:eastAsia="en-AU"/>
        </w:rPr>
      </w:pPr>
      <w:hyperlink w:anchor="_Toc78890206" w:history="1">
        <w:r w:rsidRPr="006A1E88">
          <w:rPr>
            <w:rStyle w:val="Hyperlink"/>
            <w:bCs/>
            <w14:scene3d>
              <w14:camera w14:prst="orthographicFront"/>
              <w14:lightRig w14:rig="threePt" w14:dir="t">
                <w14:rot w14:lat="0" w14:lon="0" w14:rev="0"/>
              </w14:lightRig>
            </w14:scene3d>
          </w:rPr>
          <w:t>250.9</w:t>
        </w:r>
        <w:r>
          <w:rPr>
            <w:rFonts w:asciiTheme="minorHAnsi" w:eastAsiaTheme="minorEastAsia" w:hAnsiTheme="minorHAnsi" w:cstheme="minorBidi"/>
            <w:sz w:val="22"/>
            <w:szCs w:val="22"/>
            <w:lang w:eastAsia="en-AU"/>
          </w:rPr>
          <w:tab/>
        </w:r>
        <w:r w:rsidRPr="006A1E88">
          <w:rPr>
            <w:rStyle w:val="Hyperlink"/>
          </w:rPr>
          <w:t>Patient level reporting 2021-22</w:t>
        </w:r>
        <w:r>
          <w:rPr>
            <w:webHidden/>
          </w:rPr>
          <w:tab/>
        </w:r>
        <w:r>
          <w:rPr>
            <w:webHidden/>
          </w:rPr>
          <w:fldChar w:fldCharType="begin"/>
        </w:r>
        <w:r>
          <w:rPr>
            <w:webHidden/>
          </w:rPr>
          <w:instrText xml:space="preserve"> PAGEREF _Toc78890206 \h </w:instrText>
        </w:r>
        <w:r>
          <w:rPr>
            <w:webHidden/>
          </w:rPr>
        </w:r>
        <w:r>
          <w:rPr>
            <w:webHidden/>
          </w:rPr>
          <w:fldChar w:fldCharType="separate"/>
        </w:r>
        <w:r>
          <w:rPr>
            <w:webHidden/>
          </w:rPr>
          <w:t>5</w:t>
        </w:r>
        <w:r>
          <w:rPr>
            <w:webHidden/>
          </w:rPr>
          <w:fldChar w:fldCharType="end"/>
        </w:r>
      </w:hyperlink>
    </w:p>
    <w:p w14:paraId="02F1F404" w14:textId="6B68EBFA" w:rsidR="003A6BCC" w:rsidRDefault="003A6BCC">
      <w:pPr>
        <w:pStyle w:val="TOC2"/>
        <w:tabs>
          <w:tab w:val="left" w:pos="1000"/>
        </w:tabs>
        <w:rPr>
          <w:rFonts w:asciiTheme="minorHAnsi" w:eastAsiaTheme="minorEastAsia" w:hAnsiTheme="minorHAnsi" w:cstheme="minorBidi"/>
          <w:sz w:val="22"/>
          <w:szCs w:val="22"/>
          <w:lang w:eastAsia="en-AU"/>
        </w:rPr>
      </w:pPr>
      <w:hyperlink w:anchor="_Toc78890207" w:history="1">
        <w:r w:rsidRPr="006A1E88">
          <w:rPr>
            <w:rStyle w:val="Hyperlink"/>
            <w:bCs/>
            <w14:scene3d>
              <w14:camera w14:prst="orthographicFront"/>
              <w14:lightRig w14:rig="threePt" w14:dir="t">
                <w14:rot w14:lat="0" w14:lon="0" w14:rev="0"/>
              </w14:lightRig>
            </w14:scene3d>
          </w:rPr>
          <w:t>250.10</w:t>
        </w:r>
        <w:r>
          <w:rPr>
            <w:rFonts w:asciiTheme="minorHAnsi" w:eastAsiaTheme="minorEastAsia" w:hAnsiTheme="minorHAnsi" w:cstheme="minorBidi"/>
            <w:sz w:val="22"/>
            <w:szCs w:val="22"/>
            <w:lang w:eastAsia="en-AU"/>
          </w:rPr>
          <w:tab/>
        </w:r>
        <w:r w:rsidRPr="006A1E88">
          <w:rPr>
            <w:rStyle w:val="Hyperlink"/>
          </w:rPr>
          <w:t>Post Natal Domiciliary Care - Guidelines for reporting</w:t>
        </w:r>
        <w:r>
          <w:rPr>
            <w:webHidden/>
          </w:rPr>
          <w:tab/>
        </w:r>
        <w:r>
          <w:rPr>
            <w:webHidden/>
          </w:rPr>
          <w:fldChar w:fldCharType="begin"/>
        </w:r>
        <w:r>
          <w:rPr>
            <w:webHidden/>
          </w:rPr>
          <w:instrText xml:space="preserve"> PAGEREF _Toc78890207 \h </w:instrText>
        </w:r>
        <w:r>
          <w:rPr>
            <w:webHidden/>
          </w:rPr>
        </w:r>
        <w:r>
          <w:rPr>
            <w:webHidden/>
          </w:rPr>
          <w:fldChar w:fldCharType="separate"/>
        </w:r>
        <w:r>
          <w:rPr>
            <w:webHidden/>
          </w:rPr>
          <w:t>5</w:t>
        </w:r>
        <w:r>
          <w:rPr>
            <w:webHidden/>
          </w:rPr>
          <w:fldChar w:fldCharType="end"/>
        </w:r>
      </w:hyperlink>
    </w:p>
    <w:p w14:paraId="172AECA9" w14:textId="06AEC253" w:rsidR="003A6BCC" w:rsidRDefault="003A6BCC">
      <w:pPr>
        <w:pStyle w:val="TOC1"/>
        <w:rPr>
          <w:rFonts w:asciiTheme="minorHAnsi" w:eastAsiaTheme="minorEastAsia" w:hAnsiTheme="minorHAnsi" w:cstheme="minorBidi"/>
          <w:b w:val="0"/>
          <w:sz w:val="22"/>
          <w:szCs w:val="22"/>
          <w:lang w:eastAsia="en-AU"/>
        </w:rPr>
      </w:pPr>
      <w:hyperlink w:anchor="_Toc78890208" w:history="1">
        <w:r w:rsidRPr="006A1E88">
          <w:rPr>
            <w:rStyle w:val="Hyperlink"/>
          </w:rPr>
          <w:t>National Weighted Activity Unit reports</w:t>
        </w:r>
        <w:r>
          <w:rPr>
            <w:webHidden/>
          </w:rPr>
          <w:tab/>
        </w:r>
        <w:r>
          <w:rPr>
            <w:webHidden/>
          </w:rPr>
          <w:fldChar w:fldCharType="begin"/>
        </w:r>
        <w:r>
          <w:rPr>
            <w:webHidden/>
          </w:rPr>
          <w:instrText xml:space="preserve"> PAGEREF _Toc78890208 \h </w:instrText>
        </w:r>
        <w:r>
          <w:rPr>
            <w:webHidden/>
          </w:rPr>
        </w:r>
        <w:r>
          <w:rPr>
            <w:webHidden/>
          </w:rPr>
          <w:fldChar w:fldCharType="separate"/>
        </w:r>
        <w:r>
          <w:rPr>
            <w:webHidden/>
          </w:rPr>
          <w:t>5</w:t>
        </w:r>
        <w:r>
          <w:rPr>
            <w:webHidden/>
          </w:rPr>
          <w:fldChar w:fldCharType="end"/>
        </w:r>
      </w:hyperlink>
    </w:p>
    <w:p w14:paraId="64C5D381" w14:textId="771A5FB2" w:rsidR="003A6BCC" w:rsidRDefault="003A6BCC">
      <w:pPr>
        <w:pStyle w:val="TOC2"/>
        <w:tabs>
          <w:tab w:val="left" w:pos="1000"/>
        </w:tabs>
        <w:rPr>
          <w:rFonts w:asciiTheme="minorHAnsi" w:eastAsiaTheme="minorEastAsia" w:hAnsiTheme="minorHAnsi" w:cstheme="minorBidi"/>
          <w:sz w:val="22"/>
          <w:szCs w:val="22"/>
          <w:lang w:eastAsia="en-AU"/>
        </w:rPr>
      </w:pPr>
      <w:hyperlink w:anchor="_Toc78890209" w:history="1">
        <w:r w:rsidRPr="006A1E88">
          <w:rPr>
            <w:rStyle w:val="Hyperlink"/>
            <w:bCs/>
            <w14:scene3d>
              <w14:camera w14:prst="orthographicFront"/>
              <w14:lightRig w14:rig="threePt" w14:dir="t">
                <w14:rot w14:lat="0" w14:lon="0" w14:rev="0"/>
              </w14:lightRig>
            </w14:scene3d>
          </w:rPr>
          <w:t>250.11</w:t>
        </w:r>
        <w:r>
          <w:rPr>
            <w:rFonts w:asciiTheme="minorHAnsi" w:eastAsiaTheme="minorEastAsia" w:hAnsiTheme="minorHAnsi" w:cstheme="minorBidi"/>
            <w:sz w:val="22"/>
            <w:szCs w:val="22"/>
            <w:lang w:eastAsia="en-AU"/>
          </w:rPr>
          <w:tab/>
        </w:r>
        <w:r w:rsidRPr="006A1E88">
          <w:rPr>
            <w:rStyle w:val="Hyperlink"/>
          </w:rPr>
          <w:t>VINAH non-admitted NWAU report and extract</w:t>
        </w:r>
        <w:r>
          <w:rPr>
            <w:webHidden/>
          </w:rPr>
          <w:tab/>
        </w:r>
        <w:r>
          <w:rPr>
            <w:webHidden/>
          </w:rPr>
          <w:fldChar w:fldCharType="begin"/>
        </w:r>
        <w:r>
          <w:rPr>
            <w:webHidden/>
          </w:rPr>
          <w:instrText xml:space="preserve"> PAGEREF _Toc78890209 \h </w:instrText>
        </w:r>
        <w:r>
          <w:rPr>
            <w:webHidden/>
          </w:rPr>
        </w:r>
        <w:r>
          <w:rPr>
            <w:webHidden/>
          </w:rPr>
          <w:fldChar w:fldCharType="separate"/>
        </w:r>
        <w:r>
          <w:rPr>
            <w:webHidden/>
          </w:rPr>
          <w:t>5</w:t>
        </w:r>
        <w:r>
          <w:rPr>
            <w:webHidden/>
          </w:rPr>
          <w:fldChar w:fldCharType="end"/>
        </w:r>
      </w:hyperlink>
    </w:p>
    <w:p w14:paraId="144FF0FB" w14:textId="36DEC4A7" w:rsidR="003A6BCC" w:rsidRDefault="003A6BCC">
      <w:pPr>
        <w:pStyle w:val="TOC1"/>
        <w:rPr>
          <w:rFonts w:asciiTheme="minorHAnsi" w:eastAsiaTheme="minorEastAsia" w:hAnsiTheme="minorHAnsi" w:cstheme="minorBidi"/>
          <w:b w:val="0"/>
          <w:sz w:val="22"/>
          <w:szCs w:val="22"/>
          <w:lang w:eastAsia="en-AU"/>
        </w:rPr>
      </w:pPr>
      <w:hyperlink w:anchor="_Toc78890210" w:history="1">
        <w:r w:rsidRPr="006A1E88">
          <w:rPr>
            <w:rStyle w:val="Hyperlink"/>
          </w:rPr>
          <w:t>Contacts</w:t>
        </w:r>
        <w:r>
          <w:rPr>
            <w:webHidden/>
          </w:rPr>
          <w:tab/>
        </w:r>
        <w:r>
          <w:rPr>
            <w:webHidden/>
          </w:rPr>
          <w:fldChar w:fldCharType="begin"/>
        </w:r>
        <w:r>
          <w:rPr>
            <w:webHidden/>
          </w:rPr>
          <w:instrText xml:space="preserve"> PAGEREF _Toc78890210 \h </w:instrText>
        </w:r>
        <w:r>
          <w:rPr>
            <w:webHidden/>
          </w:rPr>
        </w:r>
        <w:r>
          <w:rPr>
            <w:webHidden/>
          </w:rPr>
          <w:fldChar w:fldCharType="separate"/>
        </w:r>
        <w:r>
          <w:rPr>
            <w:webHidden/>
          </w:rPr>
          <w:t>7</w:t>
        </w:r>
        <w:r>
          <w:rPr>
            <w:webHidden/>
          </w:rPr>
          <w:fldChar w:fldCharType="end"/>
        </w:r>
      </w:hyperlink>
    </w:p>
    <w:p w14:paraId="0DF4B8E1" w14:textId="1F4297E2" w:rsidR="007173CA" w:rsidRDefault="00AD784C" w:rsidP="00D079AA">
      <w:pPr>
        <w:pStyle w:val="Body"/>
      </w:pPr>
      <w:r>
        <w:fldChar w:fldCharType="end"/>
      </w:r>
    </w:p>
    <w:p w14:paraId="00655547" w14:textId="77777777" w:rsidR="00580394" w:rsidRPr="00B519CD" w:rsidRDefault="00580394" w:rsidP="007173CA">
      <w:pPr>
        <w:pStyle w:val="Body"/>
        <w:sectPr w:rsidR="00580394" w:rsidRPr="00B519CD" w:rsidSect="00E62622">
          <w:headerReference w:type="default" r:id="rId11"/>
          <w:type w:val="continuous"/>
          <w:pgSz w:w="11906" w:h="16838" w:code="9"/>
          <w:pgMar w:top="1418" w:right="851" w:bottom="1418" w:left="851" w:header="851" w:footer="851" w:gutter="0"/>
          <w:cols w:space="340"/>
          <w:titlePg/>
          <w:docGrid w:linePitch="360"/>
        </w:sectPr>
      </w:pPr>
    </w:p>
    <w:p w14:paraId="5C3D7A7D" w14:textId="77777777" w:rsidR="00B81FF0" w:rsidRDefault="00B81FF0" w:rsidP="00675931">
      <w:pPr>
        <w:pStyle w:val="Body"/>
      </w:pPr>
      <w:bookmarkStart w:id="1" w:name="_Toc64220749"/>
      <w:bookmarkStart w:id="2" w:name="_Hlk41913885"/>
    </w:p>
    <w:p w14:paraId="4A85277C" w14:textId="480AD261" w:rsidR="00F32368" w:rsidRDefault="001B5D6D" w:rsidP="001B5D6D">
      <w:pPr>
        <w:pStyle w:val="Heading1"/>
      </w:pPr>
      <w:bookmarkStart w:id="3" w:name="_Toc78442881"/>
      <w:bookmarkStart w:id="4" w:name="_Toc78890193"/>
      <w:r>
        <w:t>Global update</w:t>
      </w:r>
      <w:bookmarkEnd w:id="1"/>
      <w:r w:rsidR="008E5EC2">
        <w:t>s</w:t>
      </w:r>
      <w:bookmarkEnd w:id="3"/>
      <w:bookmarkEnd w:id="4"/>
    </w:p>
    <w:p w14:paraId="1BD58760" w14:textId="2204B761" w:rsidR="0087428F" w:rsidRDefault="001B5D6D" w:rsidP="000659AA">
      <w:pPr>
        <w:pStyle w:val="Heading2"/>
        <w:ind w:left="714" w:hanging="357"/>
      </w:pPr>
      <w:bookmarkStart w:id="5" w:name="_Toc64220750"/>
      <w:bookmarkStart w:id="6" w:name="_Toc78442882"/>
      <w:bookmarkStart w:id="7" w:name="_Toc78890194"/>
      <w:r w:rsidRPr="0050343B">
        <w:t>Circulars</w:t>
      </w:r>
      <w:bookmarkEnd w:id="5"/>
      <w:bookmarkEnd w:id="6"/>
      <w:bookmarkEnd w:id="7"/>
    </w:p>
    <w:p w14:paraId="66CD491F" w14:textId="2B3ED383" w:rsidR="001249BC" w:rsidRDefault="0023777A" w:rsidP="00854BA8">
      <w:pPr>
        <w:pStyle w:val="Body"/>
      </w:pPr>
      <w:hyperlink r:id="rId12" w:history="1">
        <w:r w:rsidR="00184AF3" w:rsidRPr="00184AF3">
          <w:rPr>
            <w:rStyle w:val="Hyperlink"/>
          </w:rPr>
          <w:t>Private hospital circulars</w:t>
        </w:r>
      </w:hyperlink>
      <w:r w:rsidR="001B06B2">
        <w:t xml:space="preserve"> &lt;</w:t>
      </w:r>
      <w:r w:rsidR="001B06B2" w:rsidRPr="001B06B2">
        <w:t>https://www.health.gov.au/news/phi-circulars</w:t>
      </w:r>
      <w:r w:rsidR="001B06B2">
        <w:t>&gt;</w:t>
      </w:r>
    </w:p>
    <w:p w14:paraId="742BDF28" w14:textId="1F06D5D6" w:rsidR="00D6564C" w:rsidRDefault="0023777A" w:rsidP="000E117C">
      <w:pPr>
        <w:pStyle w:val="Body"/>
      </w:pPr>
      <w:hyperlink r:id="rId13" w:history="1">
        <w:r w:rsidR="0087428F" w:rsidRPr="003A16A4">
          <w:rPr>
            <w:rStyle w:val="Hyperlink"/>
          </w:rPr>
          <w:t>Victorian hospital circulars</w:t>
        </w:r>
      </w:hyperlink>
      <w:r w:rsidR="001B5D6D">
        <w:t xml:space="preserve"> &lt;https://www2.health.vic.gov.au/about/news-and-events/hospitalcirculars&gt;</w:t>
      </w:r>
      <w:bookmarkStart w:id="8" w:name="_Toc64220752"/>
    </w:p>
    <w:p w14:paraId="64462D69" w14:textId="77777777" w:rsidR="00D6564C" w:rsidRDefault="00D6564C">
      <w:pPr>
        <w:spacing w:after="0" w:line="240" w:lineRule="auto"/>
        <w:rPr>
          <w:rFonts w:eastAsia="Times"/>
        </w:rPr>
      </w:pPr>
      <w:r>
        <w:br w:type="page"/>
      </w:r>
    </w:p>
    <w:p w14:paraId="784902DE" w14:textId="240968B3" w:rsidR="00E3576D" w:rsidRDefault="00E3576D" w:rsidP="000659AA">
      <w:pPr>
        <w:pStyle w:val="Heading2"/>
        <w:ind w:left="714" w:hanging="357"/>
      </w:pPr>
      <w:bookmarkStart w:id="9" w:name="_Toc78442883"/>
      <w:bookmarkStart w:id="10" w:name="_Toc78890195"/>
      <w:r>
        <w:lastRenderedPageBreak/>
        <w:t xml:space="preserve">Annual </w:t>
      </w:r>
      <w:r w:rsidR="00C507CE">
        <w:t>c</w:t>
      </w:r>
      <w:r>
        <w:t xml:space="preserve">hanges </w:t>
      </w:r>
      <w:r w:rsidR="00AB64CC">
        <w:t xml:space="preserve">to </w:t>
      </w:r>
      <w:r w:rsidR="00C507CE">
        <w:t>d</w:t>
      </w:r>
      <w:r w:rsidR="00AB64CC">
        <w:t xml:space="preserve">ata </w:t>
      </w:r>
      <w:r w:rsidR="00C507CE">
        <w:t>c</w:t>
      </w:r>
      <w:r w:rsidR="00AB64CC">
        <w:t>ollections</w:t>
      </w:r>
      <w:r w:rsidR="0064327C">
        <w:t xml:space="preserve"> for 2022-23</w:t>
      </w:r>
      <w:bookmarkEnd w:id="9"/>
      <w:bookmarkEnd w:id="10"/>
    </w:p>
    <w:p w14:paraId="14DE0782" w14:textId="271FEB96" w:rsidR="006766A8" w:rsidRDefault="006766A8" w:rsidP="006766A8">
      <w:pPr>
        <w:pStyle w:val="Body"/>
      </w:pPr>
      <w:r>
        <w:t>Each year the data collections</w:t>
      </w:r>
      <w:r w:rsidR="00817ADB">
        <w:t xml:space="preserve"> listed below</w:t>
      </w:r>
      <w:r>
        <w:t xml:space="preserve"> are reviewed to ensure that the collections support the department’s state and national reporting obligations and reflect changes in hospital funding and service provision arrangements for the coming financial year.</w:t>
      </w:r>
    </w:p>
    <w:p w14:paraId="05F4A156" w14:textId="217C2478" w:rsidR="006766A8" w:rsidRDefault="002A4AAF" w:rsidP="00AB64CC">
      <w:pPr>
        <w:pStyle w:val="Body"/>
      </w:pPr>
      <w:r>
        <w:t xml:space="preserve">The process </w:t>
      </w:r>
      <w:r w:rsidR="00164426">
        <w:t xml:space="preserve">starts </w:t>
      </w:r>
      <w:r w:rsidR="00B876CE">
        <w:t xml:space="preserve">on Monday </w:t>
      </w:r>
      <w:r w:rsidR="005968F5">
        <w:t xml:space="preserve">9 August 2021 </w:t>
      </w:r>
      <w:r w:rsidR="00164426">
        <w:t>when a</w:t>
      </w:r>
      <w:r w:rsidR="00817ADB">
        <w:t xml:space="preserve"> call for proposals</w:t>
      </w:r>
      <w:r w:rsidR="00FA6369">
        <w:t xml:space="preserve"> </w:t>
      </w:r>
      <w:r w:rsidR="00FA6369" w:rsidRPr="00FA6369">
        <w:t>for revisions to data collections for</w:t>
      </w:r>
      <w:r w:rsidR="00FA6369">
        <w:t xml:space="preserve"> 2022-23 </w:t>
      </w:r>
      <w:r w:rsidR="003326CB">
        <w:t>is</w:t>
      </w:r>
      <w:r w:rsidR="00E725FA">
        <w:t xml:space="preserve"> sent t</w:t>
      </w:r>
      <w:r w:rsidR="00E725FA" w:rsidRPr="00E725FA">
        <w:t>o the HDSS Bulletin mailing list</w:t>
      </w:r>
      <w:r w:rsidR="00201BDD">
        <w:t>,</w:t>
      </w:r>
      <w:r w:rsidR="00CB3012">
        <w:t xml:space="preserve"> with </w:t>
      </w:r>
      <w:r w:rsidR="009B6DC3">
        <w:t>p</w:t>
      </w:r>
      <w:r w:rsidR="00BF3EF6" w:rsidRPr="00BF3EF6">
        <w:t xml:space="preserve">roposal </w:t>
      </w:r>
      <w:r w:rsidR="00BF3EF6">
        <w:t>form</w:t>
      </w:r>
      <w:r w:rsidR="00CB3012">
        <w:t xml:space="preserve"> attached.</w:t>
      </w:r>
    </w:p>
    <w:p w14:paraId="4506743D" w14:textId="41AA2E62" w:rsidR="006766A8" w:rsidRDefault="006766A8" w:rsidP="00231AF1">
      <w:pPr>
        <w:pStyle w:val="Bullet1"/>
      </w:pPr>
      <w:r>
        <w:t>Victorian Admitted Episodes Dataset (VAED)</w:t>
      </w:r>
    </w:p>
    <w:p w14:paraId="23A61BB5" w14:textId="0ED7C5ED" w:rsidR="006766A8" w:rsidRDefault="006766A8" w:rsidP="00231AF1">
      <w:pPr>
        <w:pStyle w:val="Bullet1"/>
      </w:pPr>
      <w:r>
        <w:t>Victorian Emergency Minimum Dataset (VEMD)</w:t>
      </w:r>
    </w:p>
    <w:p w14:paraId="3681B689" w14:textId="227B5FEC" w:rsidR="006766A8" w:rsidRDefault="006766A8" w:rsidP="00231AF1">
      <w:pPr>
        <w:pStyle w:val="Bullet1"/>
      </w:pPr>
      <w:r>
        <w:t>Elective Surgery Information System (ESIS)</w:t>
      </w:r>
    </w:p>
    <w:p w14:paraId="4BA38CEC" w14:textId="57AB477F" w:rsidR="006F0273" w:rsidRDefault="00CB2860" w:rsidP="00CB2860">
      <w:pPr>
        <w:pStyle w:val="Bullet1"/>
      </w:pPr>
      <w:r w:rsidRPr="00CB2860">
        <w:t>Victorian Integrated Non-Admitted Health Minimum Dataset (VINAH)</w:t>
      </w:r>
    </w:p>
    <w:p w14:paraId="43F19491" w14:textId="48EBA4DA" w:rsidR="006766A8" w:rsidRDefault="006766A8" w:rsidP="00231AF1">
      <w:pPr>
        <w:pStyle w:val="Bullet1"/>
      </w:pPr>
      <w:r>
        <w:t xml:space="preserve">Agency Information Management System (AIMS) hosted collections. </w:t>
      </w:r>
    </w:p>
    <w:p w14:paraId="39937ADD" w14:textId="3662E02B" w:rsidR="006766A8" w:rsidRDefault="001A6C6B" w:rsidP="008A5589">
      <w:pPr>
        <w:pStyle w:val="Bodyafterbullets"/>
      </w:pPr>
      <w:r w:rsidRPr="001A6C6B">
        <w:t xml:space="preserve">Proposals </w:t>
      </w:r>
      <w:r w:rsidR="003326CB">
        <w:t>are</w:t>
      </w:r>
      <w:r w:rsidRPr="001A6C6B">
        <w:t xml:space="preserve"> </w:t>
      </w:r>
      <w:r w:rsidR="000B66ED">
        <w:t>reviewed</w:t>
      </w:r>
      <w:r w:rsidRPr="001A6C6B">
        <w:t xml:space="preserve"> to ensure they comply with departmental information management principles and are appropriate for the nominated collection.</w:t>
      </w:r>
      <w:r w:rsidR="000724A7">
        <w:t xml:space="preserve"> </w:t>
      </w:r>
      <w:r w:rsidR="006766A8">
        <w:t xml:space="preserve">Final acceptance of all proposals </w:t>
      </w:r>
      <w:r w:rsidR="00265393">
        <w:t>is</w:t>
      </w:r>
      <w:r w:rsidR="006766A8">
        <w:t xml:space="preserve"> based on evaluation and recommendations by the Annual Change Governance Committee and </w:t>
      </w:r>
      <w:r w:rsidR="005B1D40">
        <w:t>sign off</w:t>
      </w:r>
      <w:r w:rsidR="009D3DB0">
        <w:t xml:space="preserve"> </w:t>
      </w:r>
      <w:r w:rsidR="006766A8">
        <w:t xml:space="preserve">by the Deputy Secretary, </w:t>
      </w:r>
      <w:r w:rsidR="00A44877">
        <w:t>Commissioning and System Improvement</w:t>
      </w:r>
      <w:r w:rsidR="006766A8">
        <w:t>.</w:t>
      </w:r>
    </w:p>
    <w:p w14:paraId="0E248E0D" w14:textId="709D282B" w:rsidR="00FF107E" w:rsidRDefault="00A51F6A" w:rsidP="006766A8">
      <w:pPr>
        <w:pStyle w:val="Body"/>
      </w:pPr>
      <w:r>
        <w:t>Propos</w:t>
      </w:r>
      <w:r w:rsidR="008624DD">
        <w:t>er</w:t>
      </w:r>
      <w:r w:rsidR="008F62BD">
        <w:t>s</w:t>
      </w:r>
      <w:r w:rsidR="00E65D68">
        <w:t xml:space="preserve"> </w:t>
      </w:r>
      <w:r w:rsidR="00DE3480">
        <w:t xml:space="preserve">must </w:t>
      </w:r>
      <w:r w:rsidR="00E65D68">
        <w:t>use the form</w:t>
      </w:r>
      <w:r w:rsidR="00AC030D">
        <w:t xml:space="preserve"> </w:t>
      </w:r>
      <w:r w:rsidR="004D4F52">
        <w:t xml:space="preserve">provided </w:t>
      </w:r>
      <w:r w:rsidR="00E65D68">
        <w:t>to submit proposals</w:t>
      </w:r>
      <w:r w:rsidR="000B74BC">
        <w:t xml:space="preserve"> to HDSS help desk</w:t>
      </w:r>
      <w:r w:rsidR="004803FB">
        <w:t xml:space="preserve"> </w:t>
      </w:r>
      <w:r w:rsidR="006766A8">
        <w:t xml:space="preserve">by close of business on Friday </w:t>
      </w:r>
      <w:r w:rsidR="00F218A4">
        <w:t>27</w:t>
      </w:r>
      <w:r w:rsidR="006766A8">
        <w:t xml:space="preserve"> August </w:t>
      </w:r>
      <w:r w:rsidR="00F218A4">
        <w:t>2021</w:t>
      </w:r>
      <w:r w:rsidR="006766A8">
        <w:t>.</w:t>
      </w:r>
      <w:r w:rsidR="00161046">
        <w:t xml:space="preserve"> </w:t>
      </w:r>
      <w:hyperlink r:id="rId14" w:history="1">
        <w:r w:rsidR="007E0ED7">
          <w:rPr>
            <w:rStyle w:val="Hyperlink"/>
          </w:rPr>
          <w:t>Email HDSS help desk</w:t>
        </w:r>
      </w:hyperlink>
      <w:r w:rsidR="00692E48">
        <w:t xml:space="preserve"> </w:t>
      </w:r>
      <w:r w:rsidR="00B648B5">
        <w:t>&lt;</w:t>
      </w:r>
      <w:r w:rsidR="00B648B5" w:rsidRPr="00B648B5">
        <w:t>HDSS.helpdesk@health.vic.gov.au</w:t>
      </w:r>
      <w:r w:rsidR="00B648B5">
        <w:t xml:space="preserve">&gt; </w:t>
      </w:r>
      <w:r w:rsidR="00080BBB">
        <w:t>for further information</w:t>
      </w:r>
      <w:r w:rsidR="00C4717B">
        <w:t>.</w:t>
      </w:r>
      <w:r w:rsidR="00A13150">
        <w:t xml:space="preserve"> </w:t>
      </w:r>
    </w:p>
    <w:p w14:paraId="581AF75A" w14:textId="1D9009BF" w:rsidR="00C41B5E" w:rsidRPr="00AB64CC" w:rsidRDefault="00C41B5E" w:rsidP="006766A8">
      <w:pPr>
        <w:pStyle w:val="Body"/>
      </w:pPr>
    </w:p>
    <w:p w14:paraId="39D293E4" w14:textId="77D41A26" w:rsidR="00EE3F24" w:rsidRPr="00463B69" w:rsidRDefault="00EE3F24" w:rsidP="00B5515F">
      <w:pPr>
        <w:pStyle w:val="Heading2"/>
        <w:ind w:left="714" w:hanging="357"/>
      </w:pPr>
      <w:bookmarkStart w:id="11" w:name="_Toc78890196"/>
      <w:r w:rsidRPr="00B5515F">
        <w:t>Managed File Transfer (MFT) Multi Factor Authentication</w:t>
      </w:r>
      <w:bookmarkEnd w:id="11"/>
      <w:r w:rsidRPr="00B5515F">
        <w:t> </w:t>
      </w:r>
    </w:p>
    <w:p w14:paraId="464A9262" w14:textId="5B5CD487" w:rsidR="00650083" w:rsidRDefault="006C2F2F" w:rsidP="00650083">
      <w:pPr>
        <w:pStyle w:val="Body"/>
      </w:pPr>
      <w:r>
        <w:t>Reminder</w:t>
      </w:r>
      <w:r w:rsidR="00B3358C">
        <w:t>:</w:t>
      </w:r>
      <w:r>
        <w:t xml:space="preserve"> </w:t>
      </w:r>
      <w:r w:rsidR="00650083">
        <w:t xml:space="preserve">MFT users wishing to receive their one-time security code via the SMS option will need to email HDSS Helpdesk, providing their MFT account name and mobile phone number so their MFT account profile can be updated.  Please </w:t>
      </w:r>
      <w:r w:rsidR="00CA2EBA">
        <w:t>include the</w:t>
      </w:r>
      <w:r w:rsidR="00650083">
        <w:t xml:space="preserve"> subject: Mobile MFT-username.</w:t>
      </w:r>
    </w:p>
    <w:p w14:paraId="293EDF86" w14:textId="61F26987" w:rsidR="00116A95" w:rsidRDefault="00DF33C9" w:rsidP="00650083">
      <w:pPr>
        <w:pStyle w:val="Body"/>
      </w:pPr>
      <w:r>
        <w:t xml:space="preserve">Further details were provided in </w:t>
      </w:r>
      <w:hyperlink r:id="rId15" w:history="1">
        <w:r w:rsidR="0009133E" w:rsidRPr="007A5C52">
          <w:rPr>
            <w:rStyle w:val="Hyperlink"/>
          </w:rPr>
          <w:t xml:space="preserve">HDSS bulletin Issue </w:t>
        </w:r>
        <w:r w:rsidRPr="007A5C52">
          <w:rPr>
            <w:rStyle w:val="Hyperlink"/>
          </w:rPr>
          <w:t>248</w:t>
        </w:r>
        <w:r w:rsidR="00803D5C" w:rsidRPr="007A5C52">
          <w:rPr>
            <w:rStyle w:val="Hyperlink"/>
          </w:rPr>
          <w:t xml:space="preserve">: </w:t>
        </w:r>
        <w:r w:rsidR="004240BA" w:rsidRPr="007A5C52">
          <w:rPr>
            <w:rStyle w:val="Hyperlink"/>
          </w:rPr>
          <w:t>16 June 2021</w:t>
        </w:r>
      </w:hyperlink>
      <w:r w:rsidR="00FE3380" w:rsidRPr="00FE3380">
        <w:t xml:space="preserve"> </w:t>
      </w:r>
      <w:r w:rsidR="00FE3380">
        <w:t>&lt;</w:t>
      </w:r>
      <w:r w:rsidR="00FE3380" w:rsidRPr="00FE3380">
        <w:t>https://www2.health.vic.gov.au/about/publications/researchandreports/hdss-bulletin-248&gt;</w:t>
      </w:r>
    </w:p>
    <w:p w14:paraId="1A12B5AC" w14:textId="77777777" w:rsidR="00B5515F" w:rsidRDefault="00B5515F" w:rsidP="00675931">
      <w:pPr>
        <w:pStyle w:val="Body"/>
      </w:pPr>
      <w:bookmarkStart w:id="12" w:name="_Toc78442884"/>
    </w:p>
    <w:p w14:paraId="292A4852" w14:textId="067D903A" w:rsidR="00494BB8" w:rsidRDefault="00494BB8" w:rsidP="00B1395F">
      <w:pPr>
        <w:pStyle w:val="Heading1"/>
      </w:pPr>
      <w:bookmarkStart w:id="13" w:name="_Toc78890197"/>
      <w:r>
        <w:t xml:space="preserve">Victorian Admitted Episodes Dataset </w:t>
      </w:r>
      <w:r w:rsidR="0061274A">
        <w:t>(VAED)</w:t>
      </w:r>
      <w:bookmarkEnd w:id="12"/>
      <w:bookmarkEnd w:id="13"/>
    </w:p>
    <w:p w14:paraId="6798D2B9" w14:textId="18F0FFF8" w:rsidR="008F455C" w:rsidRDefault="008F455C" w:rsidP="00B81FF0">
      <w:pPr>
        <w:pStyle w:val="Heading2"/>
        <w:ind w:left="714" w:hanging="357"/>
      </w:pPr>
      <w:bookmarkStart w:id="14" w:name="_Toc78442885"/>
      <w:bookmarkStart w:id="15" w:name="_Toc78890198"/>
      <w:r>
        <w:t>VAED data submissions for 2021-22</w:t>
      </w:r>
      <w:bookmarkEnd w:id="14"/>
      <w:bookmarkEnd w:id="15"/>
    </w:p>
    <w:p w14:paraId="6CD8E656" w14:textId="6FEE07FC" w:rsidR="008F455C" w:rsidRPr="003E56F6" w:rsidRDefault="008F455C" w:rsidP="003E56F6">
      <w:pPr>
        <w:pStyle w:val="Body"/>
      </w:pPr>
      <w:r w:rsidRPr="003E56F6">
        <w:t xml:space="preserve">Updates to the VAED application (PRS2) have been implemented for the 2021-22 financial year. Sites may now submit their July data files through the MFT portal. Those sites wishing to submit their July data file through the VAED test database are asked to contact </w:t>
      </w:r>
      <w:hyperlink r:id="rId16" w:history="1">
        <w:r w:rsidRPr="008462FB">
          <w:rPr>
            <w:rStyle w:val="Hyperlink"/>
          </w:rPr>
          <w:t>HDSS Helpdesk</w:t>
        </w:r>
      </w:hyperlink>
      <w:r w:rsidRPr="003E56F6">
        <w:t xml:space="preserve"> to confirm the requirements.</w:t>
      </w:r>
    </w:p>
    <w:p w14:paraId="580956FE" w14:textId="77777777" w:rsidR="008F455C" w:rsidRPr="003E56F6" w:rsidRDefault="008F455C" w:rsidP="003E56F6">
      <w:pPr>
        <w:pStyle w:val="Body"/>
      </w:pPr>
      <w:r w:rsidRPr="003E56F6">
        <w:t>Sites are advised to contact their IT Support group or software vendor to ensure that the required application updates at the site end have also been implemented.</w:t>
      </w:r>
    </w:p>
    <w:p w14:paraId="3CFB85B8" w14:textId="6A8F4B7F" w:rsidR="008F455C" w:rsidRPr="003E56F6" w:rsidRDefault="008F455C" w:rsidP="003E56F6">
      <w:pPr>
        <w:pStyle w:val="Body"/>
      </w:pPr>
      <w:r w:rsidRPr="003E56F6">
        <w:t>Once a site submits a data file with July 2021 header dates, the WIES report for 2020</w:t>
      </w:r>
      <w:r w:rsidR="003E56F6" w:rsidRPr="003E56F6">
        <w:t>-</w:t>
      </w:r>
      <w:r w:rsidRPr="003E56F6">
        <w:t>21 will no longer be automatically produced. To continue receiving an updated WIES report for the 2020</w:t>
      </w:r>
      <w:r w:rsidR="003E56F6" w:rsidRPr="003E56F6">
        <w:t>-</w:t>
      </w:r>
      <w:r w:rsidRPr="003E56F6">
        <w:t>21 financial year, the following request parameters must be included in the header record (H5) of each VAED submission file:</w:t>
      </w:r>
    </w:p>
    <w:p w14:paraId="1845BF2F" w14:textId="77777777" w:rsidR="008F455C" w:rsidRPr="003E56F6" w:rsidRDefault="008F455C" w:rsidP="003E56F6">
      <w:pPr>
        <w:pStyle w:val="Body"/>
      </w:pPr>
      <w:r w:rsidRPr="003E56F6">
        <w:t>Including the request report code (13) the full fourteen characters would read [last four characters blank]:</w:t>
      </w:r>
    </w:p>
    <w:p w14:paraId="4E6EB940" w14:textId="098B46E7" w:rsidR="008F455C" w:rsidRPr="003E56F6" w:rsidRDefault="008F455C" w:rsidP="003E56F6">
      <w:pPr>
        <w:pStyle w:val="Body"/>
      </w:pPr>
      <w:r w:rsidRPr="003E56F6">
        <w:t>1330062021</w:t>
      </w:r>
      <w:r w:rsidRPr="003E56F6">
        <w:rPr>
          <w:rFonts w:ascii="Cambria Math" w:hAnsi="Cambria Math" w:cs="Cambria Math"/>
        </w:rPr>
        <w:t>‑‑</w:t>
      </w:r>
      <w:r w:rsidRPr="003E56F6">
        <w:t>--</w:t>
      </w:r>
    </w:p>
    <w:p w14:paraId="5E0C5F9F" w14:textId="77391B54" w:rsidR="0061274A" w:rsidRDefault="0061274A" w:rsidP="00B81FF0">
      <w:pPr>
        <w:pStyle w:val="Heading2"/>
        <w:ind w:left="714" w:hanging="357"/>
      </w:pPr>
      <w:bookmarkStart w:id="16" w:name="_Toc78442886"/>
      <w:bookmarkStart w:id="17" w:name="_Toc78890199"/>
      <w:r>
        <w:lastRenderedPageBreak/>
        <w:t>Correction</w:t>
      </w:r>
      <w:r w:rsidR="00E07C8A">
        <w:t xml:space="preserve">s to </w:t>
      </w:r>
      <w:r>
        <w:t>VAED manual</w:t>
      </w:r>
      <w:r w:rsidR="00E07C8A">
        <w:t xml:space="preserve"> 2021-22</w:t>
      </w:r>
      <w:bookmarkEnd w:id="16"/>
      <w:bookmarkEnd w:id="17"/>
    </w:p>
    <w:p w14:paraId="2958F7CD" w14:textId="387D0F84" w:rsidR="00A97EE4" w:rsidRPr="00A97EE4" w:rsidRDefault="008B25D7" w:rsidP="00A97EE4">
      <w:pPr>
        <w:pStyle w:val="Body"/>
      </w:pPr>
      <w:r>
        <w:t xml:space="preserve">The following corrections have been made </w:t>
      </w:r>
      <w:r w:rsidR="009912DE">
        <w:t xml:space="preserve">to Private hospitals – data submission timeline in Section 5 of the </w:t>
      </w:r>
      <w:r w:rsidR="00E436CC">
        <w:t xml:space="preserve">VAED </w:t>
      </w:r>
      <w:r w:rsidR="009912DE">
        <w:t>manual</w:t>
      </w:r>
      <w:r w:rsidR="00E436CC">
        <w:t xml:space="preserve"> 2021-22.</w:t>
      </w:r>
    </w:p>
    <w:p w14:paraId="58B2A205" w14:textId="77777777" w:rsidR="0061274A" w:rsidRPr="009C3D79" w:rsidRDefault="0061274A" w:rsidP="0061274A">
      <w:pPr>
        <w:pStyle w:val="Tablecolhead"/>
        <w:rPr>
          <w:rFonts w:eastAsia="MS Mincho"/>
        </w:rPr>
      </w:pPr>
      <w:r w:rsidRPr="009C3D79">
        <w:rPr>
          <w:rFonts w:eastAsia="MS Mincho"/>
        </w:rPr>
        <w:t>Private hospitals – data</w:t>
      </w:r>
      <w:r>
        <w:rPr>
          <w:rFonts w:eastAsia="MS Mincho"/>
        </w:rPr>
        <w:t xml:space="preserve"> submission timeline for </w:t>
      </w:r>
      <w:r w:rsidRPr="0003773E">
        <w:rPr>
          <w:rFonts w:eastAsia="MS Mincho"/>
          <w:strike/>
        </w:rPr>
        <w:t>2020-21</w:t>
      </w:r>
      <w:r>
        <w:rPr>
          <w:rFonts w:eastAsia="MS Mincho"/>
        </w:rPr>
        <w:t xml:space="preserve"> </w:t>
      </w:r>
      <w:r w:rsidRPr="0003773E">
        <w:rPr>
          <w:rFonts w:eastAsia="MS Mincho"/>
          <w:highlight w:val="green"/>
        </w:rPr>
        <w:t>2021-22</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7" w:type="dxa"/>
          <w:left w:w="57" w:type="dxa"/>
          <w:bottom w:w="57" w:type="dxa"/>
          <w:right w:w="57" w:type="dxa"/>
        </w:tblCellMar>
        <w:tblLook w:val="00A0" w:firstRow="1" w:lastRow="0" w:firstColumn="1" w:lastColumn="0" w:noHBand="0" w:noVBand="0"/>
      </w:tblPr>
      <w:tblGrid>
        <w:gridCol w:w="4514"/>
        <w:gridCol w:w="5680"/>
      </w:tblGrid>
      <w:tr w:rsidR="0061274A" w:rsidRPr="009C3D79" w14:paraId="69ECDB9C" w14:textId="77777777" w:rsidTr="00EA1C2A">
        <w:tc>
          <w:tcPr>
            <w:tcW w:w="2214" w:type="pct"/>
            <w:shd w:val="clear" w:color="auto" w:fill="auto"/>
          </w:tcPr>
          <w:p w14:paraId="57FE7A9F" w14:textId="77777777" w:rsidR="0061274A" w:rsidRPr="009C3D79" w:rsidRDefault="0061274A" w:rsidP="00EA1C2A">
            <w:pPr>
              <w:pStyle w:val="Tablecolhead"/>
              <w:rPr>
                <w:rFonts w:eastAsia="MS Mincho"/>
              </w:rPr>
            </w:pPr>
            <w:r>
              <w:rPr>
                <w:rFonts w:eastAsia="MS Mincho"/>
              </w:rPr>
              <w:t>2021-22</w:t>
            </w:r>
          </w:p>
        </w:tc>
        <w:tc>
          <w:tcPr>
            <w:tcW w:w="2786" w:type="pct"/>
            <w:shd w:val="clear" w:color="auto" w:fill="auto"/>
          </w:tcPr>
          <w:p w14:paraId="58B319AD" w14:textId="77777777" w:rsidR="0061274A" w:rsidRPr="009C3D79" w:rsidRDefault="0061274A" w:rsidP="00EA1C2A">
            <w:pPr>
              <w:pStyle w:val="Tablecolhead"/>
              <w:rPr>
                <w:rFonts w:eastAsia="MS Mincho"/>
              </w:rPr>
            </w:pPr>
            <w:r w:rsidRPr="009C3D79">
              <w:rPr>
                <w:rFonts w:eastAsia="MS Mincho"/>
              </w:rPr>
              <w:t>Timeline</w:t>
            </w:r>
          </w:p>
        </w:tc>
      </w:tr>
      <w:tr w:rsidR="0061274A" w:rsidRPr="009C3D79" w14:paraId="4232B5D6" w14:textId="77777777" w:rsidTr="00EA1C2A">
        <w:tc>
          <w:tcPr>
            <w:tcW w:w="2214" w:type="pct"/>
          </w:tcPr>
          <w:p w14:paraId="3EB1E0BD" w14:textId="77777777" w:rsidR="0061274A" w:rsidRPr="00C63919" w:rsidRDefault="0061274A" w:rsidP="00EA1C2A">
            <w:pPr>
              <w:pStyle w:val="Tabletext"/>
              <w:rPr>
                <w:rFonts w:eastAsia="MS Mincho"/>
              </w:rPr>
            </w:pPr>
            <w:r w:rsidRPr="00C63919">
              <w:rPr>
                <w:rFonts w:eastAsia="MS Mincho"/>
              </w:rPr>
              <w:t xml:space="preserve">Admission and separation details for the month (E5 records) </w:t>
            </w:r>
            <w:r w:rsidRPr="0003773E">
              <w:rPr>
                <w:rFonts w:eastAsia="MS Mincho"/>
                <w:strike/>
              </w:rPr>
              <w:t>and diagnosis and procedure details (X5 and Y5 records)</w:t>
            </w:r>
          </w:p>
        </w:tc>
        <w:tc>
          <w:tcPr>
            <w:tcW w:w="2786" w:type="pct"/>
          </w:tcPr>
          <w:p w14:paraId="4907902C" w14:textId="77777777" w:rsidR="0061274A" w:rsidRPr="00C63919" w:rsidRDefault="0061274A" w:rsidP="00EA1C2A">
            <w:pPr>
              <w:pStyle w:val="Tabletext"/>
              <w:rPr>
                <w:rFonts w:eastAsia="Times"/>
              </w:rPr>
            </w:pPr>
            <w:r w:rsidRPr="00C63919">
              <w:rPr>
                <w:rFonts w:eastAsia="Times"/>
              </w:rPr>
              <w:t>Must be submitted by the 17th day of the following month</w:t>
            </w:r>
          </w:p>
        </w:tc>
      </w:tr>
      <w:tr w:rsidR="0061274A" w:rsidRPr="009C3D79" w14:paraId="5DCEBC47" w14:textId="77777777" w:rsidTr="00EA1C2A">
        <w:tc>
          <w:tcPr>
            <w:tcW w:w="2214" w:type="pct"/>
          </w:tcPr>
          <w:p w14:paraId="2E76A205" w14:textId="77777777" w:rsidR="0061274A" w:rsidRPr="0003773E" w:rsidRDefault="0061274A" w:rsidP="00EA1C2A">
            <w:pPr>
              <w:pStyle w:val="Tabletext"/>
              <w:rPr>
                <w:rFonts w:eastAsia="MS Mincho"/>
                <w:highlight w:val="green"/>
              </w:rPr>
            </w:pPr>
            <w:r w:rsidRPr="0003773E">
              <w:rPr>
                <w:rFonts w:eastAsia="MS Mincho"/>
                <w:highlight w:val="green"/>
              </w:rPr>
              <w:t>Diagnosis and procedure details (X5, Y5 records)</w:t>
            </w:r>
          </w:p>
        </w:tc>
        <w:tc>
          <w:tcPr>
            <w:tcW w:w="2786" w:type="pct"/>
          </w:tcPr>
          <w:p w14:paraId="1832540A" w14:textId="77777777" w:rsidR="0061274A" w:rsidRPr="0003773E" w:rsidRDefault="0061274A" w:rsidP="00EA1C2A">
            <w:pPr>
              <w:pStyle w:val="Tabletext"/>
              <w:rPr>
                <w:rFonts w:eastAsia="Times"/>
                <w:highlight w:val="green"/>
              </w:rPr>
            </w:pPr>
            <w:r w:rsidRPr="0003773E">
              <w:rPr>
                <w:rFonts w:eastAsia="Times"/>
                <w:highlight w:val="green"/>
              </w:rPr>
              <w:t>Must be submitted by the 17th day of the second month following separation</w:t>
            </w:r>
          </w:p>
        </w:tc>
      </w:tr>
      <w:tr w:rsidR="0061274A" w:rsidRPr="009C3D79" w14:paraId="49EA4D23" w14:textId="77777777" w:rsidTr="00EA1C2A">
        <w:tc>
          <w:tcPr>
            <w:tcW w:w="2214" w:type="pct"/>
          </w:tcPr>
          <w:p w14:paraId="5F19D5EB" w14:textId="77777777" w:rsidR="0061274A" w:rsidRPr="00C63919" w:rsidRDefault="0061274A" w:rsidP="00EA1C2A">
            <w:pPr>
              <w:pStyle w:val="Tabletext"/>
              <w:rPr>
                <w:rFonts w:eastAsia="MS Mincho"/>
              </w:rPr>
            </w:pPr>
            <w:r w:rsidRPr="00C63919">
              <w:rPr>
                <w:rFonts w:eastAsia="MS Mincho"/>
              </w:rPr>
              <w:t>Final corrections to data for 20</w:t>
            </w:r>
            <w:r>
              <w:rPr>
                <w:rFonts w:eastAsia="MS Mincho"/>
              </w:rPr>
              <w:t>20-21</w:t>
            </w:r>
          </w:p>
        </w:tc>
        <w:tc>
          <w:tcPr>
            <w:tcW w:w="2786" w:type="pct"/>
          </w:tcPr>
          <w:p w14:paraId="7D308850" w14:textId="77777777" w:rsidR="0061274A" w:rsidRPr="00C63919" w:rsidRDefault="0061274A" w:rsidP="00EA1C2A">
            <w:pPr>
              <w:pStyle w:val="Tabletext"/>
              <w:rPr>
                <w:rFonts w:eastAsia="Times"/>
              </w:rPr>
            </w:pPr>
            <w:r w:rsidRPr="00C63919">
              <w:rPr>
                <w:rFonts w:eastAsia="Times"/>
              </w:rPr>
              <w:t xml:space="preserve">Must be submitted by 5.00pm on the date advised in the </w:t>
            </w:r>
            <w:r w:rsidRPr="00237E9A">
              <w:rPr>
                <w:rFonts w:eastAsia="Times"/>
                <w:i/>
                <w:iCs/>
              </w:rPr>
              <w:t>Policy and funding guidelines 2021-22</w:t>
            </w:r>
          </w:p>
        </w:tc>
      </w:tr>
    </w:tbl>
    <w:p w14:paraId="3C9E1D18" w14:textId="77777777" w:rsidR="0061274A" w:rsidRDefault="0061274A" w:rsidP="0061274A">
      <w:pPr>
        <w:pStyle w:val="Bodyaftertablefigure"/>
        <w:rPr>
          <w:i/>
        </w:rPr>
      </w:pPr>
      <w:r w:rsidRPr="009C3D79">
        <w:t xml:space="preserve">It is a condition of registration that private hospitals and registered day procedure centres submit data to the VAED monthly, as set out in the </w:t>
      </w:r>
      <w:r w:rsidRPr="0003773E">
        <w:rPr>
          <w:i/>
          <w:strike/>
        </w:rPr>
        <w:t>Health Services (Private Hospitals and Day Procedure Centres) Amendment Regulations 2018</w:t>
      </w:r>
      <w:r w:rsidRPr="009C3D79">
        <w:rPr>
          <w:i/>
        </w:rPr>
        <w:t xml:space="preserve"> </w:t>
      </w:r>
      <w:r w:rsidRPr="0003773E">
        <w:rPr>
          <w:i/>
          <w:highlight w:val="green"/>
        </w:rPr>
        <w:t>Health Services (Health Service Establishments) Regulations 2013.</w:t>
      </w:r>
    </w:p>
    <w:p w14:paraId="36FE6698" w14:textId="77777777" w:rsidR="0061274A" w:rsidRPr="0061274A" w:rsidRDefault="0061274A" w:rsidP="0061274A">
      <w:pPr>
        <w:pStyle w:val="Body"/>
      </w:pPr>
    </w:p>
    <w:p w14:paraId="3F2BB67A" w14:textId="3AC71D40" w:rsidR="00B81FF0" w:rsidRDefault="00B81FF0" w:rsidP="00B81FF0">
      <w:pPr>
        <w:pStyle w:val="Heading2"/>
        <w:ind w:left="714" w:hanging="357"/>
      </w:pPr>
      <w:bookmarkStart w:id="18" w:name="_Toc25152362"/>
      <w:bookmarkStart w:id="19" w:name="_Toc74747722"/>
      <w:bookmarkStart w:id="20" w:name="_Toc78442887"/>
      <w:bookmarkStart w:id="21" w:name="_Toc78890200"/>
      <w:r>
        <w:t>CFA Type C reports</w:t>
      </w:r>
      <w:bookmarkEnd w:id="18"/>
      <w:bookmarkEnd w:id="19"/>
      <w:bookmarkEnd w:id="20"/>
      <w:bookmarkEnd w:id="21"/>
    </w:p>
    <w:p w14:paraId="03B9E0B1" w14:textId="3660B6AE" w:rsidR="00F05C0D" w:rsidRPr="00F05C0D" w:rsidRDefault="00F05C0D" w:rsidP="00F05C0D">
      <w:pPr>
        <w:pStyle w:val="Body"/>
      </w:pPr>
      <w:r>
        <w:t>The following correction refer</w:t>
      </w:r>
      <w:r w:rsidR="00A71510">
        <w:t>s</w:t>
      </w:r>
      <w:r>
        <w:t xml:space="preserve"> to the article</w:t>
      </w:r>
      <w:r w:rsidR="00F217E0">
        <w:t xml:space="preserve"> 24</w:t>
      </w:r>
      <w:r w:rsidR="001144E0">
        <w:t>8</w:t>
      </w:r>
      <w:r w:rsidR="00F217E0">
        <w:t>.8 CFA T</w:t>
      </w:r>
      <w:r w:rsidR="007503BD">
        <w:t xml:space="preserve">ype B and Type C reports, </w:t>
      </w:r>
      <w:hyperlink r:id="rId17" w:history="1">
        <w:r w:rsidRPr="0095627A">
          <w:rPr>
            <w:rStyle w:val="Hyperlink"/>
          </w:rPr>
          <w:t>HDSS bulletin</w:t>
        </w:r>
        <w:r w:rsidR="00F217E0" w:rsidRPr="0095627A">
          <w:rPr>
            <w:rStyle w:val="Hyperlink"/>
          </w:rPr>
          <w:t xml:space="preserve"> 248:16 June</w:t>
        </w:r>
      </w:hyperlink>
      <w:r w:rsidR="001144E0">
        <w:t>.</w:t>
      </w:r>
    </w:p>
    <w:p w14:paraId="3016B639" w14:textId="6D81B65B" w:rsidR="00A456A6" w:rsidRDefault="00431BA0" w:rsidP="3308A190">
      <w:pPr>
        <w:pStyle w:val="Body"/>
      </w:pPr>
      <w:r>
        <w:t xml:space="preserve">Type C - a report listing episodes reported to the VAED with Criteria for Admission C: Day-only Not Automatically Qualified Procedures </w:t>
      </w:r>
      <w:r w:rsidRPr="00431BA0">
        <w:rPr>
          <w:strike/>
        </w:rPr>
        <w:t>(CFA C) but without a procedure from the Not Automatically Qualified for Admission List</w:t>
      </w:r>
      <w:r>
        <w:rPr>
          <w:strike/>
        </w:rPr>
        <w:t>.</w:t>
      </w:r>
      <w:r>
        <w:t xml:space="preserve"> </w:t>
      </w:r>
      <w:r w:rsidRPr="00BC2D71">
        <w:rPr>
          <w:highlight w:val="green"/>
        </w:rPr>
        <w:t xml:space="preserve">The report includes </w:t>
      </w:r>
      <w:r w:rsidR="00BC2D71" w:rsidRPr="00BC2D71">
        <w:rPr>
          <w:highlight w:val="green"/>
        </w:rPr>
        <w:t>ALL</w:t>
      </w:r>
      <w:r w:rsidRPr="00BC2D71">
        <w:rPr>
          <w:highlight w:val="green"/>
        </w:rPr>
        <w:t xml:space="preserve"> episodes rep</w:t>
      </w:r>
      <w:r w:rsidR="00BC2D71" w:rsidRPr="00BC2D71">
        <w:rPr>
          <w:highlight w:val="green"/>
        </w:rPr>
        <w:t>orted to the VAED with Criteria for Admission C.</w:t>
      </w:r>
    </w:p>
    <w:p w14:paraId="243DA0F8" w14:textId="77777777" w:rsidR="002047AF" w:rsidRPr="00A456A6" w:rsidRDefault="002047AF" w:rsidP="3308A190">
      <w:pPr>
        <w:pStyle w:val="Body"/>
      </w:pPr>
    </w:p>
    <w:p w14:paraId="72C4F17C" w14:textId="617D90D6" w:rsidR="00B1395F" w:rsidRDefault="004E3AA8" w:rsidP="002047AF">
      <w:pPr>
        <w:pStyle w:val="Heading1"/>
      </w:pPr>
      <w:bookmarkStart w:id="22" w:name="_Toc78442888"/>
      <w:bookmarkStart w:id="23" w:name="_Toc78890201"/>
      <w:r>
        <w:t xml:space="preserve">Agency </w:t>
      </w:r>
      <w:r w:rsidRPr="002047AF">
        <w:t>Information</w:t>
      </w:r>
      <w:r>
        <w:t xml:space="preserve"> Management System (AIMS)</w:t>
      </w:r>
      <w:bookmarkEnd w:id="8"/>
      <w:bookmarkEnd w:id="22"/>
      <w:bookmarkEnd w:id="23"/>
    </w:p>
    <w:p w14:paraId="004D4F8E" w14:textId="6AD38BFA" w:rsidR="00E27F3C" w:rsidRDefault="009E7DD2" w:rsidP="00A437A7">
      <w:pPr>
        <w:pStyle w:val="Heading2"/>
        <w:ind w:left="714" w:hanging="357"/>
        <w:rPr>
          <w:b w:val="0"/>
        </w:rPr>
      </w:pPr>
      <w:bookmarkStart w:id="24" w:name="_Toc78442889"/>
      <w:bookmarkStart w:id="25" w:name="_Toc78890202"/>
      <w:r>
        <w:rPr>
          <w:b w:val="0"/>
          <w:bCs/>
        </w:rPr>
        <w:t xml:space="preserve">Release </w:t>
      </w:r>
      <w:r w:rsidR="005C1D06">
        <w:rPr>
          <w:b w:val="0"/>
          <w:bCs/>
        </w:rPr>
        <w:t>AIMS</w:t>
      </w:r>
      <w:r w:rsidR="00CA7E85">
        <w:rPr>
          <w:b w:val="0"/>
          <w:bCs/>
        </w:rPr>
        <w:t xml:space="preserve"> 2021-22</w:t>
      </w:r>
      <w:bookmarkEnd w:id="24"/>
      <w:bookmarkEnd w:id="25"/>
    </w:p>
    <w:p w14:paraId="50ADF0ED" w14:textId="191B456A" w:rsidR="009E7DD2" w:rsidRPr="009E7DD2" w:rsidRDefault="00070E22" w:rsidP="009E7DD2">
      <w:pPr>
        <w:pStyle w:val="Body"/>
      </w:pPr>
      <w:r>
        <w:t xml:space="preserve">The </w:t>
      </w:r>
      <w:r w:rsidR="00A40219">
        <w:t>AIMS annual up</w:t>
      </w:r>
      <w:r>
        <w:t>date</w:t>
      </w:r>
      <w:r w:rsidR="00A40219">
        <w:t xml:space="preserve"> for 2021-22 has been released </w:t>
      </w:r>
      <w:r w:rsidR="003F76E6">
        <w:t xml:space="preserve">on the </w:t>
      </w:r>
      <w:proofErr w:type="spellStart"/>
      <w:r w:rsidR="003F76E6">
        <w:t>HealthCollect</w:t>
      </w:r>
      <w:proofErr w:type="spellEnd"/>
      <w:r w:rsidR="003F76E6">
        <w:t xml:space="preserve"> portal</w:t>
      </w:r>
      <w:r w:rsidR="00E73534">
        <w:t xml:space="preserve"> </w:t>
      </w:r>
      <w:r w:rsidR="00A40219">
        <w:t>and</w:t>
      </w:r>
      <w:r w:rsidR="00635E5F">
        <w:t xml:space="preserve"> forms </w:t>
      </w:r>
      <w:r w:rsidR="005E376A">
        <w:t xml:space="preserve">for the new </w:t>
      </w:r>
      <w:r w:rsidR="008E27AA">
        <w:t>financial year</w:t>
      </w:r>
      <w:r w:rsidR="00780B16">
        <w:t xml:space="preserve"> </w:t>
      </w:r>
      <w:r w:rsidR="00274898">
        <w:t>are available</w:t>
      </w:r>
      <w:r w:rsidR="00F91F98">
        <w:t xml:space="preserve"> on the AIMS Selector</w:t>
      </w:r>
      <w:r w:rsidR="00274898">
        <w:t>.</w:t>
      </w:r>
      <w:r w:rsidR="00E6122C">
        <w:t xml:space="preserve"> </w:t>
      </w:r>
      <w:r w:rsidR="00E715D9">
        <w:t xml:space="preserve">The default year </w:t>
      </w:r>
      <w:r w:rsidR="008E27AA">
        <w:t>on the se</w:t>
      </w:r>
      <w:r w:rsidR="0058315C">
        <w:t xml:space="preserve">lector </w:t>
      </w:r>
      <w:r w:rsidR="00E715D9">
        <w:t>is now Year 2021-22.</w:t>
      </w:r>
      <w:r w:rsidR="00E03658">
        <w:t xml:space="preserve">  Please ensure you select the correct financial year before entering data as both the new and previous financial year forms are currently available on the portal.</w:t>
      </w:r>
    </w:p>
    <w:p w14:paraId="3B7D17E0" w14:textId="77777777" w:rsidR="005004C9" w:rsidRPr="0012605C" w:rsidRDefault="005004C9" w:rsidP="0012605C">
      <w:pPr>
        <w:pStyle w:val="Body"/>
      </w:pPr>
      <w:bookmarkStart w:id="26" w:name="_Toc64220759"/>
    </w:p>
    <w:p w14:paraId="710D1B9D" w14:textId="77777777" w:rsidR="002D763B" w:rsidRDefault="002D763B">
      <w:pPr>
        <w:spacing w:after="0" w:line="240" w:lineRule="auto"/>
        <w:rPr>
          <w:rFonts w:eastAsia="MS Gothic" w:cs="Arial"/>
          <w:bCs/>
          <w:color w:val="53565A"/>
          <w:kern w:val="32"/>
          <w:sz w:val="40"/>
          <w:szCs w:val="40"/>
        </w:rPr>
      </w:pPr>
      <w:bookmarkStart w:id="27" w:name="_Toc64220764"/>
      <w:bookmarkStart w:id="28" w:name="_Toc78442892"/>
      <w:bookmarkEnd w:id="26"/>
      <w:r>
        <w:br w:type="page"/>
      </w:r>
    </w:p>
    <w:p w14:paraId="71DF4EAD" w14:textId="7B07B08D" w:rsidR="00303705" w:rsidRPr="00303705" w:rsidRDefault="00557384" w:rsidP="00303705">
      <w:pPr>
        <w:pStyle w:val="Heading1"/>
      </w:pPr>
      <w:bookmarkStart w:id="29" w:name="_Toc78890203"/>
      <w:r>
        <w:t>Victorian Integrated Non-Admitted Health (VINAH)</w:t>
      </w:r>
      <w:bookmarkEnd w:id="27"/>
      <w:bookmarkEnd w:id="28"/>
      <w:bookmarkEnd w:id="29"/>
    </w:p>
    <w:p w14:paraId="0D9B72F8" w14:textId="7C2BA026" w:rsidR="0182B257" w:rsidRPr="00A437A7" w:rsidRDefault="5AFCCE17" w:rsidP="000659AA">
      <w:pPr>
        <w:pStyle w:val="Heading2"/>
        <w:ind w:left="714" w:hanging="357"/>
      </w:pPr>
      <w:bookmarkStart w:id="30" w:name="_Toc78442893"/>
      <w:bookmarkStart w:id="31" w:name="_Toc78890204"/>
      <w:r w:rsidRPr="00A437A7">
        <w:t>Correction</w:t>
      </w:r>
      <w:r w:rsidR="2F385078" w:rsidRPr="00A437A7">
        <w:t>s</w:t>
      </w:r>
      <w:r w:rsidR="57E7D3A2" w:rsidRPr="00A437A7">
        <w:t xml:space="preserve"> to VINAH </w:t>
      </w:r>
      <w:r w:rsidR="7225348A" w:rsidRPr="00A437A7">
        <w:t>manual</w:t>
      </w:r>
      <w:r w:rsidR="57E7D3A2" w:rsidRPr="00A437A7">
        <w:t xml:space="preserve"> 2021-22</w:t>
      </w:r>
      <w:bookmarkEnd w:id="30"/>
      <w:bookmarkEnd w:id="31"/>
    </w:p>
    <w:p w14:paraId="105AC22E" w14:textId="75D6687B" w:rsidR="3ACE4931" w:rsidRDefault="3ACE4931" w:rsidP="77FEDE31">
      <w:pPr>
        <w:pStyle w:val="Heading3"/>
      </w:pPr>
      <w:r w:rsidRPr="5B640A86">
        <w:rPr>
          <w:rFonts w:eastAsia="Arial" w:cs="Arial"/>
        </w:rPr>
        <w:t>Correction to VINAH Programs Reporting table</w:t>
      </w:r>
      <w:r w:rsidR="5F2B980B" w:rsidRPr="5B640A86">
        <w:rPr>
          <w:rFonts w:eastAsia="Arial" w:cs="Arial"/>
        </w:rPr>
        <w:t xml:space="preserve"> section 3</w:t>
      </w:r>
    </w:p>
    <w:p w14:paraId="3E069ED4" w14:textId="0FF33192" w:rsidR="77FEDE31" w:rsidRDefault="77FEDE31" w:rsidP="77FEDE31">
      <w:pPr>
        <w:pStyle w:val="Body"/>
        <w:rPr>
          <w:szCs w:val="21"/>
        </w:rPr>
      </w:pPr>
    </w:p>
    <w:p w14:paraId="1F86BBD7" w14:textId="353E6194" w:rsidR="0182B257" w:rsidRDefault="0182B257" w:rsidP="77FEDE31">
      <w:pPr>
        <w:pStyle w:val="Body"/>
      </w:pPr>
      <w:r>
        <w:rPr>
          <w:noProof/>
        </w:rPr>
        <w:drawing>
          <wp:inline distT="0" distB="0" distL="0" distR="0" wp14:anchorId="70C202B8" wp14:editId="63AD71D2">
            <wp:extent cx="4572000" cy="1409700"/>
            <wp:effectExtent l="0" t="0" r="0" b="0"/>
            <wp:docPr id="2069443082" name="Picture 2069443082" descr="Screenshot of program&#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8">
                      <a:extLst>
                        <a:ext uri="{28A0092B-C50C-407E-A947-70E740481C1C}">
                          <a14:useLocalDpi xmlns:a14="http://schemas.microsoft.com/office/drawing/2010/main" val="0"/>
                        </a:ext>
                      </a:extLst>
                    </a:blip>
                    <a:stretch>
                      <a:fillRect/>
                    </a:stretch>
                  </pic:blipFill>
                  <pic:spPr>
                    <a:xfrm>
                      <a:off x="0" y="0"/>
                      <a:ext cx="4572000" cy="1409700"/>
                    </a:xfrm>
                    <a:prstGeom prst="rect">
                      <a:avLst/>
                    </a:prstGeom>
                  </pic:spPr>
                </pic:pic>
              </a:graphicData>
            </a:graphic>
          </wp:inline>
        </w:drawing>
      </w:r>
    </w:p>
    <w:p w14:paraId="59450C08" w14:textId="4F037CB9" w:rsidR="6FD2303F" w:rsidRDefault="2CFC2F4A" w:rsidP="77FEDE31">
      <w:pPr>
        <w:pStyle w:val="Heading3"/>
      </w:pPr>
      <w:r w:rsidRPr="6A52F47A">
        <w:rPr>
          <w:rFonts w:eastAsia="Arial" w:cs="Arial"/>
        </w:rPr>
        <w:t>Updates to the following data elements omitted from VINAH version 16 section 3</w:t>
      </w:r>
    </w:p>
    <w:p w14:paraId="51146525" w14:textId="47CB6FE0" w:rsidR="77FEDE31" w:rsidRDefault="05467E14" w:rsidP="55E29DC7">
      <w:pPr>
        <w:pStyle w:val="Body"/>
        <w:rPr>
          <w:b/>
          <w:bCs/>
          <w:color w:val="000000" w:themeColor="text1"/>
          <w:szCs w:val="21"/>
        </w:rPr>
      </w:pPr>
      <w:r w:rsidRPr="55E29DC7">
        <w:rPr>
          <w:b/>
          <w:bCs/>
        </w:rPr>
        <w:t>Contact VWA File Number</w:t>
      </w:r>
    </w:p>
    <w:p w14:paraId="5AAACF59" w14:textId="064BCEBA" w:rsidR="77FEDE31" w:rsidRDefault="6E1AAB12" w:rsidP="6A52F47A">
      <w:pPr>
        <w:spacing w:after="0" w:line="276" w:lineRule="auto"/>
        <w:rPr>
          <w:rFonts w:eastAsia="Times"/>
          <w:szCs w:val="21"/>
        </w:rPr>
      </w:pPr>
      <w:r w:rsidRPr="6A52F47A">
        <w:rPr>
          <w:rFonts w:eastAsia="Times"/>
          <w:szCs w:val="21"/>
        </w:rPr>
        <w:t>Reported by</w:t>
      </w:r>
      <w:r w:rsidR="77FEDE31">
        <w:tab/>
      </w:r>
      <w:r w:rsidR="77FEDE31">
        <w:tab/>
      </w:r>
      <w:r w:rsidRPr="6A52F47A">
        <w:rPr>
          <w:rFonts w:eastAsia="Arial" w:cs="Arial"/>
          <w:szCs w:val="21"/>
        </w:rPr>
        <w:t>Hospital Admission Risk Program</w:t>
      </w:r>
    </w:p>
    <w:p w14:paraId="4F748C70" w14:textId="2BF397AF" w:rsidR="77FEDE31" w:rsidRDefault="6E1AAB12" w:rsidP="6A52F47A">
      <w:pPr>
        <w:spacing w:after="0" w:line="276" w:lineRule="auto"/>
        <w:ind w:left="1440" w:firstLine="720"/>
        <w:rPr>
          <w:rFonts w:eastAsia="Arial" w:cs="Arial"/>
          <w:highlight w:val="green"/>
        </w:rPr>
      </w:pPr>
      <w:r w:rsidRPr="5B640A86">
        <w:rPr>
          <w:rFonts w:eastAsia="Arial" w:cs="Arial"/>
          <w:highlight w:val="green"/>
        </w:rPr>
        <w:t>Home Based Dialysis</w:t>
      </w:r>
    </w:p>
    <w:p w14:paraId="1CDD502F" w14:textId="1114E3A5" w:rsidR="77FEDE31" w:rsidRDefault="6E1AAB12" w:rsidP="6A52F47A">
      <w:pPr>
        <w:spacing w:after="0" w:line="276" w:lineRule="auto"/>
        <w:ind w:left="1440" w:firstLine="720"/>
      </w:pPr>
      <w:r w:rsidRPr="6A52F47A">
        <w:rPr>
          <w:rFonts w:eastAsia="Arial" w:cs="Arial"/>
          <w:szCs w:val="21"/>
        </w:rPr>
        <w:t>Palliative Care</w:t>
      </w:r>
    </w:p>
    <w:p w14:paraId="2CB86457" w14:textId="7CF8D9C3" w:rsidR="77FEDE31" w:rsidRDefault="6E1AAB12" w:rsidP="6A52F47A">
      <w:pPr>
        <w:spacing w:after="0" w:line="276" w:lineRule="auto"/>
        <w:ind w:left="1440" w:firstLine="720"/>
      </w:pPr>
      <w:proofErr w:type="spellStart"/>
      <w:r w:rsidRPr="6A52F47A">
        <w:rPr>
          <w:rFonts w:eastAsia="Arial" w:cs="Arial"/>
          <w:szCs w:val="21"/>
        </w:rPr>
        <w:t>Post Acute</w:t>
      </w:r>
      <w:proofErr w:type="spellEnd"/>
      <w:r w:rsidRPr="6A52F47A">
        <w:rPr>
          <w:rFonts w:eastAsia="Arial" w:cs="Arial"/>
          <w:szCs w:val="21"/>
        </w:rPr>
        <w:t xml:space="preserve"> Care</w:t>
      </w:r>
    </w:p>
    <w:p w14:paraId="77751BEF" w14:textId="42E9A4B4" w:rsidR="77FEDE31" w:rsidRDefault="6E1AAB12" w:rsidP="6A52F47A">
      <w:pPr>
        <w:spacing w:after="0" w:line="276" w:lineRule="auto"/>
        <w:ind w:left="1440" w:firstLine="720"/>
      </w:pPr>
      <w:r w:rsidRPr="6A52F47A">
        <w:rPr>
          <w:rFonts w:eastAsia="Arial" w:cs="Arial"/>
          <w:szCs w:val="21"/>
        </w:rPr>
        <w:t>Residential In-Reach</w:t>
      </w:r>
    </w:p>
    <w:p w14:paraId="7DAD90F1" w14:textId="22BEB353" w:rsidR="77FEDE31" w:rsidRDefault="6E1AAB12" w:rsidP="6A52F47A">
      <w:pPr>
        <w:spacing w:after="0" w:line="276" w:lineRule="auto"/>
        <w:ind w:left="1440" w:firstLine="720"/>
      </w:pPr>
      <w:r w:rsidRPr="6A52F47A">
        <w:rPr>
          <w:rFonts w:eastAsia="Arial" w:cs="Arial"/>
          <w:szCs w:val="21"/>
        </w:rPr>
        <w:t>Specialist Clinics (Outpatients)</w:t>
      </w:r>
    </w:p>
    <w:p w14:paraId="5D5C2CB4" w14:textId="3B6B572F" w:rsidR="77FEDE31" w:rsidRDefault="6E1AAB12" w:rsidP="6A52F47A">
      <w:pPr>
        <w:spacing w:after="0" w:line="276" w:lineRule="auto"/>
        <w:ind w:left="1440" w:firstLine="720"/>
      </w:pPr>
      <w:r w:rsidRPr="6A52F47A">
        <w:rPr>
          <w:rFonts w:eastAsia="Arial" w:cs="Arial"/>
          <w:szCs w:val="21"/>
        </w:rPr>
        <w:t>Sub-acute Ambulatory Care Services</w:t>
      </w:r>
    </w:p>
    <w:p w14:paraId="3D85D65A" w14:textId="549274BF" w:rsidR="77FEDE31" w:rsidRDefault="6E1AAB12" w:rsidP="6A52F47A">
      <w:pPr>
        <w:spacing w:after="0" w:line="276" w:lineRule="auto"/>
        <w:ind w:left="1440" w:firstLine="720"/>
      </w:pPr>
      <w:r w:rsidRPr="6A52F47A">
        <w:rPr>
          <w:rFonts w:eastAsia="Arial" w:cs="Arial"/>
          <w:szCs w:val="21"/>
        </w:rPr>
        <w:t xml:space="preserve">Victorian Artificial Limb Program </w:t>
      </w:r>
    </w:p>
    <w:p w14:paraId="735E6940" w14:textId="0E6E26D0" w:rsidR="77FEDE31" w:rsidRDefault="6E1AAB12" w:rsidP="6A52F47A">
      <w:pPr>
        <w:spacing w:after="0" w:line="276" w:lineRule="auto"/>
        <w:ind w:left="1440" w:firstLine="720"/>
      </w:pPr>
      <w:r w:rsidRPr="6A52F47A">
        <w:rPr>
          <w:rFonts w:eastAsia="Arial" w:cs="Arial"/>
          <w:szCs w:val="21"/>
        </w:rPr>
        <w:t>Victorian HIV Service</w:t>
      </w:r>
    </w:p>
    <w:p w14:paraId="310847FF" w14:textId="13D4B923" w:rsidR="77FEDE31" w:rsidRDefault="6E1AAB12" w:rsidP="6A52F47A">
      <w:pPr>
        <w:pStyle w:val="Body"/>
        <w:spacing w:after="0" w:line="276" w:lineRule="auto"/>
        <w:ind w:left="1440" w:firstLine="720"/>
        <w:rPr>
          <w:szCs w:val="21"/>
        </w:rPr>
      </w:pPr>
      <w:r w:rsidRPr="6A52F47A">
        <w:rPr>
          <w:rFonts w:eastAsia="Arial" w:cs="Arial"/>
          <w:szCs w:val="21"/>
        </w:rPr>
        <w:t>Victorian Respiratory Support Service</w:t>
      </w:r>
    </w:p>
    <w:p w14:paraId="3E7BC63A" w14:textId="56C164DD" w:rsidR="77FEDE31" w:rsidRDefault="77FEDE31" w:rsidP="6A52F47A">
      <w:pPr>
        <w:pStyle w:val="Body"/>
        <w:rPr>
          <w:szCs w:val="21"/>
        </w:rPr>
      </w:pPr>
    </w:p>
    <w:p w14:paraId="21218297" w14:textId="155631E6" w:rsidR="77FEDE31" w:rsidRDefault="0973706D" w:rsidP="55E29DC7">
      <w:pPr>
        <w:pStyle w:val="Body"/>
        <w:rPr>
          <w:b/>
          <w:bCs/>
          <w:szCs w:val="21"/>
        </w:rPr>
      </w:pPr>
      <w:r w:rsidRPr="55E29DC7">
        <w:rPr>
          <w:b/>
          <w:bCs/>
        </w:rPr>
        <w:t>Episode Care Plan Documented Date</w:t>
      </w:r>
    </w:p>
    <w:p w14:paraId="19121E18" w14:textId="30E20C2C" w:rsidR="77FEDE31" w:rsidRDefault="07B13E38" w:rsidP="6A52F47A">
      <w:pPr>
        <w:spacing w:after="0" w:line="276" w:lineRule="auto"/>
        <w:rPr>
          <w:rFonts w:eastAsia="Times"/>
          <w:szCs w:val="21"/>
        </w:rPr>
      </w:pPr>
      <w:r w:rsidRPr="6A52F47A">
        <w:rPr>
          <w:rFonts w:eastAsia="Times"/>
          <w:szCs w:val="21"/>
        </w:rPr>
        <w:t>Reported by</w:t>
      </w:r>
      <w:r w:rsidR="77FEDE31">
        <w:tab/>
      </w:r>
      <w:r w:rsidR="77FEDE31">
        <w:tab/>
      </w:r>
      <w:r w:rsidRPr="6A52F47A">
        <w:rPr>
          <w:rFonts w:eastAsia="Arial" w:cs="Arial"/>
          <w:szCs w:val="21"/>
        </w:rPr>
        <w:t>Family Choice Program</w:t>
      </w:r>
    </w:p>
    <w:p w14:paraId="17BDD21F" w14:textId="4983F9B2" w:rsidR="77FEDE31" w:rsidRDefault="07B13E38" w:rsidP="6A52F47A">
      <w:pPr>
        <w:spacing w:after="0" w:line="276" w:lineRule="auto"/>
        <w:ind w:left="1440" w:firstLine="720"/>
      </w:pPr>
      <w:r w:rsidRPr="6A52F47A">
        <w:rPr>
          <w:rFonts w:eastAsia="Arial" w:cs="Arial"/>
          <w:szCs w:val="21"/>
        </w:rPr>
        <w:t>Hospital Admission Risk Program</w:t>
      </w:r>
    </w:p>
    <w:p w14:paraId="47FB3BD3" w14:textId="1D5BFE81" w:rsidR="77FEDE31" w:rsidRDefault="07B13E38" w:rsidP="6A52F47A">
      <w:pPr>
        <w:spacing w:after="0" w:line="276" w:lineRule="auto"/>
        <w:ind w:left="1440" w:firstLine="720"/>
      </w:pPr>
      <w:proofErr w:type="spellStart"/>
      <w:r w:rsidRPr="6A52F47A">
        <w:rPr>
          <w:rFonts w:eastAsia="Arial" w:cs="Arial"/>
          <w:szCs w:val="21"/>
        </w:rPr>
        <w:t>Post Acute</w:t>
      </w:r>
      <w:proofErr w:type="spellEnd"/>
      <w:r w:rsidRPr="6A52F47A">
        <w:rPr>
          <w:rFonts w:eastAsia="Arial" w:cs="Arial"/>
          <w:szCs w:val="21"/>
        </w:rPr>
        <w:t xml:space="preserve"> Care</w:t>
      </w:r>
    </w:p>
    <w:p w14:paraId="6C306658" w14:textId="0476A895" w:rsidR="77FEDE31" w:rsidRDefault="07B13E38" w:rsidP="6A52F47A">
      <w:pPr>
        <w:spacing w:after="0" w:line="276" w:lineRule="auto"/>
        <w:ind w:left="1440" w:firstLine="720"/>
      </w:pPr>
      <w:r w:rsidRPr="6A52F47A">
        <w:rPr>
          <w:rFonts w:eastAsia="Arial" w:cs="Arial"/>
          <w:szCs w:val="21"/>
        </w:rPr>
        <w:t>Residential In-Reach</w:t>
      </w:r>
    </w:p>
    <w:p w14:paraId="55157639" w14:textId="7D312549" w:rsidR="77FEDE31" w:rsidRDefault="07B13E38" w:rsidP="6A52F47A">
      <w:pPr>
        <w:spacing w:after="0" w:line="276" w:lineRule="auto"/>
        <w:ind w:left="1440" w:firstLine="720"/>
      </w:pPr>
      <w:r w:rsidRPr="6A52F47A">
        <w:rPr>
          <w:rFonts w:eastAsia="Arial" w:cs="Arial"/>
          <w:szCs w:val="21"/>
        </w:rPr>
        <w:t>Sub-acute Ambulatory Care Services</w:t>
      </w:r>
    </w:p>
    <w:p w14:paraId="7832B884" w14:textId="018DE849" w:rsidR="77FEDE31" w:rsidRDefault="07B13E38" w:rsidP="6A52F47A">
      <w:pPr>
        <w:spacing w:after="0" w:line="276" w:lineRule="auto"/>
        <w:ind w:left="1440" w:firstLine="720"/>
        <w:rPr>
          <w:rFonts w:eastAsia="Arial" w:cs="Arial"/>
          <w:color w:val="000000" w:themeColor="text1"/>
        </w:rPr>
      </w:pPr>
      <w:r w:rsidRPr="5B640A86">
        <w:rPr>
          <w:rFonts w:eastAsia="Arial" w:cs="Arial"/>
          <w:color w:val="000000" w:themeColor="text1"/>
        </w:rPr>
        <w:t>Transition Care Program</w:t>
      </w:r>
    </w:p>
    <w:p w14:paraId="48A8CCF6" w14:textId="0F7BE61F" w:rsidR="77FEDE31" w:rsidRDefault="07B13E38" w:rsidP="6A52F47A">
      <w:pPr>
        <w:spacing w:after="0" w:line="276" w:lineRule="auto"/>
        <w:ind w:left="1440" w:firstLine="720"/>
      </w:pPr>
      <w:r w:rsidRPr="5B640A86">
        <w:rPr>
          <w:rFonts w:eastAsia="Arial" w:cs="Arial"/>
          <w:color w:val="000000" w:themeColor="text1"/>
          <w:highlight w:val="green"/>
        </w:rPr>
        <w:t>Total Parenteral Nutrition</w:t>
      </w:r>
      <w:r w:rsidRPr="5B640A86">
        <w:rPr>
          <w:rFonts w:eastAsia="Arial" w:cs="Arial"/>
          <w:color w:val="000000" w:themeColor="text1"/>
        </w:rPr>
        <w:t xml:space="preserve"> </w:t>
      </w:r>
    </w:p>
    <w:p w14:paraId="0C66AE52" w14:textId="0E2FB14E" w:rsidR="77FEDE31" w:rsidRDefault="07B13E38" w:rsidP="6A52F47A">
      <w:pPr>
        <w:spacing w:after="0" w:line="276" w:lineRule="auto"/>
        <w:ind w:left="1440" w:firstLine="720"/>
      </w:pPr>
      <w:r w:rsidRPr="6A52F47A">
        <w:rPr>
          <w:rFonts w:eastAsia="Arial" w:cs="Arial"/>
          <w:szCs w:val="21"/>
        </w:rPr>
        <w:t xml:space="preserve">Victorian Artificial Limb Program </w:t>
      </w:r>
    </w:p>
    <w:p w14:paraId="230E607A" w14:textId="72BFCC3C" w:rsidR="77FEDE31" w:rsidRDefault="07B13E38" w:rsidP="6A52F47A">
      <w:pPr>
        <w:spacing w:after="0" w:line="276" w:lineRule="auto"/>
        <w:ind w:left="1440" w:firstLine="720"/>
      </w:pPr>
      <w:r w:rsidRPr="6A52F47A">
        <w:rPr>
          <w:rFonts w:eastAsia="Arial" w:cs="Arial"/>
          <w:szCs w:val="21"/>
        </w:rPr>
        <w:t>Victorian HIV Service</w:t>
      </w:r>
    </w:p>
    <w:p w14:paraId="4F2F03DC" w14:textId="0389023D" w:rsidR="77FEDE31" w:rsidRDefault="07B13E38" w:rsidP="6A52F47A">
      <w:pPr>
        <w:pStyle w:val="Body"/>
        <w:spacing w:after="0" w:line="276" w:lineRule="auto"/>
        <w:ind w:left="1440" w:firstLine="720"/>
        <w:rPr>
          <w:rFonts w:eastAsia="Arial" w:cs="Arial"/>
          <w:szCs w:val="21"/>
        </w:rPr>
      </w:pPr>
      <w:r w:rsidRPr="6A52F47A">
        <w:rPr>
          <w:rFonts w:eastAsia="Arial" w:cs="Arial"/>
          <w:szCs w:val="21"/>
        </w:rPr>
        <w:t>Victorian Respiratory Support Service</w:t>
      </w:r>
    </w:p>
    <w:p w14:paraId="096C8643" w14:textId="5D30F457" w:rsidR="77FEDE31" w:rsidRDefault="77FEDE31" w:rsidP="77FEDE31">
      <w:pPr>
        <w:pStyle w:val="Body"/>
      </w:pPr>
    </w:p>
    <w:p w14:paraId="716098D5" w14:textId="2C35C0C1" w:rsidR="0F2A4990" w:rsidRDefault="714AEA97" w:rsidP="55E29DC7">
      <w:pPr>
        <w:pStyle w:val="Body"/>
        <w:rPr>
          <w:b/>
          <w:bCs/>
          <w:szCs w:val="21"/>
        </w:rPr>
      </w:pPr>
      <w:r w:rsidRPr="55E29DC7">
        <w:rPr>
          <w:b/>
          <w:bCs/>
        </w:rPr>
        <w:t>Contact Purpose</w:t>
      </w:r>
    </w:p>
    <w:p w14:paraId="537ACB1B" w14:textId="2D1D17B4" w:rsidR="0F2A4990" w:rsidRDefault="0F2A4990" w:rsidP="6A52F47A">
      <w:pPr>
        <w:ind w:left="227" w:hanging="227"/>
      </w:pPr>
      <w:r w:rsidRPr="6A52F47A">
        <w:rPr>
          <w:rFonts w:eastAsia="Arial" w:cs="Arial"/>
          <w:b/>
          <w:bCs/>
          <w:szCs w:val="21"/>
        </w:rPr>
        <w:t>51 - Multi-disciplinary Case Conference - patient not present</w:t>
      </w:r>
    </w:p>
    <w:p w14:paraId="124FFAF3" w14:textId="76CFFD86" w:rsidR="0F2A4990" w:rsidRDefault="0F2A4990" w:rsidP="001446F4">
      <w:pPr>
        <w:pStyle w:val="Body"/>
      </w:pPr>
      <w:r w:rsidRPr="5B640A86">
        <w:t xml:space="preserve">Not in scope for HBPCCT, </w:t>
      </w:r>
      <w:r w:rsidRPr="5B640A86">
        <w:rPr>
          <w:highlight w:val="green"/>
        </w:rPr>
        <w:t>HBD</w:t>
      </w:r>
      <w:r w:rsidRPr="5B640A86">
        <w:t>, HEN, TCP, TPN or Victorian HIV Service.</w:t>
      </w:r>
    </w:p>
    <w:p w14:paraId="0DD23118" w14:textId="4698BB26" w:rsidR="0F2A4990" w:rsidRDefault="0F2A4990" w:rsidP="001446F4">
      <w:pPr>
        <w:pStyle w:val="Body"/>
      </w:pPr>
      <w:r w:rsidRPr="6A52F47A">
        <w:rPr>
          <w:szCs w:val="21"/>
        </w:rPr>
        <w:t>Non-admitted MDCCs where the patient is not present is a meeting or discussion held concurrently between healthcare providers, arranged in advance, to discuss a non-admitted patient in detail and to coordinate care. Non-admitted MDCCs ensure that a patient’s multidisciplinary care needs are met through a planned and coordinated approach.</w:t>
      </w:r>
    </w:p>
    <w:p w14:paraId="0BE50C3F" w14:textId="20D93BCE" w:rsidR="4BFE0988" w:rsidRDefault="0D8AF705" w:rsidP="55E29DC7">
      <w:pPr>
        <w:pStyle w:val="Body"/>
        <w:rPr>
          <w:b/>
          <w:bCs/>
          <w:szCs w:val="21"/>
        </w:rPr>
      </w:pPr>
      <w:r w:rsidRPr="55E29DC7">
        <w:rPr>
          <w:b/>
          <w:bCs/>
        </w:rPr>
        <w:t xml:space="preserve">Referral </w:t>
      </w:r>
      <w:proofErr w:type="gramStart"/>
      <w:r w:rsidRPr="55E29DC7">
        <w:rPr>
          <w:b/>
          <w:bCs/>
        </w:rPr>
        <w:t>In</w:t>
      </w:r>
      <w:proofErr w:type="gramEnd"/>
      <w:r w:rsidRPr="55E29DC7">
        <w:rPr>
          <w:b/>
          <w:bCs/>
        </w:rPr>
        <w:t xml:space="preserve"> Clinical Urgency Category</w:t>
      </w:r>
    </w:p>
    <w:p w14:paraId="7E92B0A8" w14:textId="69213449" w:rsidR="4BFE0988" w:rsidRDefault="4BFE0988" w:rsidP="6A52F47A">
      <w:pPr>
        <w:ind w:left="2880" w:hanging="2880"/>
        <w:rPr>
          <w:rFonts w:eastAsia="Arial" w:cs="Arial"/>
        </w:rPr>
      </w:pPr>
      <w:r w:rsidRPr="5B640A86">
        <w:rPr>
          <w:rFonts w:eastAsia="Arial" w:cs="Arial"/>
        </w:rPr>
        <w:t>Reporting guide</w:t>
      </w:r>
      <w:r>
        <w:tab/>
      </w:r>
      <w:r w:rsidRPr="5B640A86">
        <w:rPr>
          <w:rFonts w:eastAsia="Arial" w:cs="Arial"/>
        </w:rPr>
        <w:t>Report the Referral In Clinical Urgency Category after the triage process is completed and a Referral In Outcome is reported as either ‘010 – Referral accepted-new appointment’, ‘020 – Referral accepted-review appointment’ or ‘3 – Referral accepted-</w:t>
      </w:r>
      <w:r w:rsidRPr="5B640A86">
        <w:rPr>
          <w:rFonts w:eastAsia="Arial" w:cs="Arial"/>
          <w:strike/>
        </w:rPr>
        <w:t>review</w:t>
      </w:r>
      <w:r w:rsidRPr="5B640A86">
        <w:rPr>
          <w:rFonts w:eastAsia="Arial" w:cs="Arial"/>
        </w:rPr>
        <w:t xml:space="preserve"> a</w:t>
      </w:r>
      <w:r w:rsidRPr="5B640A86">
        <w:rPr>
          <w:rFonts w:eastAsia="Arial" w:cs="Arial"/>
          <w:strike/>
        </w:rPr>
        <w:t>ppointment</w:t>
      </w:r>
      <w:r w:rsidR="2221A5CB" w:rsidRPr="5B640A86">
        <w:rPr>
          <w:rFonts w:eastAsia="Arial" w:cs="Arial"/>
        </w:rPr>
        <w:t xml:space="preserve"> </w:t>
      </w:r>
      <w:r w:rsidR="2221A5CB" w:rsidRPr="5B640A86">
        <w:rPr>
          <w:rFonts w:eastAsia="Arial" w:cs="Arial"/>
          <w:highlight w:val="green"/>
        </w:rPr>
        <w:t>renewed referral</w:t>
      </w:r>
      <w:proofErr w:type="gramStart"/>
      <w:r w:rsidR="2221A5CB" w:rsidRPr="5B640A86">
        <w:rPr>
          <w:rFonts w:eastAsia="Arial" w:cs="Arial"/>
        </w:rPr>
        <w:t>’</w:t>
      </w:r>
      <w:r w:rsidR="6760EDA4" w:rsidRPr="5B640A86">
        <w:rPr>
          <w:rFonts w:eastAsia="Arial" w:cs="Arial"/>
        </w:rPr>
        <w:t xml:space="preserve"> </w:t>
      </w:r>
      <w:r w:rsidRPr="5B640A86">
        <w:rPr>
          <w:rFonts w:eastAsia="Arial" w:cs="Arial"/>
        </w:rPr>
        <w:t>.</w:t>
      </w:r>
      <w:proofErr w:type="gramEnd"/>
    </w:p>
    <w:p w14:paraId="67B56F22" w14:textId="299F0F76" w:rsidR="6A52F47A" w:rsidRDefault="6A52F47A" w:rsidP="6A52F47A">
      <w:pPr>
        <w:pStyle w:val="Body"/>
        <w:rPr>
          <w:szCs w:val="21"/>
        </w:rPr>
      </w:pPr>
    </w:p>
    <w:p w14:paraId="2D4B2540" w14:textId="0F8EAEB6" w:rsidR="003E6E6B" w:rsidRDefault="00310689" w:rsidP="00310689">
      <w:pPr>
        <w:pStyle w:val="Heading1"/>
      </w:pPr>
      <w:bookmarkStart w:id="32" w:name="_Toc78442894"/>
      <w:bookmarkStart w:id="33" w:name="_Toc64220766"/>
      <w:bookmarkStart w:id="34" w:name="_Hlk37240926"/>
      <w:bookmarkStart w:id="35" w:name="_Toc78890205"/>
      <w:bookmarkEnd w:id="2"/>
      <w:r>
        <w:t>Non-Admitted data Expansion Project</w:t>
      </w:r>
      <w:bookmarkEnd w:id="32"/>
      <w:bookmarkEnd w:id="35"/>
    </w:p>
    <w:p w14:paraId="50FF20F5" w14:textId="6B42CE9B" w:rsidR="00310689" w:rsidRDefault="00310689" w:rsidP="000659AA">
      <w:pPr>
        <w:pStyle w:val="Heading2"/>
        <w:ind w:left="714" w:hanging="357"/>
      </w:pPr>
      <w:bookmarkStart w:id="36" w:name="_Toc78442895"/>
      <w:bookmarkStart w:id="37" w:name="_Toc78890206"/>
      <w:r>
        <w:t>Patient level reporting</w:t>
      </w:r>
      <w:r w:rsidR="000960CC">
        <w:t xml:space="preserve"> 2021-22</w:t>
      </w:r>
      <w:bookmarkEnd w:id="36"/>
      <w:bookmarkEnd w:id="37"/>
    </w:p>
    <w:p w14:paraId="275F900C" w14:textId="033DD1FB" w:rsidR="00DF2B2C" w:rsidRDefault="00DF2B2C" w:rsidP="00310689">
      <w:pPr>
        <w:pStyle w:val="Body"/>
      </w:pPr>
      <w:r>
        <w:t>The department appreciates the effort h</w:t>
      </w:r>
      <w:r w:rsidR="00310689">
        <w:t xml:space="preserve">ealth services </w:t>
      </w:r>
      <w:r>
        <w:t>are undertaking to</w:t>
      </w:r>
      <w:r w:rsidR="00310689">
        <w:t xml:space="preserve"> report patient level activity for </w:t>
      </w:r>
      <w:r>
        <w:t xml:space="preserve">all non-admitted </w:t>
      </w:r>
      <w:r w:rsidR="00310689">
        <w:t>programs that have</w:t>
      </w:r>
      <w:r>
        <w:t xml:space="preserve"> previously</w:t>
      </w:r>
      <w:r w:rsidR="00310689">
        <w:t xml:space="preserve"> only been reported at aggregate</w:t>
      </w:r>
      <w:r>
        <w:t xml:space="preserve"> in AIMS forms. Some health services have indicated there may be a delay in starting to report.  The department wishes to remind health services that they are required to report patient level activity for the whole 2021-22 financial year and will be required to retrospectively enter data from 1 July 2021 onwards.</w:t>
      </w:r>
    </w:p>
    <w:p w14:paraId="1F2B9533" w14:textId="11F3851A" w:rsidR="5A06438B" w:rsidRDefault="5A06438B" w:rsidP="7B16616E">
      <w:pPr>
        <w:pStyle w:val="Body"/>
        <w:rPr>
          <w:szCs w:val="21"/>
        </w:rPr>
      </w:pPr>
      <w:r w:rsidRPr="7B16616E">
        <w:rPr>
          <w:szCs w:val="21"/>
        </w:rPr>
        <w:t xml:space="preserve">Recently an email has been sent to all health service CEOs alerting them to </w:t>
      </w:r>
      <w:r w:rsidR="33E51A8C" w:rsidRPr="7B16616E">
        <w:rPr>
          <w:szCs w:val="21"/>
        </w:rPr>
        <w:t>non-admitted</w:t>
      </w:r>
      <w:r w:rsidRPr="7B16616E">
        <w:rPr>
          <w:szCs w:val="21"/>
        </w:rPr>
        <w:t xml:space="preserve"> activity that was only reported at aggregate in 2020-21.  </w:t>
      </w:r>
      <w:r w:rsidR="07EFC665" w:rsidRPr="7B16616E">
        <w:rPr>
          <w:szCs w:val="21"/>
        </w:rPr>
        <w:t xml:space="preserve">CEO’s have been asked to provide a report on </w:t>
      </w:r>
      <w:r w:rsidR="3A4BB0F0" w:rsidRPr="7B16616E">
        <w:rPr>
          <w:szCs w:val="21"/>
        </w:rPr>
        <w:t>progress to reporting all non-admitted</w:t>
      </w:r>
      <w:r w:rsidR="07EFC665" w:rsidRPr="7B16616E">
        <w:rPr>
          <w:szCs w:val="21"/>
        </w:rPr>
        <w:t xml:space="preserve"> activity at patient level in 2021-22</w:t>
      </w:r>
      <w:r w:rsidR="78C0057F" w:rsidRPr="7B16616E">
        <w:rPr>
          <w:szCs w:val="21"/>
        </w:rPr>
        <w:t>.</w:t>
      </w:r>
    </w:p>
    <w:p w14:paraId="00ED5087" w14:textId="50DE4F8E" w:rsidR="00DF2B2C" w:rsidRPr="004E7045" w:rsidRDefault="00DF2B2C" w:rsidP="004E7045">
      <w:pPr>
        <w:pStyle w:val="Body"/>
      </w:pPr>
      <w:r>
        <w:t xml:space="preserve">Health services are asked to keep the NADE Project Team informed about barriers to patient level reporting via the </w:t>
      </w:r>
      <w:hyperlink r:id="rId19" w:history="1">
        <w:r w:rsidRPr="00DF2B2C">
          <w:rPr>
            <w:rStyle w:val="Hyperlink"/>
          </w:rPr>
          <w:t>HDSS helpdesk</w:t>
        </w:r>
      </w:hyperlink>
      <w:r>
        <w:t xml:space="preserve"> </w:t>
      </w:r>
      <w:r w:rsidR="00396CC1">
        <w:t>&lt;</w:t>
      </w:r>
      <w:r w:rsidR="00396CC1" w:rsidRPr="00396CC1">
        <w:t>hdss.helpdesk@health.vic.gov.au</w:t>
      </w:r>
      <w:r w:rsidR="004E7045">
        <w:t>&gt;</w:t>
      </w:r>
    </w:p>
    <w:p w14:paraId="2BF9871A" w14:textId="3541AD51" w:rsidR="000960CC" w:rsidRDefault="000960CC" w:rsidP="00310689">
      <w:pPr>
        <w:pStyle w:val="Body"/>
      </w:pPr>
    </w:p>
    <w:p w14:paraId="33A2BFCA" w14:textId="34C95CA7" w:rsidR="000960CC" w:rsidRDefault="000960CC" w:rsidP="000659AA">
      <w:pPr>
        <w:pStyle w:val="Heading2"/>
        <w:ind w:left="714" w:hanging="357"/>
      </w:pPr>
      <w:bookmarkStart w:id="38" w:name="_Toc78442896"/>
      <w:bookmarkStart w:id="39" w:name="_Toc78890207"/>
      <w:r>
        <w:t>Post Natal Domiciliary Care</w:t>
      </w:r>
      <w:r w:rsidR="4F2D6505">
        <w:t xml:space="preserve"> </w:t>
      </w:r>
      <w:r>
        <w:t>- Guidelines for reporting</w:t>
      </w:r>
      <w:bookmarkEnd w:id="38"/>
      <w:bookmarkEnd w:id="39"/>
    </w:p>
    <w:p w14:paraId="19669506" w14:textId="2DAD7AE1" w:rsidR="00310689" w:rsidRDefault="000960CC" w:rsidP="003E6E6B">
      <w:pPr>
        <w:pStyle w:val="Body"/>
      </w:pPr>
      <w:r>
        <w:t xml:space="preserve">The department has recently released the </w:t>
      </w:r>
      <w:r w:rsidRPr="000960CC">
        <w:rPr>
          <w:i/>
          <w:iCs/>
        </w:rPr>
        <w:t>Post Natal Domiciliary Care-Guidelines for reporting</w:t>
      </w:r>
      <w:r>
        <w:rPr>
          <w:i/>
          <w:iCs/>
        </w:rPr>
        <w:t xml:space="preserve">. </w:t>
      </w:r>
      <w:r w:rsidRPr="000960CC">
        <w:t>The</w:t>
      </w:r>
      <w:r>
        <w:t xml:space="preserve"> guidelines have been distributed to health services providing Post Natal </w:t>
      </w:r>
      <w:r w:rsidR="008117EC">
        <w:t>Domiciliary</w:t>
      </w:r>
      <w:r>
        <w:t xml:space="preserve"> Care</w:t>
      </w:r>
      <w:r w:rsidR="002B168D">
        <w:t xml:space="preserve"> and </w:t>
      </w:r>
      <w:r>
        <w:t>are published on the intranet</w:t>
      </w:r>
      <w:r w:rsidR="003841CD">
        <w:t xml:space="preserve">. Health services </w:t>
      </w:r>
      <w:r>
        <w:t xml:space="preserve">can </w:t>
      </w:r>
      <w:r w:rsidR="003841CD">
        <w:t>access the guidelines on</w:t>
      </w:r>
      <w:r>
        <w:t xml:space="preserve"> the </w:t>
      </w:r>
      <w:hyperlink r:id="rId20" w:history="1">
        <w:r w:rsidRPr="000960CC">
          <w:rPr>
            <w:rStyle w:val="Hyperlink"/>
          </w:rPr>
          <w:t>HDSS website</w:t>
        </w:r>
      </w:hyperlink>
      <w:r>
        <w:t xml:space="preserve"> &lt;</w:t>
      </w:r>
      <w:r w:rsidRPr="000960CC">
        <w:t>https://www2.health.vic.gov.au/about/publications/policiesandguidelines/Post-Natal-Domiciliary-Care-guidelines-for-reporting</w:t>
      </w:r>
      <w:r>
        <w:t xml:space="preserve">&gt; </w:t>
      </w:r>
    </w:p>
    <w:p w14:paraId="51097AB2" w14:textId="77777777" w:rsidR="003237EA" w:rsidRDefault="003237EA" w:rsidP="003237EA">
      <w:pPr>
        <w:pStyle w:val="Body"/>
      </w:pPr>
      <w:bookmarkStart w:id="40" w:name="_Toc78442897"/>
    </w:p>
    <w:p w14:paraId="2E574561" w14:textId="3ACC774C" w:rsidR="00544BAF" w:rsidRDefault="00544BAF" w:rsidP="00EF4A81">
      <w:pPr>
        <w:pStyle w:val="Heading1"/>
      </w:pPr>
      <w:bookmarkStart w:id="41" w:name="_Toc78890208"/>
      <w:r>
        <w:t>National Weighted Activity Unit reports</w:t>
      </w:r>
      <w:bookmarkEnd w:id="40"/>
      <w:bookmarkEnd w:id="41"/>
      <w:r>
        <w:t xml:space="preserve"> </w:t>
      </w:r>
    </w:p>
    <w:p w14:paraId="140AD900" w14:textId="0473FEFC" w:rsidR="00D12690" w:rsidRDefault="00D12690" w:rsidP="00F20193">
      <w:pPr>
        <w:pStyle w:val="Heading2"/>
        <w:ind w:left="714" w:hanging="357"/>
      </w:pPr>
      <w:bookmarkStart w:id="42" w:name="_Toc78442898"/>
      <w:bookmarkStart w:id="43" w:name="_Toc78890209"/>
      <w:r>
        <w:t xml:space="preserve">VINAH </w:t>
      </w:r>
      <w:r w:rsidR="00A47312">
        <w:t>n</w:t>
      </w:r>
      <w:r>
        <w:t xml:space="preserve">on-admitted </w:t>
      </w:r>
      <w:r w:rsidR="00865312">
        <w:t xml:space="preserve">NWAU </w:t>
      </w:r>
      <w:r>
        <w:t>rep</w:t>
      </w:r>
      <w:r w:rsidR="00FF36B2">
        <w:t>ort and extract</w:t>
      </w:r>
      <w:bookmarkEnd w:id="42"/>
      <w:bookmarkEnd w:id="43"/>
    </w:p>
    <w:p w14:paraId="0836D4FA" w14:textId="2721D72D" w:rsidR="00C971F8" w:rsidRDefault="00FF36B2" w:rsidP="595661FE">
      <w:pPr>
        <w:pStyle w:val="Body"/>
      </w:pPr>
      <w:r>
        <w:t>The</w:t>
      </w:r>
      <w:r w:rsidR="5214736A">
        <w:t xml:space="preserve"> </w:t>
      </w:r>
      <w:r>
        <w:t xml:space="preserve">VINAH </w:t>
      </w:r>
      <w:r w:rsidR="00BE4715">
        <w:t>n</w:t>
      </w:r>
      <w:r>
        <w:t xml:space="preserve">on-admitted </w:t>
      </w:r>
      <w:r w:rsidR="00D810CA">
        <w:t>NWAU reports</w:t>
      </w:r>
      <w:r>
        <w:t xml:space="preserve"> </w:t>
      </w:r>
      <w:r w:rsidR="00146E50">
        <w:t>are now live on</w:t>
      </w:r>
      <w:r>
        <w:t xml:space="preserve"> the </w:t>
      </w:r>
      <w:proofErr w:type="spellStart"/>
      <w:r>
        <w:t>Health</w:t>
      </w:r>
      <w:r w:rsidR="000B0FE8">
        <w:t>C</w:t>
      </w:r>
      <w:r>
        <w:t>ollect</w:t>
      </w:r>
      <w:proofErr w:type="spellEnd"/>
      <w:r>
        <w:t xml:space="preserve"> Portal</w:t>
      </w:r>
      <w:r w:rsidR="000B0FE8">
        <w:t xml:space="preserve">. </w:t>
      </w:r>
      <w:r w:rsidR="1C053FD7">
        <w:t>The VINAH non-admitted reports consist of:</w:t>
      </w:r>
    </w:p>
    <w:p w14:paraId="63ED5E67" w14:textId="16FB89A2" w:rsidR="00C971F8" w:rsidRDefault="00E40DDF" w:rsidP="00842951">
      <w:pPr>
        <w:pStyle w:val="Bullet1"/>
        <w:rPr>
          <w:rFonts w:eastAsia="Arial" w:cs="Arial"/>
          <w:szCs w:val="21"/>
        </w:rPr>
      </w:pPr>
      <w:r>
        <w:t>VINAH non-admitted NWAU extract</w:t>
      </w:r>
      <w:r w:rsidR="008951B0">
        <w:t xml:space="preserve">: </w:t>
      </w:r>
      <w:r>
        <w:t xml:space="preserve">patient level </w:t>
      </w:r>
      <w:r w:rsidR="008E768A">
        <w:t xml:space="preserve">contacts, </w:t>
      </w:r>
      <w:r>
        <w:t>service events</w:t>
      </w:r>
      <w:r w:rsidR="008E768A">
        <w:t xml:space="preserve"> and NWAU</w:t>
      </w:r>
    </w:p>
    <w:p w14:paraId="644AC826" w14:textId="10692BB3" w:rsidR="00B72A03" w:rsidRDefault="008E768A" w:rsidP="00231AF1">
      <w:pPr>
        <w:pStyle w:val="Bullet1"/>
      </w:pPr>
      <w:r>
        <w:t>VINAH non-admitted NWAU report: Summary of service events and NWAU</w:t>
      </w:r>
    </w:p>
    <w:p w14:paraId="5FA6A85D" w14:textId="3D772EA8" w:rsidR="008951B0" w:rsidRDefault="008951B0" w:rsidP="00231AF1">
      <w:pPr>
        <w:pStyle w:val="Bullet1"/>
        <w:numPr>
          <w:ilvl w:val="0"/>
          <w:numId w:val="0"/>
        </w:numPr>
      </w:pPr>
    </w:p>
    <w:p w14:paraId="0953E460" w14:textId="798E5DED" w:rsidR="008951B0" w:rsidRDefault="4475DF2B" w:rsidP="595661FE">
      <w:pPr>
        <w:pStyle w:val="Body"/>
      </w:pPr>
      <w:r>
        <w:t xml:space="preserve">Portal users can access the reports from VINAH Production &gt; Reconciliation Reports &gt; NWAU Reports folder. If you require access to VINAH Production </w:t>
      </w:r>
      <w:r w:rsidR="3576AEE8">
        <w:t>Reports,</w:t>
      </w:r>
      <w:r>
        <w:t xml:space="preserve"> then please complete the </w:t>
      </w:r>
      <w:hyperlink r:id="rId21">
        <w:proofErr w:type="spellStart"/>
        <w:r w:rsidRPr="446F2678">
          <w:rPr>
            <w:rStyle w:val="Hyperlink"/>
          </w:rPr>
          <w:t>HealthCollect</w:t>
        </w:r>
        <w:proofErr w:type="spellEnd"/>
        <w:r w:rsidRPr="446F2678">
          <w:rPr>
            <w:rStyle w:val="Hyperlink"/>
          </w:rPr>
          <w:t xml:space="preserve"> User Request form</w:t>
        </w:r>
      </w:hyperlink>
      <w:r w:rsidR="00AD85FB">
        <w:t>.</w:t>
      </w:r>
    </w:p>
    <w:p w14:paraId="196B32CD" w14:textId="5FA2D732" w:rsidR="00C25FA9" w:rsidRDefault="00CF33CC" w:rsidP="595661FE">
      <w:pPr>
        <w:pStyle w:val="Body"/>
        <w:spacing w:after="0" w:line="240" w:lineRule="auto"/>
        <w:rPr>
          <w:rFonts w:eastAsia="MS Gothic" w:cs="Arial"/>
          <w:bCs/>
          <w:color w:val="53565A"/>
          <w:kern w:val="32"/>
          <w:sz w:val="40"/>
          <w:szCs w:val="40"/>
        </w:rPr>
      </w:pPr>
      <w:r>
        <w:t>Further</w:t>
      </w:r>
      <w:r w:rsidR="00BC046E">
        <w:t xml:space="preserve"> details about the report</w:t>
      </w:r>
      <w:r w:rsidR="00A47312">
        <w:t>s</w:t>
      </w:r>
      <w:r w:rsidR="00311831">
        <w:t xml:space="preserve"> </w:t>
      </w:r>
      <w:r w:rsidR="00C96A5F">
        <w:t>are</w:t>
      </w:r>
      <w:r w:rsidR="00311831">
        <w:t xml:space="preserve"> </w:t>
      </w:r>
      <w:r w:rsidR="00BC046E">
        <w:t xml:space="preserve">available from </w:t>
      </w:r>
      <w:r w:rsidR="006A0BD0">
        <w:t xml:space="preserve">the </w:t>
      </w:r>
      <w:hyperlink r:id="rId22">
        <w:r w:rsidR="00C05749" w:rsidRPr="595661FE">
          <w:rPr>
            <w:rStyle w:val="Hyperlink"/>
          </w:rPr>
          <w:t xml:space="preserve">National Weighted Activity Unit reports </w:t>
        </w:r>
        <w:r w:rsidR="00C96A5F" w:rsidRPr="595661FE">
          <w:rPr>
            <w:rStyle w:val="Hyperlink"/>
          </w:rPr>
          <w:t>document</w:t>
        </w:r>
      </w:hyperlink>
      <w:r w:rsidR="00C96A5F">
        <w:t xml:space="preserve"> </w:t>
      </w:r>
      <w:r w:rsidR="00C05749">
        <w:t>on the HDSS website.</w:t>
      </w:r>
      <w:r w:rsidR="00131930">
        <w:t xml:space="preserve"> A s</w:t>
      </w:r>
      <w:r w:rsidR="00005CCC">
        <w:t>pecification for the NWAU report can be requested from the HDSS Helpdesk.</w:t>
      </w:r>
      <w:r w:rsidR="00C24B06">
        <w:t xml:space="preserve"> </w:t>
      </w:r>
      <w:r w:rsidR="006E1165">
        <w:t xml:space="preserve"> </w:t>
      </w:r>
      <w:r w:rsidR="00737C81">
        <w:t xml:space="preserve">If you have any questions or feedback about the reports then please email </w:t>
      </w:r>
      <w:hyperlink r:id="rId23" w:history="1">
        <w:r w:rsidR="00BE4715" w:rsidRPr="002E438C">
          <w:rPr>
            <w:rStyle w:val="Hyperlink"/>
          </w:rPr>
          <w:t>HDSS Helpdesk</w:t>
        </w:r>
      </w:hyperlink>
      <w:r w:rsidR="00737C81">
        <w:t>.</w:t>
      </w:r>
      <w:r w:rsidR="001A44DD">
        <w:t xml:space="preserve"> </w:t>
      </w:r>
      <w:r w:rsidR="00C25FA9">
        <w:br w:type="page"/>
      </w:r>
    </w:p>
    <w:p w14:paraId="1DDCBF33" w14:textId="4EB5397C" w:rsidR="0087428F" w:rsidRDefault="0087428F" w:rsidP="0087428F">
      <w:pPr>
        <w:pStyle w:val="Heading1"/>
      </w:pPr>
      <w:bookmarkStart w:id="44" w:name="_Toc78442899"/>
      <w:bookmarkStart w:id="45" w:name="_Toc78890210"/>
      <w:r>
        <w:t>Contacts</w:t>
      </w:r>
      <w:bookmarkEnd w:id="33"/>
      <w:bookmarkEnd w:id="44"/>
      <w:bookmarkEnd w:id="45"/>
    </w:p>
    <w:p w14:paraId="48515AC4" w14:textId="5CB37ED0" w:rsidR="00834C9D" w:rsidRDefault="0087428F" w:rsidP="0087428F">
      <w:pPr>
        <w:pStyle w:val="Body"/>
      </w:pPr>
      <w:r>
        <w:t>The Data Collections unit manages several Victorian health data collections including:</w:t>
      </w:r>
    </w:p>
    <w:p w14:paraId="63C75C2B" w14:textId="77777777" w:rsidR="0087428F" w:rsidRPr="00231AF1" w:rsidRDefault="0087428F" w:rsidP="00231AF1">
      <w:pPr>
        <w:pStyle w:val="Bullet1"/>
      </w:pPr>
      <w:r w:rsidRPr="00231AF1">
        <w:t>Victorian Admitted Episodes Dataset (VAED)</w:t>
      </w:r>
    </w:p>
    <w:p w14:paraId="7227DC79" w14:textId="77777777" w:rsidR="0087428F" w:rsidRPr="00231AF1" w:rsidRDefault="0087428F" w:rsidP="00231AF1">
      <w:pPr>
        <w:pStyle w:val="Bullet1"/>
      </w:pPr>
      <w:r w:rsidRPr="00231AF1">
        <w:t>Victorian Emergency Minimum Dataset (VEMD)</w:t>
      </w:r>
    </w:p>
    <w:p w14:paraId="7E41FBA6" w14:textId="77777777" w:rsidR="0087428F" w:rsidRPr="00231AF1" w:rsidRDefault="0087428F" w:rsidP="00231AF1">
      <w:pPr>
        <w:pStyle w:val="Bullet1"/>
      </w:pPr>
      <w:r w:rsidRPr="00231AF1">
        <w:t>Elective Surgery Information System (ESIS)</w:t>
      </w:r>
    </w:p>
    <w:p w14:paraId="44600C83" w14:textId="77777777" w:rsidR="0087428F" w:rsidRPr="00231AF1" w:rsidRDefault="0087428F" w:rsidP="00231AF1">
      <w:pPr>
        <w:pStyle w:val="Bullet1"/>
      </w:pPr>
      <w:r w:rsidRPr="00231AF1">
        <w:t>Agency Information Management System (AIMS)</w:t>
      </w:r>
    </w:p>
    <w:p w14:paraId="33CCC526" w14:textId="77777777" w:rsidR="0087428F" w:rsidRPr="00231AF1" w:rsidRDefault="0087428F" w:rsidP="00231AF1">
      <w:pPr>
        <w:pStyle w:val="Bullet1"/>
      </w:pPr>
      <w:r w:rsidRPr="00231AF1">
        <w:t>Victorian Integrated Non-Admitted Health Minimum Dataset (VINAH)</w:t>
      </w:r>
    </w:p>
    <w:p w14:paraId="51B40830" w14:textId="77777777" w:rsidR="0087428F" w:rsidRPr="00231AF1" w:rsidRDefault="0087428F" w:rsidP="00231AF1">
      <w:pPr>
        <w:pStyle w:val="Bullet1"/>
      </w:pPr>
      <w:r w:rsidRPr="00231AF1">
        <w:t>F1 data collections (technical support)</w:t>
      </w:r>
    </w:p>
    <w:p w14:paraId="02AAFAEC" w14:textId="77777777" w:rsidR="0087428F" w:rsidRPr="00F526DF" w:rsidRDefault="0087428F" w:rsidP="00F526DF">
      <w:pPr>
        <w:pStyle w:val="Bodyafterbullets"/>
      </w:pPr>
      <w:r w:rsidRPr="00F526DF">
        <w:t>The HDSS Bulletin is produced at intervals to provide:</w:t>
      </w:r>
    </w:p>
    <w:p w14:paraId="7468EF45" w14:textId="77777777" w:rsidR="0087428F" w:rsidRDefault="0087428F" w:rsidP="00231AF1">
      <w:pPr>
        <w:pStyle w:val="Bullet1"/>
      </w:pPr>
      <w:r>
        <w:t>answers to common questions recently directed to the HDSS help desk</w:t>
      </w:r>
    </w:p>
    <w:p w14:paraId="78B02B77" w14:textId="77777777" w:rsidR="0087428F" w:rsidRDefault="0087428F" w:rsidP="00231AF1">
      <w:pPr>
        <w:pStyle w:val="Bullet1"/>
      </w:pPr>
      <w:r>
        <w:t>communication regarding the implementation of revisions to data collection specifications, including notification of amendments to specified data collection reference tables</w:t>
      </w:r>
    </w:p>
    <w:p w14:paraId="19807FAD" w14:textId="77777777" w:rsidR="0087428F" w:rsidRDefault="0087428F" w:rsidP="00231AF1">
      <w:pPr>
        <w:pStyle w:val="Bullet1"/>
      </w:pPr>
      <w:r>
        <w:t>feedback on selected data quality studies undertaken</w:t>
      </w:r>
    </w:p>
    <w:p w14:paraId="71AEC4AB" w14:textId="77777777" w:rsidR="0087428F" w:rsidRDefault="0087428F" w:rsidP="00231AF1">
      <w:pPr>
        <w:pStyle w:val="Bullet1"/>
      </w:pPr>
      <w:r>
        <w:t>information on upcoming events</w:t>
      </w:r>
    </w:p>
    <w:p w14:paraId="58BBD67F" w14:textId="77777777" w:rsidR="0087428F" w:rsidRPr="0069109E" w:rsidRDefault="0087428F" w:rsidP="0087428F">
      <w:pPr>
        <w:pStyle w:val="Bodyafterbullets"/>
        <w:rPr>
          <w:rStyle w:val="Strong"/>
        </w:rPr>
      </w:pPr>
      <w:r w:rsidRPr="0069109E">
        <w:rPr>
          <w:rStyle w:val="Strong"/>
        </w:rPr>
        <w:t>Website</w:t>
      </w:r>
    </w:p>
    <w:p w14:paraId="3920A213" w14:textId="77777777" w:rsidR="0087428F" w:rsidRDefault="0023777A" w:rsidP="0087428F">
      <w:pPr>
        <w:pStyle w:val="Body"/>
      </w:pPr>
      <w:hyperlink r:id="rId24" w:history="1">
        <w:r w:rsidR="0087428F" w:rsidRPr="004E3AA8">
          <w:rPr>
            <w:rStyle w:val="Hyperlink"/>
          </w:rPr>
          <w:t>HDSS website</w:t>
        </w:r>
      </w:hyperlink>
      <w:r w:rsidR="0087428F">
        <w:t xml:space="preserve">  &lt;https://www2.health.vic.gov.au/hospitals-and-health-services/data-reporting/health-data-standards-systems&gt;</w:t>
      </w:r>
    </w:p>
    <w:p w14:paraId="33F687DF" w14:textId="77777777" w:rsidR="0087428F" w:rsidRPr="0069109E" w:rsidRDefault="0087428F" w:rsidP="0087428F">
      <w:pPr>
        <w:pStyle w:val="Body"/>
        <w:rPr>
          <w:rStyle w:val="Strong"/>
        </w:rPr>
      </w:pPr>
      <w:r w:rsidRPr="0069109E">
        <w:rPr>
          <w:rStyle w:val="Strong"/>
        </w:rPr>
        <w:t xml:space="preserve">HDSS help desk </w:t>
      </w:r>
    </w:p>
    <w:p w14:paraId="13C74F1B" w14:textId="77777777" w:rsidR="0087428F" w:rsidRDefault="0087428F" w:rsidP="0087428F">
      <w:pPr>
        <w:pStyle w:val="Body"/>
      </w:pPr>
      <w:r>
        <w:t>Enquiries regarding data collections and requests for standard reconciliation reports</w:t>
      </w:r>
    </w:p>
    <w:p w14:paraId="60327129" w14:textId="2AEEF594" w:rsidR="0087428F" w:rsidRDefault="0023777A" w:rsidP="0087428F">
      <w:pPr>
        <w:pStyle w:val="Body"/>
      </w:pPr>
      <w:hyperlink r:id="rId25" w:history="1">
        <w:r w:rsidR="0087428F" w:rsidRPr="0069109E">
          <w:rPr>
            <w:rStyle w:val="Hyperlink"/>
          </w:rPr>
          <w:t>Email HDSS help desk</w:t>
        </w:r>
      </w:hyperlink>
      <w:r w:rsidR="0087428F">
        <w:t xml:space="preserve"> &lt;HDSS.helpdesk@</w:t>
      </w:r>
      <w:r w:rsidR="00D311EC">
        <w:t>health</w:t>
      </w:r>
      <w:r w:rsidR="0087428F">
        <w:t>.vic.gov.au&gt;</w:t>
      </w:r>
    </w:p>
    <w:p w14:paraId="0A2C0E23" w14:textId="77777777" w:rsidR="0087428F" w:rsidRPr="0069109E" w:rsidRDefault="0087428F" w:rsidP="0087428F">
      <w:pPr>
        <w:pStyle w:val="Body"/>
        <w:rPr>
          <w:rStyle w:val="Strong"/>
        </w:rPr>
      </w:pPr>
      <w:r w:rsidRPr="0069109E">
        <w:rPr>
          <w:rStyle w:val="Strong"/>
        </w:rPr>
        <w:t>Other Victorian health data requests</w:t>
      </w:r>
    </w:p>
    <w:p w14:paraId="5726F8D4" w14:textId="77777777" w:rsidR="0087428F" w:rsidRPr="0069109E" w:rsidRDefault="0023777A" w:rsidP="0087428F">
      <w:pPr>
        <w:pStyle w:val="Body"/>
      </w:pPr>
      <w:hyperlink r:id="rId26" w:history="1">
        <w:r w:rsidR="0087428F" w:rsidRPr="0069109E">
          <w:rPr>
            <w:rStyle w:val="Hyperlink"/>
          </w:rPr>
          <w:t>VAHI Data Request Hub</w:t>
        </w:r>
      </w:hyperlink>
      <w:r w:rsidR="0087428F" w:rsidRPr="0069109E">
        <w:t xml:space="preserve"> &lt; https://vahi.freshdesk.com/support/home&gt;</w:t>
      </w:r>
    </w:p>
    <w:p w14:paraId="0D24CBFD" w14:textId="77777777" w:rsidR="0087428F" w:rsidRPr="004E3AA8" w:rsidRDefault="0023777A" w:rsidP="0087428F">
      <w:pPr>
        <w:pStyle w:val="Body"/>
      </w:pPr>
      <w:hyperlink r:id="rId27" w:history="1">
        <w:r w:rsidR="0087428F" w:rsidRPr="0069109E">
          <w:rPr>
            <w:rStyle w:val="Hyperlink"/>
          </w:rPr>
          <w:t>Email HOSdata</w:t>
        </w:r>
      </w:hyperlink>
      <w:r w:rsidR="0087428F">
        <w:t xml:space="preserve"> &lt;Hosdata.frontdesk@vahi.vic.gov.au&gt;</w:t>
      </w:r>
    </w:p>
    <w:p w14:paraId="30EE6F31" w14:textId="77777777" w:rsidR="00F32368" w:rsidRPr="00F32368" w:rsidRDefault="00F32368" w:rsidP="00F32368">
      <w:pPr>
        <w:pStyle w:val="Body"/>
      </w:pPr>
    </w:p>
    <w:tbl>
      <w:tblPr>
        <w:tblStyle w:val="TableGrid"/>
        <w:tblW w:w="0" w:type="auto"/>
        <w:tblCellMar>
          <w:bottom w:w="108" w:type="dxa"/>
        </w:tblCellMar>
        <w:tblLook w:val="0600" w:firstRow="0" w:lastRow="0" w:firstColumn="0" w:lastColumn="0" w:noHBand="1" w:noVBand="1"/>
      </w:tblPr>
      <w:tblGrid>
        <w:gridCol w:w="10194"/>
      </w:tblGrid>
      <w:tr w:rsidR="0055119B" w14:paraId="52CF919E" w14:textId="77777777" w:rsidTr="7EF23E69">
        <w:tc>
          <w:tcPr>
            <w:tcW w:w="10194" w:type="dxa"/>
          </w:tcPr>
          <w:p w14:paraId="462C6E63" w14:textId="36C67BC8" w:rsidR="008E0A5C" w:rsidRDefault="008E0A5C" w:rsidP="008E0A5C">
            <w:pPr>
              <w:pStyle w:val="DHHSaccessibilitypara"/>
            </w:pPr>
            <w:r>
              <w:t xml:space="preserve">To receive this publication in another format </w:t>
            </w:r>
            <w:hyperlink r:id="rId28">
              <w:r w:rsidRPr="7EF23E69">
                <w:rPr>
                  <w:rStyle w:val="Hyperlink"/>
                </w:rPr>
                <w:t>email HDSS help desk</w:t>
              </w:r>
            </w:hyperlink>
            <w:r>
              <w:t xml:space="preserve"> &lt;HDSS.helpdesk@</w:t>
            </w:r>
            <w:r w:rsidR="00EE4975">
              <w:t>h</w:t>
            </w:r>
            <w:r w:rsidR="00D311EC">
              <w:t>ealth</w:t>
            </w:r>
            <w:r>
              <w:t>.vic.gov.au&gt;.</w:t>
            </w:r>
          </w:p>
          <w:p w14:paraId="31939FA9" w14:textId="77777777" w:rsidR="0055119B" w:rsidRPr="0055119B" w:rsidRDefault="0055119B" w:rsidP="00E33237">
            <w:pPr>
              <w:pStyle w:val="Imprint"/>
            </w:pPr>
            <w:r w:rsidRPr="0055119B">
              <w:t>Authorised and published by the Victorian Government, 1 Treasury Place, Melbourne.</w:t>
            </w:r>
          </w:p>
          <w:p w14:paraId="0760EC1E" w14:textId="54633A4A" w:rsidR="0055119B" w:rsidRPr="0055119B" w:rsidRDefault="0055119B" w:rsidP="00E33237">
            <w:pPr>
              <w:pStyle w:val="Imprint"/>
            </w:pPr>
            <w:r w:rsidRPr="0055119B">
              <w:t xml:space="preserve">© State of Victoria, Australia, </w:t>
            </w:r>
            <w:r w:rsidR="001E2A36" w:rsidRPr="001E2A36">
              <w:t>Department of Health</w:t>
            </w:r>
            <w:r w:rsidRPr="0055119B">
              <w:t xml:space="preserve">, </w:t>
            </w:r>
            <w:r w:rsidR="00706F7A" w:rsidRPr="002D763B">
              <w:t>July</w:t>
            </w:r>
            <w:r w:rsidR="008E0A5C">
              <w:rPr>
                <w:color w:val="004C97"/>
              </w:rPr>
              <w:t xml:space="preserve"> </w:t>
            </w:r>
            <w:r w:rsidR="008E0A5C" w:rsidRPr="008E0A5C">
              <w:rPr>
                <w:color w:val="auto"/>
              </w:rPr>
              <w:t>2021</w:t>
            </w:r>
            <w:r w:rsidRPr="0055119B">
              <w:t>.</w:t>
            </w:r>
          </w:p>
          <w:p w14:paraId="69F0B7FF" w14:textId="77777777" w:rsidR="0055119B" w:rsidRDefault="008E0A5C" w:rsidP="00E33237">
            <w:pPr>
              <w:pStyle w:val="Imprint"/>
            </w:pPr>
            <w:r>
              <w:rPr>
                <w:szCs w:val="19"/>
              </w:rPr>
              <w:t xml:space="preserve">Available at </w:t>
            </w:r>
            <w:hyperlink r:id="rId29" w:history="1">
              <w:r>
                <w:rPr>
                  <w:rStyle w:val="Hyperlink"/>
                  <w:szCs w:val="19"/>
                </w:rPr>
                <w:t>HDSS Bulletins</w:t>
              </w:r>
            </w:hyperlink>
            <w:r>
              <w:rPr>
                <w:rStyle w:val="Hyperlink"/>
                <w:szCs w:val="19"/>
              </w:rPr>
              <w:t xml:space="preserve"> </w:t>
            </w:r>
            <w:r>
              <w:rPr>
                <w:szCs w:val="19"/>
              </w:rPr>
              <w:t>&lt;</w:t>
            </w:r>
            <w:r>
              <w:t xml:space="preserve"> </w:t>
            </w:r>
            <w:r>
              <w:rPr>
                <w:szCs w:val="19"/>
              </w:rPr>
              <w:t>https://www2.health.vic.gov.au/hospitals-and-health-services/data-reporting/health-data-standards-systems/hdss-communications &gt;</w:t>
            </w:r>
          </w:p>
        </w:tc>
      </w:tr>
      <w:bookmarkEnd w:id="34"/>
    </w:tbl>
    <w:p w14:paraId="00124E64" w14:textId="77777777" w:rsidR="00162CA9" w:rsidRDefault="00162CA9" w:rsidP="00162CA9">
      <w:pPr>
        <w:pStyle w:val="Body"/>
      </w:pPr>
    </w:p>
    <w:sectPr w:rsidR="00162CA9" w:rsidSect="00E62622">
      <w:type w:val="continuous"/>
      <w:pgSz w:w="11906" w:h="16838" w:code="9"/>
      <w:pgMar w:top="1418" w:right="851" w:bottom="1418" w:left="851" w:header="680" w:footer="851" w:gutter="0"/>
      <w:cols w:space="34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8FB6A6" w14:textId="77777777" w:rsidR="00CA114D" w:rsidRDefault="00CA114D">
      <w:r>
        <w:separator/>
      </w:r>
    </w:p>
  </w:endnote>
  <w:endnote w:type="continuationSeparator" w:id="0">
    <w:p w14:paraId="60BFECDA" w14:textId="77777777" w:rsidR="00CA114D" w:rsidRDefault="00CA114D">
      <w:r>
        <w:continuationSeparator/>
      </w:r>
    </w:p>
  </w:endnote>
  <w:endnote w:type="continuationNotice" w:id="1">
    <w:p w14:paraId="7BA1910A" w14:textId="77777777" w:rsidR="00CA114D" w:rsidRDefault="00CA114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Times">
    <w:altName w:val="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Lucida Grande">
    <w:altName w:val="Segoe UI"/>
    <w:charset w:val="00"/>
    <w:family w:val="auto"/>
    <w:pitch w:val="variable"/>
    <w:sig w:usb0="E1000AEF" w:usb1="5000A1FF" w:usb2="00000000" w:usb3="00000000" w:csb0="000001BF" w:csb1="00000000"/>
  </w:font>
  <w:font w:name="Calibri Light">
    <w:panose1 w:val="020F0302020204030204"/>
    <w:charset w:val="00"/>
    <w:family w:val="swiss"/>
    <w:pitch w:val="variable"/>
    <w:sig w:usb0="A00002EF" w:usb1="4000207B" w:usb2="00000000"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C75A2C" w14:textId="6FE28D74" w:rsidR="00E261B3" w:rsidRPr="00F65AA9" w:rsidRDefault="00304B07" w:rsidP="00F84FA0">
    <w:pPr>
      <w:pStyle w:val="Footer"/>
    </w:pPr>
    <w:r>
      <w:rPr>
        <w:noProof/>
        <w:lang w:eastAsia="en-AU"/>
      </w:rPr>
      <w:drawing>
        <wp:anchor distT="0" distB="0" distL="114300" distR="114300" simplePos="0" relativeHeight="251658242" behindDoc="1" locked="0" layoutInCell="1" allowOverlap="1" wp14:anchorId="5CD88051" wp14:editId="6159999E">
          <wp:simplePos x="0" y="0"/>
          <wp:positionH relativeFrom="column">
            <wp:posOffset>5288915</wp:posOffset>
          </wp:positionH>
          <wp:positionV relativeFrom="paragraph">
            <wp:posOffset>186055</wp:posOffset>
          </wp:positionV>
          <wp:extent cx="1016000" cy="425657"/>
          <wp:effectExtent l="0" t="0" r="0" b="6350"/>
          <wp:wrapNone/>
          <wp:docPr id="1"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AHI_logo_black.png"/>
                  <pic:cNvPicPr/>
                </pic:nvPicPr>
                <pic:blipFill>
                  <a:blip r:embed="rId1"/>
                  <a:stretch>
                    <a:fillRect/>
                  </a:stretch>
                </pic:blipFill>
                <pic:spPr>
                  <a:xfrm>
                    <a:off x="0" y="0"/>
                    <a:ext cx="1016000" cy="425657"/>
                  </a:xfrm>
                  <a:prstGeom prst="rect">
                    <a:avLst/>
                  </a:prstGeom>
                </pic:spPr>
              </pic:pic>
            </a:graphicData>
          </a:graphic>
          <wp14:sizeRelH relativeFrom="page">
            <wp14:pctWidth>0</wp14:pctWidth>
          </wp14:sizeRelH>
          <wp14:sizeRelV relativeFrom="page">
            <wp14:pctHeight>0</wp14:pctHeight>
          </wp14:sizeRelV>
        </wp:anchor>
      </w:drawing>
    </w:r>
    <w:r w:rsidR="00315BD8">
      <w:rPr>
        <w:noProof/>
        <w:lang w:eastAsia="en-AU"/>
      </w:rPr>
      <w:drawing>
        <wp:anchor distT="0" distB="0" distL="114300" distR="114300" simplePos="0" relativeHeight="251658241" behindDoc="1" locked="0" layoutInCell="1" allowOverlap="1" wp14:anchorId="2F811906" wp14:editId="06A9B4CE">
          <wp:simplePos x="0" y="0"/>
          <wp:positionH relativeFrom="page">
            <wp:posOffset>12049</wp:posOffset>
          </wp:positionH>
          <wp:positionV relativeFrom="paragraph">
            <wp:posOffset>-99695</wp:posOffset>
          </wp:positionV>
          <wp:extent cx="7560000" cy="964800"/>
          <wp:effectExtent l="0" t="0" r="3175" b="6985"/>
          <wp:wrapNone/>
          <wp:docPr id="3" name="Picture 3" descr="Victoria State Government Department of Heal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Victoria State Government Department of Health"/>
                  <pic:cNvPicPr/>
                </pic:nvPicPr>
                <pic:blipFill>
                  <a:blip r:embed="rId2"/>
                  <a:stretch>
                    <a:fillRect/>
                  </a:stretch>
                </pic:blipFill>
                <pic:spPr>
                  <a:xfrm>
                    <a:off x="0" y="0"/>
                    <a:ext cx="7560000" cy="96480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1C18FF2" w14:textId="77777777" w:rsidR="00CA114D" w:rsidRDefault="00CA114D" w:rsidP="002862F1">
      <w:pPr>
        <w:spacing w:before="120"/>
      </w:pPr>
      <w:r>
        <w:separator/>
      </w:r>
    </w:p>
  </w:footnote>
  <w:footnote w:type="continuationSeparator" w:id="0">
    <w:p w14:paraId="1E9F3081" w14:textId="77777777" w:rsidR="00CA114D" w:rsidRDefault="00CA114D">
      <w:r>
        <w:continuationSeparator/>
      </w:r>
    </w:p>
  </w:footnote>
  <w:footnote w:type="continuationNotice" w:id="1">
    <w:p w14:paraId="19C0C31D" w14:textId="77777777" w:rsidR="00CA114D" w:rsidRDefault="00CA114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2EDB5B" w14:textId="77777777" w:rsidR="00EC40D5" w:rsidRDefault="00EC40D5" w:rsidP="00EC40D5">
    <w:pPr>
      <w:pStyle w:val="Header"/>
      <w:spacing w:after="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39E23A" w14:textId="19371A6B" w:rsidR="00E261B3" w:rsidRPr="0051568D" w:rsidRDefault="008C3697" w:rsidP="0011701A">
    <w:pPr>
      <w:pStyle w:val="Header"/>
    </w:pPr>
    <w:bookmarkStart w:id="0" w:name="_GoBack"/>
    <w:bookmarkEnd w:id="0"/>
    <w:r>
      <w:rPr>
        <w:noProof/>
      </w:rPr>
      <w:drawing>
        <wp:anchor distT="0" distB="0" distL="114300" distR="114300" simplePos="0" relativeHeight="251658240" behindDoc="1" locked="1" layoutInCell="1" allowOverlap="1" wp14:anchorId="501EE9B4" wp14:editId="4CF877C8">
          <wp:simplePos x="0" y="0"/>
          <wp:positionH relativeFrom="page">
            <wp:posOffset>17780</wp:posOffset>
          </wp:positionH>
          <wp:positionV relativeFrom="page">
            <wp:posOffset>0</wp:posOffset>
          </wp:positionV>
          <wp:extent cx="7560000" cy="270000"/>
          <wp:effectExtent l="0" t="0" r="3175" b="0"/>
          <wp:wrapNone/>
          <wp:docPr id="4" name="Picture 4">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a:extLst>
                      <a:ext uri="{C183D7F6-B498-43B3-948B-1728B52AA6E4}">
                        <adec:decorative xmlns:adec="http://schemas.microsoft.com/office/drawing/2017/decorative" val="1"/>
                      </a:ext>
                    </a:extLst>
                  </pic:cNvPr>
                  <pic:cNvPicPr/>
                </pic:nvPicPr>
                <pic:blipFill>
                  <a:blip r:embed="rId1"/>
                  <a:stretch>
                    <a:fillRect/>
                  </a:stretch>
                </pic:blipFill>
                <pic:spPr>
                  <a:xfrm>
                    <a:off x="0" y="0"/>
                    <a:ext cx="7560000" cy="270000"/>
                  </a:xfrm>
                  <a:prstGeom prst="rect">
                    <a:avLst/>
                  </a:prstGeom>
                </pic:spPr>
              </pic:pic>
            </a:graphicData>
          </a:graphic>
          <wp14:sizeRelH relativeFrom="page">
            <wp14:pctWidth>0</wp14:pctWidth>
          </wp14:sizeRelH>
          <wp14:sizeRelV relativeFrom="page">
            <wp14:pctHeight>0</wp14:pctHeight>
          </wp14:sizeRelV>
        </wp:anchor>
      </w:drawing>
    </w:r>
    <w:r w:rsidR="1E5C35C0">
      <w:t>HDSS Bulletin Issue 2</w:t>
    </w:r>
    <w:r w:rsidR="00C25FA9">
      <w:t>50</w:t>
    </w:r>
    <w:r>
      <w:ptab w:relativeTo="margin" w:alignment="right" w:leader="none"/>
    </w:r>
    <w:r w:rsidRPr="007E1227">
      <w:rPr>
        <w:b/>
        <w:bCs/>
      </w:rPr>
      <w:fldChar w:fldCharType="begin"/>
    </w:r>
    <w:r w:rsidRPr="007E1227">
      <w:rPr>
        <w:b/>
        <w:bCs/>
      </w:rPr>
      <w:instrText xml:space="preserve"> PAGE </w:instrText>
    </w:r>
    <w:r w:rsidRPr="007E1227">
      <w:rPr>
        <w:b/>
        <w:bCs/>
      </w:rPr>
      <w:fldChar w:fldCharType="separate"/>
    </w:r>
    <w:r w:rsidR="1E5C35C0" w:rsidRPr="007E1227">
      <w:rPr>
        <w:b/>
        <w:bCs/>
      </w:rPr>
      <w:t>3</w:t>
    </w:r>
    <w:r w:rsidRPr="007E1227">
      <w:rPr>
        <w:b/>
        <w:bCs/>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330183"/>
    <w:multiLevelType w:val="multilevel"/>
    <w:tmpl w:val="37FE84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7F50369"/>
    <w:multiLevelType w:val="hybridMultilevel"/>
    <w:tmpl w:val="5D2E3920"/>
    <w:lvl w:ilvl="0" w:tplc="04884490">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Arial"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Arial"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Arial"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84E4E10"/>
    <w:multiLevelType w:val="hybridMultilevel"/>
    <w:tmpl w:val="E81895A4"/>
    <w:lvl w:ilvl="0" w:tplc="4A76E3D8">
      <w:start w:val="1"/>
      <w:numFmt w:val="decimal"/>
      <w:pStyle w:val="Heading2"/>
      <w:lvlText w:val="250.%1"/>
      <w:lvlJc w:val="center"/>
      <w:pPr>
        <w:ind w:left="5746" w:hanging="360"/>
      </w:pPr>
      <w:rPr>
        <w:rFonts w:hint="default"/>
        <w:b/>
        <w:bCs/>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3" w15:restartNumberingAfterBreak="0">
    <w:nsid w:val="0B8D43DB"/>
    <w:multiLevelType w:val="multilevel"/>
    <w:tmpl w:val="1D06E7FE"/>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bullet"/>
      <w:lvlRestart w:val="0"/>
      <w:lvlText w:val="•"/>
      <w:lvlJc w:val="left"/>
      <w:pPr>
        <w:ind w:left="794" w:hanging="397"/>
      </w:pPr>
      <w:rPr>
        <w:rFonts w:ascii="Calibri" w:hAnsi="Calibri" w:hint="default"/>
        <w:color w:val="auto"/>
      </w:rPr>
    </w:lvl>
    <w:lvl w:ilvl="3">
      <w:start w:val="1"/>
      <w:numFmt w:val="bullet"/>
      <w:lvlRestart w:val="0"/>
      <w:lvlText w:val="–"/>
      <w:lvlJc w:val="left"/>
      <w:pPr>
        <w:ind w:left="1191" w:hanging="397"/>
      </w:pPr>
      <w:rPr>
        <w:rFonts w:ascii="Calibri" w:hAnsi="Calibri" w:hint="default"/>
      </w:rPr>
    </w:lvl>
    <w:lvl w:ilvl="4">
      <w:start w:val="1"/>
      <w:numFmt w:val="none"/>
      <w:lvlRestart w:val="0"/>
      <w:lvlText w:val=""/>
      <w:lvlJc w:val="left"/>
      <w:pPr>
        <w:ind w:left="0" w:firstLine="0"/>
      </w:pPr>
      <w:rPr>
        <w:rFonts w:hint="default"/>
      </w:rPr>
    </w:lvl>
    <w:lvl w:ilvl="5">
      <w:start w:val="1"/>
      <w:numFmt w:val="none"/>
      <w:lvlRestart w:val="0"/>
      <w:lvlText w:val=""/>
      <w:lvlJc w:val="left"/>
      <w:pPr>
        <w:tabs>
          <w:tab w:val="num" w:pos="0"/>
        </w:tabs>
        <w:ind w:left="0" w:firstLine="0"/>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4" w15:restartNumberingAfterBreak="0">
    <w:nsid w:val="0BAD2E30"/>
    <w:multiLevelType w:val="hybridMultilevel"/>
    <w:tmpl w:val="4A1477D0"/>
    <w:styleLink w:val="ZZNumbersloweralpha"/>
    <w:lvl w:ilvl="0" w:tplc="8DEC214A">
      <w:start w:val="1"/>
      <w:numFmt w:val="lowerLetter"/>
      <w:lvlText w:val="(%1)"/>
      <w:lvlJc w:val="left"/>
      <w:pPr>
        <w:tabs>
          <w:tab w:val="num" w:pos="397"/>
        </w:tabs>
        <w:ind w:left="397" w:hanging="397"/>
      </w:pPr>
      <w:rPr>
        <w:rFonts w:hint="default"/>
      </w:rPr>
    </w:lvl>
    <w:lvl w:ilvl="1" w:tplc="66009858">
      <w:start w:val="1"/>
      <w:numFmt w:val="lowerLetter"/>
      <w:lvlText w:val="(%2)"/>
      <w:lvlJc w:val="left"/>
      <w:pPr>
        <w:tabs>
          <w:tab w:val="num" w:pos="794"/>
        </w:tabs>
        <w:ind w:left="794" w:hanging="397"/>
      </w:pPr>
      <w:rPr>
        <w:rFonts w:hint="default"/>
      </w:rPr>
    </w:lvl>
    <w:lvl w:ilvl="2" w:tplc="14DEDE0A">
      <w:start w:val="1"/>
      <w:numFmt w:val="none"/>
      <w:lvlRestart w:val="0"/>
      <w:lvlText w:val=""/>
      <w:lvlJc w:val="left"/>
      <w:pPr>
        <w:ind w:left="0" w:firstLine="0"/>
      </w:pPr>
      <w:rPr>
        <w:rFonts w:hint="default"/>
      </w:rPr>
    </w:lvl>
    <w:lvl w:ilvl="3" w:tplc="C8FCFB52">
      <w:start w:val="1"/>
      <w:numFmt w:val="none"/>
      <w:lvlRestart w:val="0"/>
      <w:lvlText w:val=""/>
      <w:lvlJc w:val="left"/>
      <w:pPr>
        <w:ind w:left="0" w:firstLine="0"/>
      </w:pPr>
      <w:rPr>
        <w:rFonts w:hint="default"/>
      </w:rPr>
    </w:lvl>
    <w:lvl w:ilvl="4" w:tplc="FDB46E14">
      <w:start w:val="1"/>
      <w:numFmt w:val="none"/>
      <w:lvlRestart w:val="0"/>
      <w:lvlText w:val=""/>
      <w:lvlJc w:val="left"/>
      <w:pPr>
        <w:ind w:left="0" w:firstLine="0"/>
      </w:pPr>
      <w:rPr>
        <w:rFonts w:hint="default"/>
      </w:rPr>
    </w:lvl>
    <w:lvl w:ilvl="5" w:tplc="62BC4FEE">
      <w:start w:val="1"/>
      <w:numFmt w:val="none"/>
      <w:lvlRestart w:val="0"/>
      <w:lvlText w:val=""/>
      <w:lvlJc w:val="left"/>
      <w:pPr>
        <w:ind w:left="0" w:firstLine="0"/>
      </w:pPr>
      <w:rPr>
        <w:rFonts w:hint="default"/>
      </w:rPr>
    </w:lvl>
    <w:lvl w:ilvl="6" w:tplc="E8523A22">
      <w:start w:val="1"/>
      <w:numFmt w:val="none"/>
      <w:lvlRestart w:val="0"/>
      <w:lvlText w:val=""/>
      <w:lvlJc w:val="left"/>
      <w:pPr>
        <w:ind w:left="0" w:firstLine="0"/>
      </w:pPr>
      <w:rPr>
        <w:rFonts w:hint="default"/>
      </w:rPr>
    </w:lvl>
    <w:lvl w:ilvl="7" w:tplc="AAD68370">
      <w:start w:val="1"/>
      <w:numFmt w:val="none"/>
      <w:lvlRestart w:val="0"/>
      <w:lvlText w:val=""/>
      <w:lvlJc w:val="left"/>
      <w:pPr>
        <w:ind w:left="0" w:firstLine="0"/>
      </w:pPr>
      <w:rPr>
        <w:rFonts w:hint="default"/>
      </w:rPr>
    </w:lvl>
    <w:lvl w:ilvl="8" w:tplc="C9A69C4A">
      <w:start w:val="1"/>
      <w:numFmt w:val="none"/>
      <w:lvlRestart w:val="0"/>
      <w:lvlText w:val=""/>
      <w:lvlJc w:val="left"/>
      <w:pPr>
        <w:ind w:left="0" w:firstLine="0"/>
      </w:pPr>
      <w:rPr>
        <w:rFonts w:hint="default"/>
      </w:rPr>
    </w:lvl>
  </w:abstractNum>
  <w:abstractNum w:abstractNumId="5" w15:restartNumberingAfterBreak="0">
    <w:nsid w:val="11157E8B"/>
    <w:multiLevelType w:val="hybridMultilevel"/>
    <w:tmpl w:val="DE5AD73C"/>
    <w:lvl w:ilvl="0" w:tplc="00D8CDC8">
      <w:start w:val="1"/>
      <w:numFmt w:val="bullet"/>
      <w:lvlText w:val=""/>
      <w:lvlJc w:val="left"/>
      <w:pPr>
        <w:tabs>
          <w:tab w:val="num" w:pos="720"/>
        </w:tabs>
        <w:ind w:left="720" w:hanging="360"/>
      </w:pPr>
      <w:rPr>
        <w:rFonts w:ascii="Symbol" w:hAnsi="Symbol" w:hint="default"/>
        <w:sz w:val="20"/>
      </w:rPr>
    </w:lvl>
    <w:lvl w:ilvl="1" w:tplc="FB4C16F4" w:tentative="1">
      <w:start w:val="1"/>
      <w:numFmt w:val="bullet"/>
      <w:lvlText w:val="o"/>
      <w:lvlJc w:val="left"/>
      <w:pPr>
        <w:tabs>
          <w:tab w:val="num" w:pos="1440"/>
        </w:tabs>
        <w:ind w:left="1440" w:hanging="360"/>
      </w:pPr>
      <w:rPr>
        <w:rFonts w:ascii="Courier New" w:hAnsi="Courier New" w:hint="default"/>
        <w:sz w:val="20"/>
      </w:rPr>
    </w:lvl>
    <w:lvl w:ilvl="2" w:tplc="D46E3F84" w:tentative="1">
      <w:start w:val="1"/>
      <w:numFmt w:val="bullet"/>
      <w:lvlText w:val=""/>
      <w:lvlJc w:val="left"/>
      <w:pPr>
        <w:tabs>
          <w:tab w:val="num" w:pos="2160"/>
        </w:tabs>
        <w:ind w:left="2160" w:hanging="360"/>
      </w:pPr>
      <w:rPr>
        <w:rFonts w:ascii="Wingdings" w:hAnsi="Wingdings" w:hint="default"/>
        <w:sz w:val="20"/>
      </w:rPr>
    </w:lvl>
    <w:lvl w:ilvl="3" w:tplc="3ED00B80" w:tentative="1">
      <w:start w:val="1"/>
      <w:numFmt w:val="bullet"/>
      <w:lvlText w:val=""/>
      <w:lvlJc w:val="left"/>
      <w:pPr>
        <w:tabs>
          <w:tab w:val="num" w:pos="2880"/>
        </w:tabs>
        <w:ind w:left="2880" w:hanging="360"/>
      </w:pPr>
      <w:rPr>
        <w:rFonts w:ascii="Wingdings" w:hAnsi="Wingdings" w:hint="default"/>
        <w:sz w:val="20"/>
      </w:rPr>
    </w:lvl>
    <w:lvl w:ilvl="4" w:tplc="81481166" w:tentative="1">
      <w:start w:val="1"/>
      <w:numFmt w:val="bullet"/>
      <w:lvlText w:val=""/>
      <w:lvlJc w:val="left"/>
      <w:pPr>
        <w:tabs>
          <w:tab w:val="num" w:pos="3600"/>
        </w:tabs>
        <w:ind w:left="3600" w:hanging="360"/>
      </w:pPr>
      <w:rPr>
        <w:rFonts w:ascii="Wingdings" w:hAnsi="Wingdings" w:hint="default"/>
        <w:sz w:val="20"/>
      </w:rPr>
    </w:lvl>
    <w:lvl w:ilvl="5" w:tplc="C9961806" w:tentative="1">
      <w:start w:val="1"/>
      <w:numFmt w:val="bullet"/>
      <w:lvlText w:val=""/>
      <w:lvlJc w:val="left"/>
      <w:pPr>
        <w:tabs>
          <w:tab w:val="num" w:pos="4320"/>
        </w:tabs>
        <w:ind w:left="4320" w:hanging="360"/>
      </w:pPr>
      <w:rPr>
        <w:rFonts w:ascii="Wingdings" w:hAnsi="Wingdings" w:hint="default"/>
        <w:sz w:val="20"/>
      </w:rPr>
    </w:lvl>
    <w:lvl w:ilvl="6" w:tplc="ED267CAC" w:tentative="1">
      <w:start w:val="1"/>
      <w:numFmt w:val="bullet"/>
      <w:lvlText w:val=""/>
      <w:lvlJc w:val="left"/>
      <w:pPr>
        <w:tabs>
          <w:tab w:val="num" w:pos="5040"/>
        </w:tabs>
        <w:ind w:left="5040" w:hanging="360"/>
      </w:pPr>
      <w:rPr>
        <w:rFonts w:ascii="Wingdings" w:hAnsi="Wingdings" w:hint="default"/>
        <w:sz w:val="20"/>
      </w:rPr>
    </w:lvl>
    <w:lvl w:ilvl="7" w:tplc="7A8CCC60" w:tentative="1">
      <w:start w:val="1"/>
      <w:numFmt w:val="bullet"/>
      <w:lvlText w:val=""/>
      <w:lvlJc w:val="left"/>
      <w:pPr>
        <w:tabs>
          <w:tab w:val="num" w:pos="5760"/>
        </w:tabs>
        <w:ind w:left="5760" w:hanging="360"/>
      </w:pPr>
      <w:rPr>
        <w:rFonts w:ascii="Wingdings" w:hAnsi="Wingdings" w:hint="default"/>
        <w:sz w:val="20"/>
      </w:rPr>
    </w:lvl>
    <w:lvl w:ilvl="8" w:tplc="F788CA62"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FA81A56"/>
    <w:multiLevelType w:val="hybridMultilevel"/>
    <w:tmpl w:val="09F43F2E"/>
    <w:lvl w:ilvl="0" w:tplc="0E702E0A">
      <w:start w:val="1"/>
      <w:numFmt w:val="bullet"/>
      <w:lvlText w:val=""/>
      <w:lvlJc w:val="left"/>
      <w:pPr>
        <w:tabs>
          <w:tab w:val="num" w:pos="720"/>
        </w:tabs>
        <w:ind w:left="720" w:hanging="360"/>
      </w:pPr>
      <w:rPr>
        <w:rFonts w:ascii="Symbol" w:hAnsi="Symbol" w:hint="default"/>
        <w:sz w:val="20"/>
      </w:rPr>
    </w:lvl>
    <w:lvl w:ilvl="1" w:tplc="AABA2076" w:tentative="1">
      <w:start w:val="1"/>
      <w:numFmt w:val="bullet"/>
      <w:lvlText w:val=""/>
      <w:lvlJc w:val="left"/>
      <w:pPr>
        <w:tabs>
          <w:tab w:val="num" w:pos="1440"/>
        </w:tabs>
        <w:ind w:left="1440" w:hanging="360"/>
      </w:pPr>
      <w:rPr>
        <w:rFonts w:ascii="Symbol" w:hAnsi="Symbol" w:hint="default"/>
        <w:sz w:val="20"/>
      </w:rPr>
    </w:lvl>
    <w:lvl w:ilvl="2" w:tplc="C53AC55E" w:tentative="1">
      <w:start w:val="1"/>
      <w:numFmt w:val="bullet"/>
      <w:lvlText w:val=""/>
      <w:lvlJc w:val="left"/>
      <w:pPr>
        <w:tabs>
          <w:tab w:val="num" w:pos="2160"/>
        </w:tabs>
        <w:ind w:left="2160" w:hanging="360"/>
      </w:pPr>
      <w:rPr>
        <w:rFonts w:ascii="Symbol" w:hAnsi="Symbol" w:hint="default"/>
        <w:sz w:val="20"/>
      </w:rPr>
    </w:lvl>
    <w:lvl w:ilvl="3" w:tplc="25581E84" w:tentative="1">
      <w:start w:val="1"/>
      <w:numFmt w:val="bullet"/>
      <w:lvlText w:val=""/>
      <w:lvlJc w:val="left"/>
      <w:pPr>
        <w:tabs>
          <w:tab w:val="num" w:pos="2880"/>
        </w:tabs>
        <w:ind w:left="2880" w:hanging="360"/>
      </w:pPr>
      <w:rPr>
        <w:rFonts w:ascii="Symbol" w:hAnsi="Symbol" w:hint="default"/>
        <w:sz w:val="20"/>
      </w:rPr>
    </w:lvl>
    <w:lvl w:ilvl="4" w:tplc="159A1306" w:tentative="1">
      <w:start w:val="1"/>
      <w:numFmt w:val="bullet"/>
      <w:lvlText w:val=""/>
      <w:lvlJc w:val="left"/>
      <w:pPr>
        <w:tabs>
          <w:tab w:val="num" w:pos="3600"/>
        </w:tabs>
        <w:ind w:left="3600" w:hanging="360"/>
      </w:pPr>
      <w:rPr>
        <w:rFonts w:ascii="Symbol" w:hAnsi="Symbol" w:hint="default"/>
        <w:sz w:val="20"/>
      </w:rPr>
    </w:lvl>
    <w:lvl w:ilvl="5" w:tplc="1C506944" w:tentative="1">
      <w:start w:val="1"/>
      <w:numFmt w:val="bullet"/>
      <w:lvlText w:val=""/>
      <w:lvlJc w:val="left"/>
      <w:pPr>
        <w:tabs>
          <w:tab w:val="num" w:pos="4320"/>
        </w:tabs>
        <w:ind w:left="4320" w:hanging="360"/>
      </w:pPr>
      <w:rPr>
        <w:rFonts w:ascii="Symbol" w:hAnsi="Symbol" w:hint="default"/>
        <w:sz w:val="20"/>
      </w:rPr>
    </w:lvl>
    <w:lvl w:ilvl="6" w:tplc="D280FFF4" w:tentative="1">
      <w:start w:val="1"/>
      <w:numFmt w:val="bullet"/>
      <w:lvlText w:val=""/>
      <w:lvlJc w:val="left"/>
      <w:pPr>
        <w:tabs>
          <w:tab w:val="num" w:pos="5040"/>
        </w:tabs>
        <w:ind w:left="5040" w:hanging="360"/>
      </w:pPr>
      <w:rPr>
        <w:rFonts w:ascii="Symbol" w:hAnsi="Symbol" w:hint="default"/>
        <w:sz w:val="20"/>
      </w:rPr>
    </w:lvl>
    <w:lvl w:ilvl="7" w:tplc="E67CCD8E" w:tentative="1">
      <w:start w:val="1"/>
      <w:numFmt w:val="bullet"/>
      <w:lvlText w:val=""/>
      <w:lvlJc w:val="left"/>
      <w:pPr>
        <w:tabs>
          <w:tab w:val="num" w:pos="5760"/>
        </w:tabs>
        <w:ind w:left="5760" w:hanging="360"/>
      </w:pPr>
      <w:rPr>
        <w:rFonts w:ascii="Symbol" w:hAnsi="Symbol" w:hint="default"/>
        <w:sz w:val="20"/>
      </w:rPr>
    </w:lvl>
    <w:lvl w:ilvl="8" w:tplc="4F1A31D0"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234962B0"/>
    <w:multiLevelType w:val="hybridMultilevel"/>
    <w:tmpl w:val="6CC6429A"/>
    <w:lvl w:ilvl="0" w:tplc="764E2BDC">
      <w:start w:val="7"/>
      <w:numFmt w:val="decimal"/>
      <w:lvlText w:val="249.%1"/>
      <w:lvlJc w:val="left"/>
      <w:pPr>
        <w:ind w:left="720" w:hanging="360"/>
      </w:pPr>
    </w:lvl>
    <w:lvl w:ilvl="1" w:tplc="0CF691E0">
      <w:start w:val="1"/>
      <w:numFmt w:val="lowerLetter"/>
      <w:lvlText w:val="%2."/>
      <w:lvlJc w:val="left"/>
      <w:pPr>
        <w:ind w:left="1440" w:hanging="360"/>
      </w:pPr>
    </w:lvl>
    <w:lvl w:ilvl="2" w:tplc="BAE8FF12">
      <w:start w:val="1"/>
      <w:numFmt w:val="lowerRoman"/>
      <w:lvlText w:val="%3."/>
      <w:lvlJc w:val="right"/>
      <w:pPr>
        <w:ind w:left="2160" w:hanging="180"/>
      </w:pPr>
    </w:lvl>
    <w:lvl w:ilvl="3" w:tplc="0352D4F8">
      <w:start w:val="1"/>
      <w:numFmt w:val="decimal"/>
      <w:lvlText w:val="%4."/>
      <w:lvlJc w:val="left"/>
      <w:pPr>
        <w:ind w:left="2880" w:hanging="360"/>
      </w:pPr>
    </w:lvl>
    <w:lvl w:ilvl="4" w:tplc="EFC8853E">
      <w:start w:val="1"/>
      <w:numFmt w:val="lowerLetter"/>
      <w:lvlText w:val="%5."/>
      <w:lvlJc w:val="left"/>
      <w:pPr>
        <w:ind w:left="3600" w:hanging="360"/>
      </w:pPr>
    </w:lvl>
    <w:lvl w:ilvl="5" w:tplc="1BC4B656">
      <w:start w:val="1"/>
      <w:numFmt w:val="lowerRoman"/>
      <w:lvlText w:val="%6."/>
      <w:lvlJc w:val="right"/>
      <w:pPr>
        <w:ind w:left="4320" w:hanging="180"/>
      </w:pPr>
    </w:lvl>
    <w:lvl w:ilvl="6" w:tplc="AFEEC5FA">
      <w:start w:val="1"/>
      <w:numFmt w:val="decimal"/>
      <w:lvlText w:val="%7."/>
      <w:lvlJc w:val="left"/>
      <w:pPr>
        <w:ind w:left="5040" w:hanging="360"/>
      </w:pPr>
    </w:lvl>
    <w:lvl w:ilvl="7" w:tplc="9F70FCD2">
      <w:start w:val="1"/>
      <w:numFmt w:val="lowerLetter"/>
      <w:lvlText w:val="%8."/>
      <w:lvlJc w:val="left"/>
      <w:pPr>
        <w:ind w:left="5760" w:hanging="360"/>
      </w:pPr>
    </w:lvl>
    <w:lvl w:ilvl="8" w:tplc="A6A80BCA">
      <w:start w:val="1"/>
      <w:numFmt w:val="lowerRoman"/>
      <w:lvlText w:val="%9."/>
      <w:lvlJc w:val="right"/>
      <w:pPr>
        <w:ind w:left="6480" w:hanging="180"/>
      </w:pPr>
    </w:lvl>
  </w:abstractNum>
  <w:abstractNum w:abstractNumId="8" w15:restartNumberingAfterBreak="0">
    <w:nsid w:val="23ED6306"/>
    <w:multiLevelType w:val="hybridMultilevel"/>
    <w:tmpl w:val="950C92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5375E52"/>
    <w:multiLevelType w:val="hybridMultilevel"/>
    <w:tmpl w:val="CDEA1C02"/>
    <w:styleLink w:val="ZZChapternumber"/>
    <w:lvl w:ilvl="0" w:tplc="3D30AF46">
      <w:start w:val="4"/>
      <w:numFmt w:val="decimal"/>
      <w:suff w:val="space"/>
      <w:lvlText w:val="Chapter %1:"/>
      <w:lvlJc w:val="left"/>
      <w:pPr>
        <w:ind w:left="0" w:firstLine="0"/>
      </w:pPr>
      <w:rPr>
        <w:rFonts w:hint="default"/>
      </w:rPr>
    </w:lvl>
    <w:lvl w:ilvl="1" w:tplc="82A43900">
      <w:start w:val="1"/>
      <w:numFmt w:val="none"/>
      <w:lvlRestart w:val="0"/>
      <w:lvlText w:val=""/>
      <w:lvlJc w:val="left"/>
      <w:pPr>
        <w:ind w:left="0" w:firstLine="0"/>
      </w:pPr>
      <w:rPr>
        <w:rFonts w:hint="default"/>
      </w:rPr>
    </w:lvl>
    <w:lvl w:ilvl="2" w:tplc="232239F4">
      <w:start w:val="1"/>
      <w:numFmt w:val="none"/>
      <w:lvlRestart w:val="0"/>
      <w:lvlText w:val=""/>
      <w:lvlJc w:val="left"/>
      <w:pPr>
        <w:ind w:left="0" w:firstLine="0"/>
      </w:pPr>
      <w:rPr>
        <w:rFonts w:hint="default"/>
      </w:rPr>
    </w:lvl>
    <w:lvl w:ilvl="3" w:tplc="9FAC1534">
      <w:start w:val="1"/>
      <w:numFmt w:val="none"/>
      <w:lvlRestart w:val="0"/>
      <w:lvlText w:val=""/>
      <w:lvlJc w:val="left"/>
      <w:pPr>
        <w:ind w:left="0" w:firstLine="0"/>
      </w:pPr>
      <w:rPr>
        <w:rFonts w:hint="default"/>
      </w:rPr>
    </w:lvl>
    <w:lvl w:ilvl="4" w:tplc="C53AE29C">
      <w:start w:val="1"/>
      <w:numFmt w:val="none"/>
      <w:lvlRestart w:val="0"/>
      <w:lvlText w:val=""/>
      <w:lvlJc w:val="left"/>
      <w:pPr>
        <w:ind w:left="0" w:firstLine="0"/>
      </w:pPr>
      <w:rPr>
        <w:rFonts w:hint="default"/>
      </w:rPr>
    </w:lvl>
    <w:lvl w:ilvl="5" w:tplc="18B08C90">
      <w:start w:val="1"/>
      <w:numFmt w:val="none"/>
      <w:lvlRestart w:val="0"/>
      <w:lvlText w:val=""/>
      <w:lvlJc w:val="left"/>
      <w:pPr>
        <w:ind w:left="0" w:firstLine="0"/>
      </w:pPr>
      <w:rPr>
        <w:rFonts w:hint="default"/>
      </w:rPr>
    </w:lvl>
    <w:lvl w:ilvl="6" w:tplc="E904BF46">
      <w:start w:val="1"/>
      <w:numFmt w:val="none"/>
      <w:lvlRestart w:val="0"/>
      <w:lvlText w:val=""/>
      <w:lvlJc w:val="left"/>
      <w:pPr>
        <w:ind w:left="0" w:firstLine="0"/>
      </w:pPr>
      <w:rPr>
        <w:rFonts w:hint="default"/>
      </w:rPr>
    </w:lvl>
    <w:lvl w:ilvl="7" w:tplc="85860ACC">
      <w:start w:val="1"/>
      <w:numFmt w:val="none"/>
      <w:lvlRestart w:val="0"/>
      <w:lvlText w:val=""/>
      <w:lvlJc w:val="left"/>
      <w:pPr>
        <w:ind w:left="0" w:firstLine="0"/>
      </w:pPr>
      <w:rPr>
        <w:rFonts w:hint="default"/>
      </w:rPr>
    </w:lvl>
    <w:lvl w:ilvl="8" w:tplc="75B88A0A">
      <w:start w:val="1"/>
      <w:numFmt w:val="none"/>
      <w:lvlRestart w:val="0"/>
      <w:lvlText w:val=""/>
      <w:lvlJc w:val="left"/>
      <w:pPr>
        <w:ind w:left="0" w:firstLine="0"/>
      </w:pPr>
      <w:rPr>
        <w:rFonts w:hint="default"/>
      </w:rPr>
    </w:lvl>
  </w:abstractNum>
  <w:abstractNum w:abstractNumId="10" w15:restartNumberingAfterBreak="0">
    <w:nsid w:val="28A87821"/>
    <w:multiLevelType w:val="hybridMultilevel"/>
    <w:tmpl w:val="E07A5B3A"/>
    <w:lvl w:ilvl="0" w:tplc="6024ABB6">
      <w:start w:val="1"/>
      <w:numFmt w:val="decimal"/>
      <w:lvlText w:val="225.%1"/>
      <w:lvlJc w:val="right"/>
      <w:pPr>
        <w:ind w:left="1069" w:hanging="360"/>
      </w:pPr>
      <w:rPr>
        <w:rFonts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tplc="0C090019">
      <w:start w:val="1"/>
      <w:numFmt w:val="lowerLetter"/>
      <w:lvlText w:val="%2."/>
      <w:lvlJc w:val="left"/>
      <w:pPr>
        <w:ind w:left="742" w:hanging="360"/>
      </w:pPr>
    </w:lvl>
    <w:lvl w:ilvl="2" w:tplc="0C09001B" w:tentative="1">
      <w:start w:val="1"/>
      <w:numFmt w:val="lowerRoman"/>
      <w:lvlText w:val="%3."/>
      <w:lvlJc w:val="right"/>
      <w:pPr>
        <w:ind w:left="1462" w:hanging="180"/>
      </w:pPr>
    </w:lvl>
    <w:lvl w:ilvl="3" w:tplc="0C09000F" w:tentative="1">
      <w:start w:val="1"/>
      <w:numFmt w:val="decimal"/>
      <w:lvlText w:val="%4."/>
      <w:lvlJc w:val="left"/>
      <w:pPr>
        <w:ind w:left="2182" w:hanging="360"/>
      </w:pPr>
    </w:lvl>
    <w:lvl w:ilvl="4" w:tplc="0C090019" w:tentative="1">
      <w:start w:val="1"/>
      <w:numFmt w:val="lowerLetter"/>
      <w:lvlText w:val="%5."/>
      <w:lvlJc w:val="left"/>
      <w:pPr>
        <w:ind w:left="2902" w:hanging="360"/>
      </w:pPr>
    </w:lvl>
    <w:lvl w:ilvl="5" w:tplc="0C09001B" w:tentative="1">
      <w:start w:val="1"/>
      <w:numFmt w:val="lowerRoman"/>
      <w:lvlText w:val="%6."/>
      <w:lvlJc w:val="right"/>
      <w:pPr>
        <w:ind w:left="3622" w:hanging="180"/>
      </w:pPr>
    </w:lvl>
    <w:lvl w:ilvl="6" w:tplc="0C09000F" w:tentative="1">
      <w:start w:val="1"/>
      <w:numFmt w:val="decimal"/>
      <w:lvlText w:val="%7."/>
      <w:lvlJc w:val="left"/>
      <w:pPr>
        <w:ind w:left="4342" w:hanging="360"/>
      </w:pPr>
    </w:lvl>
    <w:lvl w:ilvl="7" w:tplc="0C090019" w:tentative="1">
      <w:start w:val="1"/>
      <w:numFmt w:val="lowerLetter"/>
      <w:lvlText w:val="%8."/>
      <w:lvlJc w:val="left"/>
      <w:pPr>
        <w:ind w:left="5062" w:hanging="360"/>
      </w:pPr>
    </w:lvl>
    <w:lvl w:ilvl="8" w:tplc="0C09001B" w:tentative="1">
      <w:start w:val="1"/>
      <w:numFmt w:val="lowerRoman"/>
      <w:lvlText w:val="%9."/>
      <w:lvlJc w:val="right"/>
      <w:pPr>
        <w:ind w:left="5782" w:hanging="180"/>
      </w:pPr>
    </w:lvl>
  </w:abstractNum>
  <w:abstractNum w:abstractNumId="11" w15:restartNumberingAfterBreak="0">
    <w:nsid w:val="28B558FC"/>
    <w:multiLevelType w:val="hybridMultilevel"/>
    <w:tmpl w:val="FB383EE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2B076810"/>
    <w:multiLevelType w:val="hybridMultilevel"/>
    <w:tmpl w:val="F4F8980E"/>
    <w:lvl w:ilvl="0" w:tplc="F0548FE6">
      <w:start w:val="1"/>
      <w:numFmt w:val="bullet"/>
      <w:lvlText w:val=""/>
      <w:lvlJc w:val="left"/>
      <w:pPr>
        <w:tabs>
          <w:tab w:val="num" w:pos="720"/>
        </w:tabs>
        <w:ind w:left="720" w:hanging="360"/>
      </w:pPr>
      <w:rPr>
        <w:rFonts w:ascii="Symbol" w:hAnsi="Symbol" w:hint="default"/>
        <w:sz w:val="20"/>
      </w:rPr>
    </w:lvl>
    <w:lvl w:ilvl="1" w:tplc="024EC7F8" w:tentative="1">
      <w:start w:val="1"/>
      <w:numFmt w:val="bullet"/>
      <w:lvlText w:val=""/>
      <w:lvlJc w:val="left"/>
      <w:pPr>
        <w:tabs>
          <w:tab w:val="num" w:pos="1440"/>
        </w:tabs>
        <w:ind w:left="1440" w:hanging="360"/>
      </w:pPr>
      <w:rPr>
        <w:rFonts w:ascii="Symbol" w:hAnsi="Symbol" w:hint="default"/>
        <w:sz w:val="20"/>
      </w:rPr>
    </w:lvl>
    <w:lvl w:ilvl="2" w:tplc="32100C50" w:tentative="1">
      <w:start w:val="1"/>
      <w:numFmt w:val="bullet"/>
      <w:lvlText w:val=""/>
      <w:lvlJc w:val="left"/>
      <w:pPr>
        <w:tabs>
          <w:tab w:val="num" w:pos="2160"/>
        </w:tabs>
        <w:ind w:left="2160" w:hanging="360"/>
      </w:pPr>
      <w:rPr>
        <w:rFonts w:ascii="Symbol" w:hAnsi="Symbol" w:hint="default"/>
        <w:sz w:val="20"/>
      </w:rPr>
    </w:lvl>
    <w:lvl w:ilvl="3" w:tplc="9FCCC82E" w:tentative="1">
      <w:start w:val="1"/>
      <w:numFmt w:val="bullet"/>
      <w:lvlText w:val=""/>
      <w:lvlJc w:val="left"/>
      <w:pPr>
        <w:tabs>
          <w:tab w:val="num" w:pos="2880"/>
        </w:tabs>
        <w:ind w:left="2880" w:hanging="360"/>
      </w:pPr>
      <w:rPr>
        <w:rFonts w:ascii="Symbol" w:hAnsi="Symbol" w:hint="default"/>
        <w:sz w:val="20"/>
      </w:rPr>
    </w:lvl>
    <w:lvl w:ilvl="4" w:tplc="46EEAC68" w:tentative="1">
      <w:start w:val="1"/>
      <w:numFmt w:val="bullet"/>
      <w:lvlText w:val=""/>
      <w:lvlJc w:val="left"/>
      <w:pPr>
        <w:tabs>
          <w:tab w:val="num" w:pos="3600"/>
        </w:tabs>
        <w:ind w:left="3600" w:hanging="360"/>
      </w:pPr>
      <w:rPr>
        <w:rFonts w:ascii="Symbol" w:hAnsi="Symbol" w:hint="default"/>
        <w:sz w:val="20"/>
      </w:rPr>
    </w:lvl>
    <w:lvl w:ilvl="5" w:tplc="99F6FDAC" w:tentative="1">
      <w:start w:val="1"/>
      <w:numFmt w:val="bullet"/>
      <w:lvlText w:val=""/>
      <w:lvlJc w:val="left"/>
      <w:pPr>
        <w:tabs>
          <w:tab w:val="num" w:pos="4320"/>
        </w:tabs>
        <w:ind w:left="4320" w:hanging="360"/>
      </w:pPr>
      <w:rPr>
        <w:rFonts w:ascii="Symbol" w:hAnsi="Symbol" w:hint="default"/>
        <w:sz w:val="20"/>
      </w:rPr>
    </w:lvl>
    <w:lvl w:ilvl="6" w:tplc="33664BC6" w:tentative="1">
      <w:start w:val="1"/>
      <w:numFmt w:val="bullet"/>
      <w:lvlText w:val=""/>
      <w:lvlJc w:val="left"/>
      <w:pPr>
        <w:tabs>
          <w:tab w:val="num" w:pos="5040"/>
        </w:tabs>
        <w:ind w:left="5040" w:hanging="360"/>
      </w:pPr>
      <w:rPr>
        <w:rFonts w:ascii="Symbol" w:hAnsi="Symbol" w:hint="default"/>
        <w:sz w:val="20"/>
      </w:rPr>
    </w:lvl>
    <w:lvl w:ilvl="7" w:tplc="4808D560" w:tentative="1">
      <w:start w:val="1"/>
      <w:numFmt w:val="bullet"/>
      <w:lvlText w:val=""/>
      <w:lvlJc w:val="left"/>
      <w:pPr>
        <w:tabs>
          <w:tab w:val="num" w:pos="5760"/>
        </w:tabs>
        <w:ind w:left="5760" w:hanging="360"/>
      </w:pPr>
      <w:rPr>
        <w:rFonts w:ascii="Symbol" w:hAnsi="Symbol" w:hint="default"/>
        <w:sz w:val="20"/>
      </w:rPr>
    </w:lvl>
    <w:lvl w:ilvl="8" w:tplc="49164C00"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B9D5FD9"/>
    <w:multiLevelType w:val="hybridMultilevel"/>
    <w:tmpl w:val="BE486172"/>
    <w:lvl w:ilvl="0" w:tplc="D32CB980">
      <w:start w:val="1"/>
      <w:numFmt w:val="bullet"/>
      <w:lvlText w:val=""/>
      <w:lvlJc w:val="left"/>
      <w:pPr>
        <w:tabs>
          <w:tab w:val="num" w:pos="720"/>
        </w:tabs>
        <w:ind w:left="720" w:hanging="360"/>
      </w:pPr>
      <w:rPr>
        <w:rFonts w:ascii="Symbol" w:hAnsi="Symbol" w:hint="default"/>
        <w:sz w:val="20"/>
      </w:rPr>
    </w:lvl>
    <w:lvl w:ilvl="1" w:tplc="EE442CC4" w:tentative="1">
      <w:start w:val="1"/>
      <w:numFmt w:val="bullet"/>
      <w:lvlText w:val=""/>
      <w:lvlJc w:val="left"/>
      <w:pPr>
        <w:tabs>
          <w:tab w:val="num" w:pos="1440"/>
        </w:tabs>
        <w:ind w:left="1440" w:hanging="360"/>
      </w:pPr>
      <w:rPr>
        <w:rFonts w:ascii="Symbol" w:hAnsi="Symbol" w:hint="default"/>
        <w:sz w:val="20"/>
      </w:rPr>
    </w:lvl>
    <w:lvl w:ilvl="2" w:tplc="A0DCB3C6" w:tentative="1">
      <w:start w:val="1"/>
      <w:numFmt w:val="bullet"/>
      <w:lvlText w:val=""/>
      <w:lvlJc w:val="left"/>
      <w:pPr>
        <w:tabs>
          <w:tab w:val="num" w:pos="2160"/>
        </w:tabs>
        <w:ind w:left="2160" w:hanging="360"/>
      </w:pPr>
      <w:rPr>
        <w:rFonts w:ascii="Symbol" w:hAnsi="Symbol" w:hint="default"/>
        <w:sz w:val="20"/>
      </w:rPr>
    </w:lvl>
    <w:lvl w:ilvl="3" w:tplc="51EA0202" w:tentative="1">
      <w:start w:val="1"/>
      <w:numFmt w:val="bullet"/>
      <w:lvlText w:val=""/>
      <w:lvlJc w:val="left"/>
      <w:pPr>
        <w:tabs>
          <w:tab w:val="num" w:pos="2880"/>
        </w:tabs>
        <w:ind w:left="2880" w:hanging="360"/>
      </w:pPr>
      <w:rPr>
        <w:rFonts w:ascii="Symbol" w:hAnsi="Symbol" w:hint="default"/>
        <w:sz w:val="20"/>
      </w:rPr>
    </w:lvl>
    <w:lvl w:ilvl="4" w:tplc="6CA679BE" w:tentative="1">
      <w:start w:val="1"/>
      <w:numFmt w:val="bullet"/>
      <w:lvlText w:val=""/>
      <w:lvlJc w:val="left"/>
      <w:pPr>
        <w:tabs>
          <w:tab w:val="num" w:pos="3600"/>
        </w:tabs>
        <w:ind w:left="3600" w:hanging="360"/>
      </w:pPr>
      <w:rPr>
        <w:rFonts w:ascii="Symbol" w:hAnsi="Symbol" w:hint="default"/>
        <w:sz w:val="20"/>
      </w:rPr>
    </w:lvl>
    <w:lvl w:ilvl="5" w:tplc="E9FAB78E" w:tentative="1">
      <w:start w:val="1"/>
      <w:numFmt w:val="bullet"/>
      <w:lvlText w:val=""/>
      <w:lvlJc w:val="left"/>
      <w:pPr>
        <w:tabs>
          <w:tab w:val="num" w:pos="4320"/>
        </w:tabs>
        <w:ind w:left="4320" w:hanging="360"/>
      </w:pPr>
      <w:rPr>
        <w:rFonts w:ascii="Symbol" w:hAnsi="Symbol" w:hint="default"/>
        <w:sz w:val="20"/>
      </w:rPr>
    </w:lvl>
    <w:lvl w:ilvl="6" w:tplc="382AFCCE" w:tentative="1">
      <w:start w:val="1"/>
      <w:numFmt w:val="bullet"/>
      <w:lvlText w:val=""/>
      <w:lvlJc w:val="left"/>
      <w:pPr>
        <w:tabs>
          <w:tab w:val="num" w:pos="5040"/>
        </w:tabs>
        <w:ind w:left="5040" w:hanging="360"/>
      </w:pPr>
      <w:rPr>
        <w:rFonts w:ascii="Symbol" w:hAnsi="Symbol" w:hint="default"/>
        <w:sz w:val="20"/>
      </w:rPr>
    </w:lvl>
    <w:lvl w:ilvl="7" w:tplc="08C6E1E6" w:tentative="1">
      <w:start w:val="1"/>
      <w:numFmt w:val="bullet"/>
      <w:lvlText w:val=""/>
      <w:lvlJc w:val="left"/>
      <w:pPr>
        <w:tabs>
          <w:tab w:val="num" w:pos="5760"/>
        </w:tabs>
        <w:ind w:left="5760" w:hanging="360"/>
      </w:pPr>
      <w:rPr>
        <w:rFonts w:ascii="Symbol" w:hAnsi="Symbol" w:hint="default"/>
        <w:sz w:val="20"/>
      </w:rPr>
    </w:lvl>
    <w:lvl w:ilvl="8" w:tplc="FA4AB5CE"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741C03"/>
    <w:multiLevelType w:val="hybridMultilevel"/>
    <w:tmpl w:val="8E1EAB06"/>
    <w:lvl w:ilvl="0" w:tplc="40F8C342">
      <w:start w:val="2"/>
      <w:numFmt w:val="decimal"/>
      <w:lvlText w:val="%1."/>
      <w:lvlJc w:val="left"/>
      <w:pPr>
        <w:tabs>
          <w:tab w:val="num" w:pos="720"/>
        </w:tabs>
        <w:ind w:left="720" w:hanging="360"/>
      </w:pPr>
    </w:lvl>
    <w:lvl w:ilvl="1" w:tplc="710AF9C2" w:tentative="1">
      <w:start w:val="1"/>
      <w:numFmt w:val="decimal"/>
      <w:lvlText w:val="%2."/>
      <w:lvlJc w:val="left"/>
      <w:pPr>
        <w:tabs>
          <w:tab w:val="num" w:pos="1440"/>
        </w:tabs>
        <w:ind w:left="1440" w:hanging="360"/>
      </w:pPr>
    </w:lvl>
    <w:lvl w:ilvl="2" w:tplc="178CAAF2" w:tentative="1">
      <w:start w:val="1"/>
      <w:numFmt w:val="decimal"/>
      <w:lvlText w:val="%3."/>
      <w:lvlJc w:val="left"/>
      <w:pPr>
        <w:tabs>
          <w:tab w:val="num" w:pos="2160"/>
        </w:tabs>
        <w:ind w:left="2160" w:hanging="360"/>
      </w:pPr>
    </w:lvl>
    <w:lvl w:ilvl="3" w:tplc="8724FC82" w:tentative="1">
      <w:start w:val="1"/>
      <w:numFmt w:val="decimal"/>
      <w:lvlText w:val="%4."/>
      <w:lvlJc w:val="left"/>
      <w:pPr>
        <w:tabs>
          <w:tab w:val="num" w:pos="2880"/>
        </w:tabs>
        <w:ind w:left="2880" w:hanging="360"/>
      </w:pPr>
    </w:lvl>
    <w:lvl w:ilvl="4" w:tplc="B9FA201A" w:tentative="1">
      <w:start w:val="1"/>
      <w:numFmt w:val="decimal"/>
      <w:lvlText w:val="%5."/>
      <w:lvlJc w:val="left"/>
      <w:pPr>
        <w:tabs>
          <w:tab w:val="num" w:pos="3600"/>
        </w:tabs>
        <w:ind w:left="3600" w:hanging="360"/>
      </w:pPr>
    </w:lvl>
    <w:lvl w:ilvl="5" w:tplc="FB802B4C" w:tentative="1">
      <w:start w:val="1"/>
      <w:numFmt w:val="decimal"/>
      <w:lvlText w:val="%6."/>
      <w:lvlJc w:val="left"/>
      <w:pPr>
        <w:tabs>
          <w:tab w:val="num" w:pos="4320"/>
        </w:tabs>
        <w:ind w:left="4320" w:hanging="360"/>
      </w:pPr>
    </w:lvl>
    <w:lvl w:ilvl="6" w:tplc="7834FB78" w:tentative="1">
      <w:start w:val="1"/>
      <w:numFmt w:val="decimal"/>
      <w:lvlText w:val="%7."/>
      <w:lvlJc w:val="left"/>
      <w:pPr>
        <w:tabs>
          <w:tab w:val="num" w:pos="5040"/>
        </w:tabs>
        <w:ind w:left="5040" w:hanging="360"/>
      </w:pPr>
    </w:lvl>
    <w:lvl w:ilvl="7" w:tplc="D280355E" w:tentative="1">
      <w:start w:val="1"/>
      <w:numFmt w:val="decimal"/>
      <w:lvlText w:val="%8."/>
      <w:lvlJc w:val="left"/>
      <w:pPr>
        <w:tabs>
          <w:tab w:val="num" w:pos="5760"/>
        </w:tabs>
        <w:ind w:left="5760" w:hanging="360"/>
      </w:pPr>
    </w:lvl>
    <w:lvl w:ilvl="8" w:tplc="DA8EF8EA" w:tentative="1">
      <w:start w:val="1"/>
      <w:numFmt w:val="decimal"/>
      <w:lvlText w:val="%9."/>
      <w:lvlJc w:val="left"/>
      <w:pPr>
        <w:tabs>
          <w:tab w:val="num" w:pos="6480"/>
        </w:tabs>
        <w:ind w:left="6480" w:hanging="360"/>
      </w:pPr>
    </w:lvl>
  </w:abstractNum>
  <w:abstractNum w:abstractNumId="15" w15:restartNumberingAfterBreak="0">
    <w:nsid w:val="3A214AD9"/>
    <w:multiLevelType w:val="hybridMultilevel"/>
    <w:tmpl w:val="72A6ACFA"/>
    <w:lvl w:ilvl="0" w:tplc="8C004E90">
      <w:start w:val="1"/>
      <w:numFmt w:val="bullet"/>
      <w:lvlText w:val=""/>
      <w:lvlJc w:val="left"/>
      <w:pPr>
        <w:tabs>
          <w:tab w:val="num" w:pos="720"/>
        </w:tabs>
        <w:ind w:left="720" w:hanging="360"/>
      </w:pPr>
      <w:rPr>
        <w:rFonts w:ascii="Symbol" w:hAnsi="Symbol" w:hint="default"/>
        <w:sz w:val="20"/>
      </w:rPr>
    </w:lvl>
    <w:lvl w:ilvl="1" w:tplc="5B82E15E" w:tentative="1">
      <w:start w:val="1"/>
      <w:numFmt w:val="bullet"/>
      <w:lvlText w:val=""/>
      <w:lvlJc w:val="left"/>
      <w:pPr>
        <w:tabs>
          <w:tab w:val="num" w:pos="1440"/>
        </w:tabs>
        <w:ind w:left="1440" w:hanging="360"/>
      </w:pPr>
      <w:rPr>
        <w:rFonts w:ascii="Symbol" w:hAnsi="Symbol" w:hint="default"/>
        <w:sz w:val="20"/>
      </w:rPr>
    </w:lvl>
    <w:lvl w:ilvl="2" w:tplc="649E6D10" w:tentative="1">
      <w:start w:val="1"/>
      <w:numFmt w:val="bullet"/>
      <w:lvlText w:val=""/>
      <w:lvlJc w:val="left"/>
      <w:pPr>
        <w:tabs>
          <w:tab w:val="num" w:pos="2160"/>
        </w:tabs>
        <w:ind w:left="2160" w:hanging="360"/>
      </w:pPr>
      <w:rPr>
        <w:rFonts w:ascii="Symbol" w:hAnsi="Symbol" w:hint="default"/>
        <w:sz w:val="20"/>
      </w:rPr>
    </w:lvl>
    <w:lvl w:ilvl="3" w:tplc="9FC6E140" w:tentative="1">
      <w:start w:val="1"/>
      <w:numFmt w:val="bullet"/>
      <w:lvlText w:val=""/>
      <w:lvlJc w:val="left"/>
      <w:pPr>
        <w:tabs>
          <w:tab w:val="num" w:pos="2880"/>
        </w:tabs>
        <w:ind w:left="2880" w:hanging="360"/>
      </w:pPr>
      <w:rPr>
        <w:rFonts w:ascii="Symbol" w:hAnsi="Symbol" w:hint="default"/>
        <w:sz w:val="20"/>
      </w:rPr>
    </w:lvl>
    <w:lvl w:ilvl="4" w:tplc="0E3EB726" w:tentative="1">
      <w:start w:val="1"/>
      <w:numFmt w:val="bullet"/>
      <w:lvlText w:val=""/>
      <w:lvlJc w:val="left"/>
      <w:pPr>
        <w:tabs>
          <w:tab w:val="num" w:pos="3600"/>
        </w:tabs>
        <w:ind w:left="3600" w:hanging="360"/>
      </w:pPr>
      <w:rPr>
        <w:rFonts w:ascii="Symbol" w:hAnsi="Symbol" w:hint="default"/>
        <w:sz w:val="20"/>
      </w:rPr>
    </w:lvl>
    <w:lvl w:ilvl="5" w:tplc="AFDE5F4C" w:tentative="1">
      <w:start w:val="1"/>
      <w:numFmt w:val="bullet"/>
      <w:lvlText w:val=""/>
      <w:lvlJc w:val="left"/>
      <w:pPr>
        <w:tabs>
          <w:tab w:val="num" w:pos="4320"/>
        </w:tabs>
        <w:ind w:left="4320" w:hanging="360"/>
      </w:pPr>
      <w:rPr>
        <w:rFonts w:ascii="Symbol" w:hAnsi="Symbol" w:hint="default"/>
        <w:sz w:val="20"/>
      </w:rPr>
    </w:lvl>
    <w:lvl w:ilvl="6" w:tplc="72E66336" w:tentative="1">
      <w:start w:val="1"/>
      <w:numFmt w:val="bullet"/>
      <w:lvlText w:val=""/>
      <w:lvlJc w:val="left"/>
      <w:pPr>
        <w:tabs>
          <w:tab w:val="num" w:pos="5040"/>
        </w:tabs>
        <w:ind w:left="5040" w:hanging="360"/>
      </w:pPr>
      <w:rPr>
        <w:rFonts w:ascii="Symbol" w:hAnsi="Symbol" w:hint="default"/>
        <w:sz w:val="20"/>
      </w:rPr>
    </w:lvl>
    <w:lvl w:ilvl="7" w:tplc="735A9D52" w:tentative="1">
      <w:start w:val="1"/>
      <w:numFmt w:val="bullet"/>
      <w:lvlText w:val=""/>
      <w:lvlJc w:val="left"/>
      <w:pPr>
        <w:tabs>
          <w:tab w:val="num" w:pos="5760"/>
        </w:tabs>
        <w:ind w:left="5760" w:hanging="360"/>
      </w:pPr>
      <w:rPr>
        <w:rFonts w:ascii="Symbol" w:hAnsi="Symbol" w:hint="default"/>
        <w:sz w:val="20"/>
      </w:rPr>
    </w:lvl>
    <w:lvl w:ilvl="8" w:tplc="D380851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A911E38"/>
    <w:multiLevelType w:val="hybridMultilevel"/>
    <w:tmpl w:val="FB8813B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E6C68D4"/>
    <w:multiLevelType w:val="hybridMultilevel"/>
    <w:tmpl w:val="1D06E7FE"/>
    <w:styleLink w:val="ZZNumbersdigit"/>
    <w:lvl w:ilvl="0" w:tplc="BA54D41A">
      <w:start w:val="1"/>
      <w:numFmt w:val="decimal"/>
      <w:lvlText w:val="%1."/>
      <w:lvlJc w:val="left"/>
      <w:pPr>
        <w:tabs>
          <w:tab w:val="num" w:pos="397"/>
        </w:tabs>
        <w:ind w:left="397" w:hanging="397"/>
      </w:pPr>
      <w:rPr>
        <w:rFonts w:hint="default"/>
      </w:rPr>
    </w:lvl>
    <w:lvl w:ilvl="1" w:tplc="960A67E0">
      <w:start w:val="1"/>
      <w:numFmt w:val="decimal"/>
      <w:lvlText w:val="%2."/>
      <w:lvlJc w:val="left"/>
      <w:pPr>
        <w:tabs>
          <w:tab w:val="num" w:pos="794"/>
        </w:tabs>
        <w:ind w:left="794" w:hanging="397"/>
      </w:pPr>
      <w:rPr>
        <w:rFonts w:hint="default"/>
      </w:rPr>
    </w:lvl>
    <w:lvl w:ilvl="2" w:tplc="8A3A7070">
      <w:start w:val="1"/>
      <w:numFmt w:val="bullet"/>
      <w:lvlRestart w:val="0"/>
      <w:lvlText w:val="•"/>
      <w:lvlJc w:val="left"/>
      <w:pPr>
        <w:ind w:left="794" w:hanging="397"/>
      </w:pPr>
      <w:rPr>
        <w:rFonts w:ascii="Calibri" w:hAnsi="Calibri" w:hint="default"/>
        <w:color w:val="auto"/>
      </w:rPr>
    </w:lvl>
    <w:lvl w:ilvl="3" w:tplc="D7DCA798">
      <w:start w:val="1"/>
      <w:numFmt w:val="bullet"/>
      <w:lvlRestart w:val="0"/>
      <w:lvlText w:val="–"/>
      <w:lvlJc w:val="left"/>
      <w:pPr>
        <w:ind w:left="1191" w:hanging="397"/>
      </w:pPr>
      <w:rPr>
        <w:rFonts w:ascii="Calibri" w:hAnsi="Calibri" w:hint="default"/>
      </w:rPr>
    </w:lvl>
    <w:lvl w:ilvl="4" w:tplc="0C489146">
      <w:start w:val="1"/>
      <w:numFmt w:val="none"/>
      <w:lvlRestart w:val="0"/>
      <w:lvlText w:val=""/>
      <w:lvlJc w:val="left"/>
      <w:pPr>
        <w:ind w:left="0" w:firstLine="0"/>
      </w:pPr>
      <w:rPr>
        <w:rFonts w:hint="default"/>
      </w:rPr>
    </w:lvl>
    <w:lvl w:ilvl="5" w:tplc="C5086352">
      <w:start w:val="1"/>
      <w:numFmt w:val="none"/>
      <w:lvlRestart w:val="0"/>
      <w:lvlText w:val=""/>
      <w:lvlJc w:val="left"/>
      <w:pPr>
        <w:tabs>
          <w:tab w:val="num" w:pos="0"/>
        </w:tabs>
        <w:ind w:left="0" w:firstLine="0"/>
      </w:pPr>
      <w:rPr>
        <w:rFonts w:hint="default"/>
      </w:rPr>
    </w:lvl>
    <w:lvl w:ilvl="6" w:tplc="B37E7B86">
      <w:start w:val="1"/>
      <w:numFmt w:val="none"/>
      <w:lvlRestart w:val="0"/>
      <w:lvlText w:val=""/>
      <w:lvlJc w:val="left"/>
      <w:pPr>
        <w:ind w:left="0" w:firstLine="0"/>
      </w:pPr>
      <w:rPr>
        <w:rFonts w:hint="default"/>
      </w:rPr>
    </w:lvl>
    <w:lvl w:ilvl="7" w:tplc="1ED646D6">
      <w:start w:val="1"/>
      <w:numFmt w:val="none"/>
      <w:lvlRestart w:val="0"/>
      <w:lvlText w:val=""/>
      <w:lvlJc w:val="left"/>
      <w:pPr>
        <w:ind w:left="0" w:firstLine="0"/>
      </w:pPr>
      <w:rPr>
        <w:rFonts w:hint="default"/>
      </w:rPr>
    </w:lvl>
    <w:lvl w:ilvl="8" w:tplc="FB406CEC">
      <w:start w:val="1"/>
      <w:numFmt w:val="none"/>
      <w:lvlRestart w:val="0"/>
      <w:lvlText w:val=""/>
      <w:lvlJc w:val="right"/>
      <w:pPr>
        <w:ind w:left="0" w:firstLine="0"/>
      </w:pPr>
      <w:rPr>
        <w:rFonts w:hint="default"/>
      </w:rPr>
    </w:lvl>
  </w:abstractNum>
  <w:abstractNum w:abstractNumId="18" w15:restartNumberingAfterBreak="0">
    <w:nsid w:val="3EC54A41"/>
    <w:multiLevelType w:val="hybridMultilevel"/>
    <w:tmpl w:val="46940C74"/>
    <w:styleLink w:val="ZZNumberslowerroman"/>
    <w:lvl w:ilvl="0" w:tplc="367CBAAC">
      <w:start w:val="1"/>
      <w:numFmt w:val="lowerRoman"/>
      <w:pStyle w:val="Numberlowerroman"/>
      <w:lvlText w:val="(%1)"/>
      <w:lvlJc w:val="left"/>
      <w:pPr>
        <w:tabs>
          <w:tab w:val="num" w:pos="397"/>
        </w:tabs>
        <w:ind w:left="397" w:hanging="397"/>
      </w:pPr>
      <w:rPr>
        <w:rFonts w:hint="default"/>
      </w:rPr>
    </w:lvl>
    <w:lvl w:ilvl="1" w:tplc="FC028310">
      <w:start w:val="1"/>
      <w:numFmt w:val="lowerRoman"/>
      <w:pStyle w:val="Numberlowerromanindent"/>
      <w:lvlText w:val="(%2)"/>
      <w:lvlJc w:val="left"/>
      <w:pPr>
        <w:tabs>
          <w:tab w:val="num" w:pos="794"/>
        </w:tabs>
        <w:ind w:left="794" w:hanging="397"/>
      </w:pPr>
      <w:rPr>
        <w:rFonts w:hint="default"/>
      </w:rPr>
    </w:lvl>
    <w:lvl w:ilvl="2" w:tplc="7C601648">
      <w:start w:val="1"/>
      <w:numFmt w:val="none"/>
      <w:lvlRestart w:val="0"/>
      <w:lvlText w:val=""/>
      <w:lvlJc w:val="left"/>
      <w:pPr>
        <w:ind w:left="0" w:firstLine="0"/>
      </w:pPr>
      <w:rPr>
        <w:rFonts w:hint="default"/>
      </w:rPr>
    </w:lvl>
    <w:lvl w:ilvl="3" w:tplc="26EC722C">
      <w:start w:val="1"/>
      <w:numFmt w:val="none"/>
      <w:lvlRestart w:val="0"/>
      <w:lvlText w:val=""/>
      <w:lvlJc w:val="left"/>
      <w:pPr>
        <w:ind w:left="0" w:firstLine="0"/>
      </w:pPr>
      <w:rPr>
        <w:rFonts w:hint="default"/>
      </w:rPr>
    </w:lvl>
    <w:lvl w:ilvl="4" w:tplc="935A5D32">
      <w:start w:val="1"/>
      <w:numFmt w:val="none"/>
      <w:lvlRestart w:val="0"/>
      <w:lvlText w:val=""/>
      <w:lvlJc w:val="left"/>
      <w:pPr>
        <w:ind w:left="0" w:firstLine="0"/>
      </w:pPr>
      <w:rPr>
        <w:rFonts w:hint="default"/>
      </w:rPr>
    </w:lvl>
    <w:lvl w:ilvl="5" w:tplc="A51C8D6E">
      <w:start w:val="1"/>
      <w:numFmt w:val="none"/>
      <w:lvlRestart w:val="0"/>
      <w:lvlText w:val=""/>
      <w:lvlJc w:val="left"/>
      <w:pPr>
        <w:ind w:left="0" w:firstLine="0"/>
      </w:pPr>
      <w:rPr>
        <w:rFonts w:hint="default"/>
      </w:rPr>
    </w:lvl>
    <w:lvl w:ilvl="6" w:tplc="407AFD72">
      <w:start w:val="1"/>
      <w:numFmt w:val="none"/>
      <w:lvlRestart w:val="0"/>
      <w:lvlText w:val=""/>
      <w:lvlJc w:val="left"/>
      <w:pPr>
        <w:ind w:left="0" w:firstLine="0"/>
      </w:pPr>
      <w:rPr>
        <w:rFonts w:hint="default"/>
      </w:rPr>
    </w:lvl>
    <w:lvl w:ilvl="7" w:tplc="C55E46BE">
      <w:start w:val="1"/>
      <w:numFmt w:val="none"/>
      <w:lvlRestart w:val="0"/>
      <w:lvlText w:val=""/>
      <w:lvlJc w:val="left"/>
      <w:pPr>
        <w:ind w:left="0" w:firstLine="0"/>
      </w:pPr>
      <w:rPr>
        <w:rFonts w:hint="default"/>
      </w:rPr>
    </w:lvl>
    <w:lvl w:ilvl="8" w:tplc="34FAA126">
      <w:start w:val="1"/>
      <w:numFmt w:val="none"/>
      <w:lvlRestart w:val="0"/>
      <w:lvlText w:val=""/>
      <w:lvlJc w:val="left"/>
      <w:pPr>
        <w:ind w:left="0" w:firstLine="0"/>
      </w:pPr>
      <w:rPr>
        <w:rFonts w:hint="default"/>
      </w:rPr>
    </w:lvl>
  </w:abstractNum>
  <w:abstractNum w:abstractNumId="19" w15:restartNumberingAfterBreak="0">
    <w:nsid w:val="417E3965"/>
    <w:multiLevelType w:val="hybridMultilevel"/>
    <w:tmpl w:val="22BCEBA2"/>
    <w:lvl w:ilvl="0" w:tplc="0BEE050E">
      <w:start w:val="1"/>
      <w:numFmt w:val="decimal"/>
      <w:lvlText w:val="%1."/>
      <w:lvlJc w:val="left"/>
      <w:pPr>
        <w:tabs>
          <w:tab w:val="num" w:pos="720"/>
        </w:tabs>
        <w:ind w:left="720" w:hanging="360"/>
      </w:pPr>
    </w:lvl>
    <w:lvl w:ilvl="1" w:tplc="23F84552" w:tentative="1">
      <w:start w:val="1"/>
      <w:numFmt w:val="decimal"/>
      <w:lvlText w:val="%2."/>
      <w:lvlJc w:val="left"/>
      <w:pPr>
        <w:tabs>
          <w:tab w:val="num" w:pos="1440"/>
        </w:tabs>
        <w:ind w:left="1440" w:hanging="360"/>
      </w:pPr>
    </w:lvl>
    <w:lvl w:ilvl="2" w:tplc="B2E81A3A" w:tentative="1">
      <w:start w:val="1"/>
      <w:numFmt w:val="decimal"/>
      <w:lvlText w:val="%3."/>
      <w:lvlJc w:val="left"/>
      <w:pPr>
        <w:tabs>
          <w:tab w:val="num" w:pos="2160"/>
        </w:tabs>
        <w:ind w:left="2160" w:hanging="360"/>
      </w:pPr>
    </w:lvl>
    <w:lvl w:ilvl="3" w:tplc="8772C290" w:tentative="1">
      <w:start w:val="1"/>
      <w:numFmt w:val="decimal"/>
      <w:lvlText w:val="%4."/>
      <w:lvlJc w:val="left"/>
      <w:pPr>
        <w:tabs>
          <w:tab w:val="num" w:pos="2880"/>
        </w:tabs>
        <w:ind w:left="2880" w:hanging="360"/>
      </w:pPr>
    </w:lvl>
    <w:lvl w:ilvl="4" w:tplc="B67C3848" w:tentative="1">
      <w:start w:val="1"/>
      <w:numFmt w:val="decimal"/>
      <w:lvlText w:val="%5."/>
      <w:lvlJc w:val="left"/>
      <w:pPr>
        <w:tabs>
          <w:tab w:val="num" w:pos="3600"/>
        </w:tabs>
        <w:ind w:left="3600" w:hanging="360"/>
      </w:pPr>
    </w:lvl>
    <w:lvl w:ilvl="5" w:tplc="8DF69CE0" w:tentative="1">
      <w:start w:val="1"/>
      <w:numFmt w:val="decimal"/>
      <w:lvlText w:val="%6."/>
      <w:lvlJc w:val="left"/>
      <w:pPr>
        <w:tabs>
          <w:tab w:val="num" w:pos="4320"/>
        </w:tabs>
        <w:ind w:left="4320" w:hanging="360"/>
      </w:pPr>
    </w:lvl>
    <w:lvl w:ilvl="6" w:tplc="CE8C8344" w:tentative="1">
      <w:start w:val="1"/>
      <w:numFmt w:val="decimal"/>
      <w:lvlText w:val="%7."/>
      <w:lvlJc w:val="left"/>
      <w:pPr>
        <w:tabs>
          <w:tab w:val="num" w:pos="5040"/>
        </w:tabs>
        <w:ind w:left="5040" w:hanging="360"/>
      </w:pPr>
    </w:lvl>
    <w:lvl w:ilvl="7" w:tplc="25404AEE" w:tentative="1">
      <w:start w:val="1"/>
      <w:numFmt w:val="decimal"/>
      <w:lvlText w:val="%8."/>
      <w:lvlJc w:val="left"/>
      <w:pPr>
        <w:tabs>
          <w:tab w:val="num" w:pos="5760"/>
        </w:tabs>
        <w:ind w:left="5760" w:hanging="360"/>
      </w:pPr>
    </w:lvl>
    <w:lvl w:ilvl="8" w:tplc="1B223202" w:tentative="1">
      <w:start w:val="1"/>
      <w:numFmt w:val="decimal"/>
      <w:lvlText w:val="%9."/>
      <w:lvlJc w:val="left"/>
      <w:pPr>
        <w:tabs>
          <w:tab w:val="num" w:pos="6480"/>
        </w:tabs>
        <w:ind w:left="6480" w:hanging="360"/>
      </w:pPr>
    </w:lvl>
  </w:abstractNum>
  <w:abstractNum w:abstractNumId="20" w15:restartNumberingAfterBreak="0">
    <w:nsid w:val="4894268D"/>
    <w:multiLevelType w:val="hybridMultilevel"/>
    <w:tmpl w:val="5614A12C"/>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1" w15:restartNumberingAfterBreak="0">
    <w:nsid w:val="4AB13A0E"/>
    <w:multiLevelType w:val="hybridMultilevel"/>
    <w:tmpl w:val="F992F11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BA66D1C"/>
    <w:multiLevelType w:val="hybridMultilevel"/>
    <w:tmpl w:val="1A4E9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C5F20ED"/>
    <w:multiLevelType w:val="hybridMultilevel"/>
    <w:tmpl w:val="ACF855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4FAD77A5"/>
    <w:multiLevelType w:val="hybridMultilevel"/>
    <w:tmpl w:val="A8C07D4A"/>
    <w:lvl w:ilvl="0" w:tplc="148C7DBC">
      <w:start w:val="19"/>
      <w:numFmt w:val="decimal"/>
      <w:lvlText w:val="248.%1"/>
      <w:lvlJc w:val="left"/>
      <w:pPr>
        <w:ind w:left="720" w:hanging="360"/>
      </w:pPr>
    </w:lvl>
    <w:lvl w:ilvl="1" w:tplc="1F429184">
      <w:start w:val="1"/>
      <w:numFmt w:val="lowerLetter"/>
      <w:lvlText w:val="%2."/>
      <w:lvlJc w:val="left"/>
      <w:pPr>
        <w:ind w:left="1440" w:hanging="360"/>
      </w:pPr>
    </w:lvl>
    <w:lvl w:ilvl="2" w:tplc="1C2C087C">
      <w:start w:val="1"/>
      <w:numFmt w:val="lowerRoman"/>
      <w:lvlText w:val="%3."/>
      <w:lvlJc w:val="right"/>
      <w:pPr>
        <w:ind w:left="2160" w:hanging="180"/>
      </w:pPr>
    </w:lvl>
    <w:lvl w:ilvl="3" w:tplc="C49E612E">
      <w:start w:val="1"/>
      <w:numFmt w:val="decimal"/>
      <w:lvlText w:val="%4."/>
      <w:lvlJc w:val="left"/>
      <w:pPr>
        <w:ind w:left="2880" w:hanging="360"/>
      </w:pPr>
    </w:lvl>
    <w:lvl w:ilvl="4" w:tplc="A4E46950">
      <w:start w:val="1"/>
      <w:numFmt w:val="lowerLetter"/>
      <w:lvlText w:val="%5."/>
      <w:lvlJc w:val="left"/>
      <w:pPr>
        <w:ind w:left="3600" w:hanging="360"/>
      </w:pPr>
    </w:lvl>
    <w:lvl w:ilvl="5" w:tplc="7AAEE2F8">
      <w:start w:val="1"/>
      <w:numFmt w:val="lowerRoman"/>
      <w:lvlText w:val="%6."/>
      <w:lvlJc w:val="right"/>
      <w:pPr>
        <w:ind w:left="4320" w:hanging="180"/>
      </w:pPr>
    </w:lvl>
    <w:lvl w:ilvl="6" w:tplc="E7C87EE8">
      <w:start w:val="1"/>
      <w:numFmt w:val="decimal"/>
      <w:lvlText w:val="%7."/>
      <w:lvlJc w:val="left"/>
      <w:pPr>
        <w:ind w:left="5040" w:hanging="360"/>
      </w:pPr>
    </w:lvl>
    <w:lvl w:ilvl="7" w:tplc="2DD6AF62">
      <w:start w:val="1"/>
      <w:numFmt w:val="lowerLetter"/>
      <w:lvlText w:val="%8."/>
      <w:lvlJc w:val="left"/>
      <w:pPr>
        <w:ind w:left="5760" w:hanging="360"/>
      </w:pPr>
    </w:lvl>
    <w:lvl w:ilvl="8" w:tplc="CC6CE350">
      <w:start w:val="1"/>
      <w:numFmt w:val="lowerRoman"/>
      <w:lvlText w:val="%9."/>
      <w:lvlJc w:val="right"/>
      <w:pPr>
        <w:ind w:left="6480" w:hanging="180"/>
      </w:pPr>
    </w:lvl>
  </w:abstractNum>
  <w:abstractNum w:abstractNumId="25" w15:restartNumberingAfterBreak="0">
    <w:nsid w:val="50CE2D82"/>
    <w:multiLevelType w:val="hybridMultilevel"/>
    <w:tmpl w:val="2E5259BA"/>
    <w:lvl w:ilvl="0" w:tplc="B8A40002">
      <w:start w:val="1"/>
      <w:numFmt w:val="bullet"/>
      <w:lvlText w:val=""/>
      <w:lvlJc w:val="left"/>
      <w:pPr>
        <w:tabs>
          <w:tab w:val="num" w:pos="720"/>
        </w:tabs>
        <w:ind w:left="720" w:hanging="360"/>
      </w:pPr>
      <w:rPr>
        <w:rFonts w:ascii="Symbol" w:hAnsi="Symbol" w:hint="default"/>
        <w:sz w:val="20"/>
      </w:rPr>
    </w:lvl>
    <w:lvl w:ilvl="1" w:tplc="CD1076C2" w:tentative="1">
      <w:start w:val="1"/>
      <w:numFmt w:val="bullet"/>
      <w:lvlText w:val=""/>
      <w:lvlJc w:val="left"/>
      <w:pPr>
        <w:tabs>
          <w:tab w:val="num" w:pos="1440"/>
        </w:tabs>
        <w:ind w:left="1440" w:hanging="360"/>
      </w:pPr>
      <w:rPr>
        <w:rFonts w:ascii="Symbol" w:hAnsi="Symbol" w:hint="default"/>
        <w:sz w:val="20"/>
      </w:rPr>
    </w:lvl>
    <w:lvl w:ilvl="2" w:tplc="56DA6960" w:tentative="1">
      <w:start w:val="1"/>
      <w:numFmt w:val="bullet"/>
      <w:lvlText w:val=""/>
      <w:lvlJc w:val="left"/>
      <w:pPr>
        <w:tabs>
          <w:tab w:val="num" w:pos="2160"/>
        </w:tabs>
        <w:ind w:left="2160" w:hanging="360"/>
      </w:pPr>
      <w:rPr>
        <w:rFonts w:ascii="Symbol" w:hAnsi="Symbol" w:hint="default"/>
        <w:sz w:val="20"/>
      </w:rPr>
    </w:lvl>
    <w:lvl w:ilvl="3" w:tplc="1F82137E" w:tentative="1">
      <w:start w:val="1"/>
      <w:numFmt w:val="bullet"/>
      <w:lvlText w:val=""/>
      <w:lvlJc w:val="left"/>
      <w:pPr>
        <w:tabs>
          <w:tab w:val="num" w:pos="2880"/>
        </w:tabs>
        <w:ind w:left="2880" w:hanging="360"/>
      </w:pPr>
      <w:rPr>
        <w:rFonts w:ascii="Symbol" w:hAnsi="Symbol" w:hint="default"/>
        <w:sz w:val="20"/>
      </w:rPr>
    </w:lvl>
    <w:lvl w:ilvl="4" w:tplc="2BDA91FE" w:tentative="1">
      <w:start w:val="1"/>
      <w:numFmt w:val="bullet"/>
      <w:lvlText w:val=""/>
      <w:lvlJc w:val="left"/>
      <w:pPr>
        <w:tabs>
          <w:tab w:val="num" w:pos="3600"/>
        </w:tabs>
        <w:ind w:left="3600" w:hanging="360"/>
      </w:pPr>
      <w:rPr>
        <w:rFonts w:ascii="Symbol" w:hAnsi="Symbol" w:hint="default"/>
        <w:sz w:val="20"/>
      </w:rPr>
    </w:lvl>
    <w:lvl w:ilvl="5" w:tplc="5F84DB40" w:tentative="1">
      <w:start w:val="1"/>
      <w:numFmt w:val="bullet"/>
      <w:lvlText w:val=""/>
      <w:lvlJc w:val="left"/>
      <w:pPr>
        <w:tabs>
          <w:tab w:val="num" w:pos="4320"/>
        </w:tabs>
        <w:ind w:left="4320" w:hanging="360"/>
      </w:pPr>
      <w:rPr>
        <w:rFonts w:ascii="Symbol" w:hAnsi="Symbol" w:hint="default"/>
        <w:sz w:val="20"/>
      </w:rPr>
    </w:lvl>
    <w:lvl w:ilvl="6" w:tplc="9E128002" w:tentative="1">
      <w:start w:val="1"/>
      <w:numFmt w:val="bullet"/>
      <w:lvlText w:val=""/>
      <w:lvlJc w:val="left"/>
      <w:pPr>
        <w:tabs>
          <w:tab w:val="num" w:pos="5040"/>
        </w:tabs>
        <w:ind w:left="5040" w:hanging="360"/>
      </w:pPr>
      <w:rPr>
        <w:rFonts w:ascii="Symbol" w:hAnsi="Symbol" w:hint="default"/>
        <w:sz w:val="20"/>
      </w:rPr>
    </w:lvl>
    <w:lvl w:ilvl="7" w:tplc="36FE1452" w:tentative="1">
      <w:start w:val="1"/>
      <w:numFmt w:val="bullet"/>
      <w:lvlText w:val=""/>
      <w:lvlJc w:val="left"/>
      <w:pPr>
        <w:tabs>
          <w:tab w:val="num" w:pos="5760"/>
        </w:tabs>
        <w:ind w:left="5760" w:hanging="360"/>
      </w:pPr>
      <w:rPr>
        <w:rFonts w:ascii="Symbol" w:hAnsi="Symbol" w:hint="default"/>
        <w:sz w:val="20"/>
      </w:rPr>
    </w:lvl>
    <w:lvl w:ilvl="8" w:tplc="E5880F4C"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514E6538"/>
    <w:multiLevelType w:val="hybridMultilevel"/>
    <w:tmpl w:val="D724FF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1611C2"/>
    <w:multiLevelType w:val="hybridMultilevel"/>
    <w:tmpl w:val="96B4DF56"/>
    <w:styleLink w:val="ZZTablebullets"/>
    <w:lvl w:ilvl="0" w:tplc="7F820214">
      <w:start w:val="1"/>
      <w:numFmt w:val="bullet"/>
      <w:pStyle w:val="Tablebullet1"/>
      <w:lvlText w:val="•"/>
      <w:lvlJc w:val="left"/>
      <w:pPr>
        <w:ind w:left="227" w:hanging="227"/>
      </w:pPr>
      <w:rPr>
        <w:rFonts w:ascii="Calibri" w:hAnsi="Calibri" w:hint="default"/>
      </w:rPr>
    </w:lvl>
    <w:lvl w:ilvl="1" w:tplc="F61E7560">
      <w:start w:val="1"/>
      <w:numFmt w:val="bullet"/>
      <w:lvlRestart w:val="0"/>
      <w:pStyle w:val="Tablebullet2"/>
      <w:lvlText w:val="–"/>
      <w:lvlJc w:val="left"/>
      <w:pPr>
        <w:tabs>
          <w:tab w:val="num" w:pos="227"/>
        </w:tabs>
        <w:ind w:left="454" w:hanging="227"/>
      </w:pPr>
      <w:rPr>
        <w:rFonts w:ascii="Calibri" w:hAnsi="Calibri" w:hint="default"/>
      </w:rPr>
    </w:lvl>
    <w:lvl w:ilvl="2" w:tplc="67D4C02A">
      <w:start w:val="1"/>
      <w:numFmt w:val="none"/>
      <w:lvlRestart w:val="0"/>
      <w:lvlText w:val=""/>
      <w:lvlJc w:val="left"/>
      <w:pPr>
        <w:ind w:left="0" w:firstLine="0"/>
      </w:pPr>
      <w:rPr>
        <w:rFonts w:hint="default"/>
      </w:rPr>
    </w:lvl>
    <w:lvl w:ilvl="3" w:tplc="A49C98B6">
      <w:start w:val="1"/>
      <w:numFmt w:val="none"/>
      <w:lvlRestart w:val="0"/>
      <w:lvlText w:val=""/>
      <w:lvlJc w:val="left"/>
      <w:pPr>
        <w:ind w:left="0" w:firstLine="0"/>
      </w:pPr>
      <w:rPr>
        <w:rFonts w:hint="default"/>
      </w:rPr>
    </w:lvl>
    <w:lvl w:ilvl="4" w:tplc="083E737C">
      <w:start w:val="1"/>
      <w:numFmt w:val="none"/>
      <w:lvlRestart w:val="0"/>
      <w:lvlText w:val=""/>
      <w:lvlJc w:val="left"/>
      <w:pPr>
        <w:ind w:left="0" w:firstLine="0"/>
      </w:pPr>
      <w:rPr>
        <w:rFonts w:hint="default"/>
      </w:rPr>
    </w:lvl>
    <w:lvl w:ilvl="5" w:tplc="E1D8A300">
      <w:start w:val="1"/>
      <w:numFmt w:val="none"/>
      <w:lvlRestart w:val="0"/>
      <w:lvlText w:val=""/>
      <w:lvlJc w:val="left"/>
      <w:pPr>
        <w:ind w:left="0" w:firstLine="0"/>
      </w:pPr>
      <w:rPr>
        <w:rFonts w:hint="default"/>
      </w:rPr>
    </w:lvl>
    <w:lvl w:ilvl="6" w:tplc="D8B65588">
      <w:start w:val="1"/>
      <w:numFmt w:val="none"/>
      <w:lvlRestart w:val="0"/>
      <w:lvlText w:val=""/>
      <w:lvlJc w:val="left"/>
      <w:pPr>
        <w:ind w:left="0" w:firstLine="0"/>
      </w:pPr>
      <w:rPr>
        <w:rFonts w:hint="default"/>
      </w:rPr>
    </w:lvl>
    <w:lvl w:ilvl="7" w:tplc="A3CA13B0">
      <w:start w:val="1"/>
      <w:numFmt w:val="none"/>
      <w:lvlRestart w:val="0"/>
      <w:lvlText w:val=""/>
      <w:lvlJc w:val="left"/>
      <w:pPr>
        <w:ind w:left="0" w:firstLine="0"/>
      </w:pPr>
      <w:rPr>
        <w:rFonts w:hint="default"/>
      </w:rPr>
    </w:lvl>
    <w:lvl w:ilvl="8" w:tplc="C302BFDC">
      <w:start w:val="1"/>
      <w:numFmt w:val="none"/>
      <w:lvlRestart w:val="0"/>
      <w:lvlText w:val=""/>
      <w:lvlJc w:val="left"/>
      <w:pPr>
        <w:ind w:left="0" w:firstLine="0"/>
      </w:pPr>
      <w:rPr>
        <w:rFonts w:hint="default"/>
      </w:rPr>
    </w:lvl>
  </w:abstractNum>
  <w:abstractNum w:abstractNumId="28" w15:restartNumberingAfterBreak="0">
    <w:nsid w:val="54BA1E5A"/>
    <w:multiLevelType w:val="hybridMultilevel"/>
    <w:tmpl w:val="EC2C0F22"/>
    <w:styleLink w:val="ZZBullets"/>
    <w:lvl w:ilvl="0" w:tplc="083400A0">
      <w:start w:val="1"/>
      <w:numFmt w:val="bullet"/>
      <w:lvlText w:val="•"/>
      <w:lvlJc w:val="left"/>
      <w:pPr>
        <w:ind w:left="284" w:hanging="284"/>
      </w:pPr>
      <w:rPr>
        <w:rFonts w:ascii="Calibri" w:hAnsi="Calibri" w:hint="default"/>
      </w:rPr>
    </w:lvl>
    <w:lvl w:ilvl="1" w:tplc="31F63204">
      <w:start w:val="1"/>
      <w:numFmt w:val="bullet"/>
      <w:lvlRestart w:val="0"/>
      <w:pStyle w:val="Bullet2"/>
      <w:lvlText w:val="–"/>
      <w:lvlJc w:val="left"/>
      <w:pPr>
        <w:ind w:left="567" w:hanging="283"/>
      </w:pPr>
      <w:rPr>
        <w:rFonts w:ascii="Calibri" w:hAnsi="Calibri" w:hint="default"/>
      </w:rPr>
    </w:lvl>
    <w:lvl w:ilvl="2" w:tplc="14FA165C">
      <w:start w:val="1"/>
      <w:numFmt w:val="none"/>
      <w:lvlRestart w:val="0"/>
      <w:lvlText w:val=""/>
      <w:lvlJc w:val="left"/>
      <w:pPr>
        <w:ind w:left="0" w:firstLine="0"/>
      </w:pPr>
      <w:rPr>
        <w:rFonts w:hint="default"/>
      </w:rPr>
    </w:lvl>
    <w:lvl w:ilvl="3" w:tplc="152ED9E8">
      <w:start w:val="1"/>
      <w:numFmt w:val="none"/>
      <w:lvlRestart w:val="0"/>
      <w:lvlText w:val=""/>
      <w:lvlJc w:val="left"/>
      <w:pPr>
        <w:ind w:left="0" w:firstLine="0"/>
      </w:pPr>
      <w:rPr>
        <w:rFonts w:hint="default"/>
      </w:rPr>
    </w:lvl>
    <w:lvl w:ilvl="4" w:tplc="3B082002">
      <w:start w:val="1"/>
      <w:numFmt w:val="none"/>
      <w:lvlRestart w:val="0"/>
      <w:lvlText w:val=""/>
      <w:lvlJc w:val="left"/>
      <w:pPr>
        <w:ind w:left="0" w:firstLine="0"/>
      </w:pPr>
      <w:rPr>
        <w:rFonts w:hint="default"/>
      </w:rPr>
    </w:lvl>
    <w:lvl w:ilvl="5" w:tplc="38B25578">
      <w:start w:val="1"/>
      <w:numFmt w:val="none"/>
      <w:lvlRestart w:val="0"/>
      <w:lvlText w:val=""/>
      <w:lvlJc w:val="left"/>
      <w:pPr>
        <w:ind w:left="0" w:firstLine="0"/>
      </w:pPr>
      <w:rPr>
        <w:rFonts w:hint="default"/>
      </w:rPr>
    </w:lvl>
    <w:lvl w:ilvl="6" w:tplc="3EE679F6">
      <w:start w:val="1"/>
      <w:numFmt w:val="none"/>
      <w:lvlRestart w:val="0"/>
      <w:lvlText w:val=""/>
      <w:lvlJc w:val="left"/>
      <w:pPr>
        <w:ind w:left="0" w:firstLine="0"/>
      </w:pPr>
      <w:rPr>
        <w:rFonts w:hint="default"/>
      </w:rPr>
    </w:lvl>
    <w:lvl w:ilvl="7" w:tplc="401258FC">
      <w:start w:val="1"/>
      <w:numFmt w:val="none"/>
      <w:lvlRestart w:val="0"/>
      <w:lvlText w:val=""/>
      <w:lvlJc w:val="left"/>
      <w:pPr>
        <w:ind w:left="0" w:firstLine="0"/>
      </w:pPr>
      <w:rPr>
        <w:rFonts w:hint="default"/>
      </w:rPr>
    </w:lvl>
    <w:lvl w:ilvl="8" w:tplc="2A8A7C76">
      <w:start w:val="1"/>
      <w:numFmt w:val="none"/>
      <w:lvlRestart w:val="0"/>
      <w:lvlText w:val=""/>
      <w:lvlJc w:val="left"/>
      <w:pPr>
        <w:ind w:left="0" w:firstLine="0"/>
      </w:pPr>
      <w:rPr>
        <w:rFonts w:hint="default"/>
      </w:rPr>
    </w:lvl>
  </w:abstractNum>
  <w:abstractNum w:abstractNumId="29" w15:restartNumberingAfterBreak="0">
    <w:nsid w:val="6309259F"/>
    <w:multiLevelType w:val="hybridMultilevel"/>
    <w:tmpl w:val="866C5A8E"/>
    <w:styleLink w:val="ZZQuotebullets"/>
    <w:lvl w:ilvl="0" w:tplc="CF04644E">
      <w:start w:val="1"/>
      <w:numFmt w:val="bullet"/>
      <w:pStyle w:val="Quotebullet1"/>
      <w:lvlText w:val="•"/>
      <w:lvlJc w:val="left"/>
      <w:pPr>
        <w:ind w:left="680" w:hanging="283"/>
      </w:pPr>
      <w:rPr>
        <w:rFonts w:ascii="Calibri" w:hAnsi="Calibri" w:hint="default"/>
        <w:color w:val="auto"/>
      </w:rPr>
    </w:lvl>
    <w:lvl w:ilvl="1" w:tplc="A338093E">
      <w:start w:val="1"/>
      <w:numFmt w:val="bullet"/>
      <w:lvlRestart w:val="0"/>
      <w:pStyle w:val="Quotebullet2"/>
      <w:lvlText w:val="–"/>
      <w:lvlJc w:val="left"/>
      <w:pPr>
        <w:ind w:left="964" w:hanging="284"/>
      </w:pPr>
      <w:rPr>
        <w:rFonts w:ascii="Calibri" w:hAnsi="Calibri" w:hint="default"/>
        <w:color w:val="auto"/>
      </w:rPr>
    </w:lvl>
    <w:lvl w:ilvl="2" w:tplc="F0768566">
      <w:start w:val="1"/>
      <w:numFmt w:val="none"/>
      <w:lvlRestart w:val="0"/>
      <w:lvlText w:val=""/>
      <w:lvlJc w:val="left"/>
      <w:pPr>
        <w:ind w:left="0" w:firstLine="0"/>
      </w:pPr>
      <w:rPr>
        <w:rFonts w:hint="default"/>
      </w:rPr>
    </w:lvl>
    <w:lvl w:ilvl="3" w:tplc="3F7E42A0">
      <w:start w:val="1"/>
      <w:numFmt w:val="none"/>
      <w:lvlRestart w:val="0"/>
      <w:lvlText w:val=""/>
      <w:lvlJc w:val="left"/>
      <w:pPr>
        <w:ind w:left="0" w:firstLine="0"/>
      </w:pPr>
      <w:rPr>
        <w:rFonts w:hint="default"/>
      </w:rPr>
    </w:lvl>
    <w:lvl w:ilvl="4" w:tplc="44469664">
      <w:start w:val="1"/>
      <w:numFmt w:val="none"/>
      <w:lvlRestart w:val="0"/>
      <w:lvlText w:val=""/>
      <w:lvlJc w:val="left"/>
      <w:pPr>
        <w:ind w:left="0" w:firstLine="0"/>
      </w:pPr>
      <w:rPr>
        <w:rFonts w:hint="default"/>
      </w:rPr>
    </w:lvl>
    <w:lvl w:ilvl="5" w:tplc="17405A98">
      <w:start w:val="1"/>
      <w:numFmt w:val="none"/>
      <w:lvlRestart w:val="0"/>
      <w:lvlText w:val=""/>
      <w:lvlJc w:val="left"/>
      <w:pPr>
        <w:ind w:left="0" w:firstLine="0"/>
      </w:pPr>
      <w:rPr>
        <w:rFonts w:hint="default"/>
      </w:rPr>
    </w:lvl>
    <w:lvl w:ilvl="6" w:tplc="E1D07CB8">
      <w:start w:val="1"/>
      <w:numFmt w:val="none"/>
      <w:lvlRestart w:val="0"/>
      <w:lvlText w:val=""/>
      <w:lvlJc w:val="left"/>
      <w:pPr>
        <w:ind w:left="0" w:firstLine="0"/>
      </w:pPr>
      <w:rPr>
        <w:rFonts w:hint="default"/>
      </w:rPr>
    </w:lvl>
    <w:lvl w:ilvl="7" w:tplc="2C589CB0">
      <w:start w:val="1"/>
      <w:numFmt w:val="none"/>
      <w:lvlRestart w:val="0"/>
      <w:lvlText w:val=""/>
      <w:lvlJc w:val="left"/>
      <w:pPr>
        <w:ind w:left="0" w:firstLine="0"/>
      </w:pPr>
      <w:rPr>
        <w:rFonts w:hint="default"/>
      </w:rPr>
    </w:lvl>
    <w:lvl w:ilvl="8" w:tplc="953ED91A">
      <w:start w:val="1"/>
      <w:numFmt w:val="none"/>
      <w:lvlRestart w:val="0"/>
      <w:lvlText w:val=""/>
      <w:lvlJc w:val="left"/>
      <w:pPr>
        <w:ind w:left="0" w:firstLine="0"/>
      </w:pPr>
      <w:rPr>
        <w:rFonts w:hint="default"/>
      </w:rPr>
    </w:lvl>
  </w:abstractNum>
  <w:abstractNum w:abstractNumId="30" w15:restartNumberingAfterBreak="0">
    <w:nsid w:val="6EE220CF"/>
    <w:multiLevelType w:val="hybridMultilevel"/>
    <w:tmpl w:val="CEB0D87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1" w15:restartNumberingAfterBreak="0">
    <w:nsid w:val="73EF7A97"/>
    <w:multiLevelType w:val="hybridMultilevel"/>
    <w:tmpl w:val="A992E5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6D217BA"/>
    <w:multiLevelType w:val="hybridMultilevel"/>
    <w:tmpl w:val="BCC68364"/>
    <w:lvl w:ilvl="0" w:tplc="2DDCADAA">
      <w:start w:val="12"/>
      <w:numFmt w:val="decimal"/>
      <w:lvlText w:val="%1."/>
      <w:lvlJc w:val="left"/>
      <w:pPr>
        <w:ind w:left="720" w:hanging="360"/>
      </w:pPr>
    </w:lvl>
    <w:lvl w:ilvl="1" w:tplc="01986D6C">
      <w:start w:val="1"/>
      <w:numFmt w:val="lowerLetter"/>
      <w:lvlText w:val="%2."/>
      <w:lvlJc w:val="left"/>
      <w:pPr>
        <w:ind w:left="1440" w:hanging="360"/>
      </w:pPr>
    </w:lvl>
    <w:lvl w:ilvl="2" w:tplc="437EB1E2">
      <w:start w:val="1"/>
      <w:numFmt w:val="lowerRoman"/>
      <w:lvlText w:val="%3."/>
      <w:lvlJc w:val="right"/>
      <w:pPr>
        <w:ind w:left="2160" w:hanging="180"/>
      </w:pPr>
    </w:lvl>
    <w:lvl w:ilvl="3" w:tplc="DEFC0CB2">
      <w:start w:val="1"/>
      <w:numFmt w:val="decimal"/>
      <w:lvlText w:val="%4."/>
      <w:lvlJc w:val="left"/>
      <w:pPr>
        <w:ind w:left="2880" w:hanging="360"/>
      </w:pPr>
    </w:lvl>
    <w:lvl w:ilvl="4" w:tplc="79147F6C">
      <w:start w:val="1"/>
      <w:numFmt w:val="lowerLetter"/>
      <w:lvlText w:val="%5."/>
      <w:lvlJc w:val="left"/>
      <w:pPr>
        <w:ind w:left="3600" w:hanging="360"/>
      </w:pPr>
    </w:lvl>
    <w:lvl w:ilvl="5" w:tplc="B7EEA8BE">
      <w:start w:val="1"/>
      <w:numFmt w:val="lowerRoman"/>
      <w:lvlText w:val="%6."/>
      <w:lvlJc w:val="right"/>
      <w:pPr>
        <w:ind w:left="4320" w:hanging="180"/>
      </w:pPr>
    </w:lvl>
    <w:lvl w:ilvl="6" w:tplc="32E03266">
      <w:start w:val="1"/>
      <w:numFmt w:val="decimal"/>
      <w:lvlText w:val="%7."/>
      <w:lvlJc w:val="left"/>
      <w:pPr>
        <w:ind w:left="5040" w:hanging="360"/>
      </w:pPr>
    </w:lvl>
    <w:lvl w:ilvl="7" w:tplc="D9FC379E">
      <w:start w:val="1"/>
      <w:numFmt w:val="lowerLetter"/>
      <w:lvlText w:val="%8."/>
      <w:lvlJc w:val="left"/>
      <w:pPr>
        <w:ind w:left="5760" w:hanging="360"/>
      </w:pPr>
    </w:lvl>
    <w:lvl w:ilvl="8" w:tplc="1A661138">
      <w:start w:val="1"/>
      <w:numFmt w:val="lowerRoman"/>
      <w:lvlText w:val="%9."/>
      <w:lvlJc w:val="right"/>
      <w:pPr>
        <w:ind w:left="6480" w:hanging="180"/>
      </w:pPr>
    </w:lvl>
  </w:abstractNum>
  <w:abstractNum w:abstractNumId="33" w15:restartNumberingAfterBreak="0">
    <w:nsid w:val="7EED11E6"/>
    <w:multiLevelType w:val="hybridMultilevel"/>
    <w:tmpl w:val="42A4EFB2"/>
    <w:lvl w:ilvl="0" w:tplc="DD1C3258">
      <w:start w:val="1"/>
      <w:numFmt w:val="bullet"/>
      <w:pStyle w:val="Bullet1"/>
      <w:lvlText w:val=""/>
      <w:lvlJc w:val="left"/>
      <w:pPr>
        <w:ind w:left="284" w:hanging="284"/>
      </w:pPr>
      <w:rPr>
        <w:rFonts w:ascii="Symbol" w:hAnsi="Symbol" w:hint="default"/>
      </w:rPr>
    </w:lvl>
    <w:lvl w:ilvl="1" w:tplc="31F63204">
      <w:start w:val="1"/>
      <w:numFmt w:val="bullet"/>
      <w:lvlRestart w:val="0"/>
      <w:lvlText w:val="–"/>
      <w:lvlJc w:val="left"/>
      <w:pPr>
        <w:ind w:left="567" w:hanging="283"/>
      </w:pPr>
      <w:rPr>
        <w:rFonts w:ascii="Calibri" w:hAnsi="Calibri" w:hint="default"/>
      </w:rPr>
    </w:lvl>
    <w:lvl w:ilvl="2" w:tplc="14FA165C">
      <w:start w:val="1"/>
      <w:numFmt w:val="none"/>
      <w:lvlRestart w:val="0"/>
      <w:lvlText w:val=""/>
      <w:lvlJc w:val="left"/>
      <w:pPr>
        <w:ind w:left="0" w:firstLine="0"/>
      </w:pPr>
      <w:rPr>
        <w:rFonts w:hint="default"/>
      </w:rPr>
    </w:lvl>
    <w:lvl w:ilvl="3" w:tplc="152ED9E8">
      <w:start w:val="1"/>
      <w:numFmt w:val="none"/>
      <w:lvlRestart w:val="0"/>
      <w:lvlText w:val=""/>
      <w:lvlJc w:val="left"/>
      <w:pPr>
        <w:ind w:left="0" w:firstLine="0"/>
      </w:pPr>
      <w:rPr>
        <w:rFonts w:hint="default"/>
      </w:rPr>
    </w:lvl>
    <w:lvl w:ilvl="4" w:tplc="3B082002">
      <w:start w:val="1"/>
      <w:numFmt w:val="none"/>
      <w:lvlRestart w:val="0"/>
      <w:lvlText w:val=""/>
      <w:lvlJc w:val="left"/>
      <w:pPr>
        <w:ind w:left="0" w:firstLine="0"/>
      </w:pPr>
      <w:rPr>
        <w:rFonts w:hint="default"/>
      </w:rPr>
    </w:lvl>
    <w:lvl w:ilvl="5" w:tplc="38B25578">
      <w:start w:val="1"/>
      <w:numFmt w:val="none"/>
      <w:lvlRestart w:val="0"/>
      <w:lvlText w:val=""/>
      <w:lvlJc w:val="left"/>
      <w:pPr>
        <w:ind w:left="0" w:firstLine="0"/>
      </w:pPr>
      <w:rPr>
        <w:rFonts w:hint="default"/>
      </w:rPr>
    </w:lvl>
    <w:lvl w:ilvl="6" w:tplc="3EE679F6">
      <w:start w:val="1"/>
      <w:numFmt w:val="none"/>
      <w:lvlRestart w:val="0"/>
      <w:lvlText w:val=""/>
      <w:lvlJc w:val="left"/>
      <w:pPr>
        <w:ind w:left="0" w:firstLine="0"/>
      </w:pPr>
      <w:rPr>
        <w:rFonts w:hint="default"/>
      </w:rPr>
    </w:lvl>
    <w:lvl w:ilvl="7" w:tplc="401258FC">
      <w:start w:val="1"/>
      <w:numFmt w:val="none"/>
      <w:lvlRestart w:val="0"/>
      <w:lvlText w:val=""/>
      <w:lvlJc w:val="left"/>
      <w:pPr>
        <w:ind w:left="0" w:firstLine="0"/>
      </w:pPr>
      <w:rPr>
        <w:rFonts w:hint="default"/>
      </w:rPr>
    </w:lvl>
    <w:lvl w:ilvl="8" w:tplc="2A8A7C76">
      <w:start w:val="1"/>
      <w:numFmt w:val="none"/>
      <w:lvlRestart w:val="0"/>
      <w:lvlText w:val=""/>
      <w:lvlJc w:val="left"/>
      <w:pPr>
        <w:ind w:left="0" w:firstLine="0"/>
      </w:pPr>
      <w:rPr>
        <w:rFonts w:hint="default"/>
      </w:rPr>
    </w:lvl>
  </w:abstractNum>
  <w:num w:numId="1">
    <w:abstractNumId w:val="7"/>
  </w:num>
  <w:num w:numId="2">
    <w:abstractNumId w:val="24"/>
  </w:num>
  <w:num w:numId="3">
    <w:abstractNumId w:val="32"/>
  </w:num>
  <w:num w:numId="4">
    <w:abstractNumId w:val="17"/>
  </w:num>
  <w:num w:numId="5">
    <w:abstractNumId w:val="28"/>
  </w:num>
  <w:num w:numId="6">
    <w:abstractNumId w:val="29"/>
  </w:num>
  <w:num w:numId="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8"/>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4"/>
  </w:num>
  <w:num w:numId="11">
    <w:abstractNumId w:val="27"/>
  </w:num>
  <w:num w:numId="12">
    <w:abstractNumId w:val="2"/>
  </w:num>
  <w:num w:numId="13">
    <w:abstractNumId w:val="27"/>
    <w:lvlOverride w:ilvl="0">
      <w:lvl w:ilvl="0" w:tplc="7F820214">
        <w:start w:val="1"/>
        <w:numFmt w:val="bullet"/>
        <w:pStyle w:val="Tablebullet1"/>
        <w:lvlText w:val="•"/>
        <w:lvlJc w:val="left"/>
        <w:pPr>
          <w:ind w:left="908" w:hanging="227"/>
        </w:pPr>
        <w:rPr>
          <w:rFonts w:ascii="Calibri" w:hAnsi="Calibri" w:hint="default"/>
        </w:rPr>
      </w:lvl>
    </w:lvlOverride>
  </w:num>
  <w:num w:numId="14">
    <w:abstractNumId w:val="21"/>
  </w:num>
  <w:num w:numId="15">
    <w:abstractNumId w:val="2"/>
    <w:lvlOverride w:ilvl="0">
      <w:startOverride w:val="1"/>
    </w:lvlOverride>
  </w:num>
  <w:num w:numId="16">
    <w:abstractNumId w:val="2"/>
    <w:lvlOverride w:ilvl="0">
      <w:startOverride w:val="1"/>
    </w:lvlOverride>
  </w:num>
  <w:num w:numId="17">
    <w:abstractNumId w:val="2"/>
    <w:lvlOverride w:ilvl="0">
      <w:startOverride w:val="1"/>
    </w:lvlOverride>
  </w:num>
  <w:num w:numId="18">
    <w:abstractNumId w:val="2"/>
    <w:lvlOverride w:ilvl="0">
      <w:startOverride w:val="1"/>
    </w:lvlOverride>
  </w:num>
  <w:num w:numId="19">
    <w:abstractNumId w:val="19"/>
  </w:num>
  <w:num w:numId="20">
    <w:abstractNumId w:val="14"/>
  </w:num>
  <w:num w:numId="21">
    <w:abstractNumId w:val="25"/>
  </w:num>
  <w:num w:numId="22">
    <w:abstractNumId w:val="6"/>
  </w:num>
  <w:num w:numId="23">
    <w:abstractNumId w:val="13"/>
  </w:num>
  <w:num w:numId="24">
    <w:abstractNumId w:val="15"/>
  </w:num>
  <w:num w:numId="25">
    <w:abstractNumId w:val="23"/>
  </w:num>
  <w:num w:numId="26">
    <w:abstractNumId w:val="30"/>
  </w:num>
  <w:num w:numId="27">
    <w:abstractNumId w:val="10"/>
  </w:num>
  <w:num w:numId="28">
    <w:abstractNumId w:val="9"/>
  </w:num>
  <w:num w:numId="29">
    <w:abstractNumId w:val="16"/>
  </w:num>
  <w:num w:numId="30">
    <w:abstractNumId w:val="5"/>
  </w:num>
  <w:num w:numId="31">
    <w:abstractNumId w:val="20"/>
  </w:num>
  <w:num w:numId="32">
    <w:abstractNumId w:val="0"/>
  </w:num>
  <w:num w:numId="33">
    <w:abstractNumId w:val="12"/>
  </w:num>
  <w:num w:numId="34">
    <w:abstractNumId w:val="22"/>
  </w:num>
  <w:num w:numId="35">
    <w:abstractNumId w:val="26"/>
  </w:num>
  <w:num w:numId="36">
    <w:abstractNumId w:val="2"/>
    <w:lvlOverride w:ilvl="0">
      <w:startOverride w:val="1"/>
    </w:lvlOverride>
  </w:num>
  <w:num w:numId="37">
    <w:abstractNumId w:val="31"/>
  </w:num>
  <w:num w:numId="38">
    <w:abstractNumId w:val="1"/>
  </w:num>
  <w:num w:numId="3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1"/>
  </w:num>
  <w:num w:numId="42">
    <w:abstractNumId w:val="8"/>
  </w:num>
  <w:num w:numId="43">
    <w:abstractNumId w:val="2"/>
  </w:num>
  <w:num w:numId="44">
    <w:abstractNumId w:val="33"/>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removePersonalInformation/>
  <w:removeDateAndTime/>
  <w:proofState w:spelling="clean" w:grammar="clean"/>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stylePaneSortMethod w:val="0000"/>
  <w:defaultTabStop w:val="720"/>
  <w:drawingGridHorizontalSpacing w:val="181"/>
  <w:drawingGridVerticalSpacing w:val="181"/>
  <w:noPunctuationKerning/>
  <w:characterSpacingControl w:val="doNotCompress"/>
  <w:hdrShapeDefaults>
    <o:shapedefaults v:ext="edit" spidmax="6145"/>
  </w:hdrShapeDefaults>
  <w:footnotePr>
    <w:footnote w:id="-1"/>
    <w:footnote w:id="0"/>
    <w:footnote w:id="1"/>
  </w:footnotePr>
  <w:endnotePr>
    <w:endnote w:id="-1"/>
    <w:endnote w:id="0"/>
    <w:endnote w:id="1"/>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6083"/>
    <w:rsid w:val="00000719"/>
    <w:rsid w:val="00000CCF"/>
    <w:rsid w:val="00001463"/>
    <w:rsid w:val="00003403"/>
    <w:rsid w:val="00005347"/>
    <w:rsid w:val="00005850"/>
    <w:rsid w:val="00005906"/>
    <w:rsid w:val="00005CCC"/>
    <w:rsid w:val="000072B6"/>
    <w:rsid w:val="000073B7"/>
    <w:rsid w:val="00007F02"/>
    <w:rsid w:val="000101E7"/>
    <w:rsid w:val="0001021B"/>
    <w:rsid w:val="00011957"/>
    <w:rsid w:val="00011D89"/>
    <w:rsid w:val="00011E0A"/>
    <w:rsid w:val="00011E6F"/>
    <w:rsid w:val="00012165"/>
    <w:rsid w:val="00012914"/>
    <w:rsid w:val="000153A4"/>
    <w:rsid w:val="000154FD"/>
    <w:rsid w:val="00015522"/>
    <w:rsid w:val="00017479"/>
    <w:rsid w:val="0002082B"/>
    <w:rsid w:val="00020F33"/>
    <w:rsid w:val="00021198"/>
    <w:rsid w:val="00022271"/>
    <w:rsid w:val="000229DE"/>
    <w:rsid w:val="00023073"/>
    <w:rsid w:val="0002341E"/>
    <w:rsid w:val="000235E8"/>
    <w:rsid w:val="00024D89"/>
    <w:rsid w:val="0002506D"/>
    <w:rsid w:val="000250B6"/>
    <w:rsid w:val="000266DC"/>
    <w:rsid w:val="000267D2"/>
    <w:rsid w:val="00027017"/>
    <w:rsid w:val="000274AB"/>
    <w:rsid w:val="00027C62"/>
    <w:rsid w:val="00027D66"/>
    <w:rsid w:val="00027DCF"/>
    <w:rsid w:val="00027DF3"/>
    <w:rsid w:val="00030E11"/>
    <w:rsid w:val="000311F2"/>
    <w:rsid w:val="00031824"/>
    <w:rsid w:val="000338A8"/>
    <w:rsid w:val="00033D81"/>
    <w:rsid w:val="0003438E"/>
    <w:rsid w:val="000350C4"/>
    <w:rsid w:val="00035815"/>
    <w:rsid w:val="00036BB1"/>
    <w:rsid w:val="00037366"/>
    <w:rsid w:val="00041BF0"/>
    <w:rsid w:val="00042C8A"/>
    <w:rsid w:val="000434CD"/>
    <w:rsid w:val="0004398E"/>
    <w:rsid w:val="00044696"/>
    <w:rsid w:val="0004528A"/>
    <w:rsid w:val="0004536B"/>
    <w:rsid w:val="000457D2"/>
    <w:rsid w:val="00045E91"/>
    <w:rsid w:val="00046B68"/>
    <w:rsid w:val="00050360"/>
    <w:rsid w:val="00050F52"/>
    <w:rsid w:val="00051AC8"/>
    <w:rsid w:val="000527DD"/>
    <w:rsid w:val="00052E13"/>
    <w:rsid w:val="000533F9"/>
    <w:rsid w:val="000539CA"/>
    <w:rsid w:val="00054832"/>
    <w:rsid w:val="00056F5F"/>
    <w:rsid w:val="000578B2"/>
    <w:rsid w:val="000578C2"/>
    <w:rsid w:val="00060959"/>
    <w:rsid w:val="00060C8F"/>
    <w:rsid w:val="0006298A"/>
    <w:rsid w:val="000638E9"/>
    <w:rsid w:val="0006517B"/>
    <w:rsid w:val="000659AA"/>
    <w:rsid w:val="00066220"/>
    <w:rsid w:val="000663CD"/>
    <w:rsid w:val="000675C4"/>
    <w:rsid w:val="000676F9"/>
    <w:rsid w:val="00070E22"/>
    <w:rsid w:val="00072206"/>
    <w:rsid w:val="000724A7"/>
    <w:rsid w:val="00072965"/>
    <w:rsid w:val="00072B35"/>
    <w:rsid w:val="000733FE"/>
    <w:rsid w:val="00074219"/>
    <w:rsid w:val="00074ED5"/>
    <w:rsid w:val="00075891"/>
    <w:rsid w:val="000762E4"/>
    <w:rsid w:val="00077585"/>
    <w:rsid w:val="00080BBB"/>
    <w:rsid w:val="00081BBC"/>
    <w:rsid w:val="00081D04"/>
    <w:rsid w:val="00081E1C"/>
    <w:rsid w:val="000840EB"/>
    <w:rsid w:val="00084FCA"/>
    <w:rsid w:val="0008508E"/>
    <w:rsid w:val="000853EE"/>
    <w:rsid w:val="00085D98"/>
    <w:rsid w:val="00085EB2"/>
    <w:rsid w:val="00087951"/>
    <w:rsid w:val="0009113B"/>
    <w:rsid w:val="0009133E"/>
    <w:rsid w:val="00092017"/>
    <w:rsid w:val="00093402"/>
    <w:rsid w:val="00094DA3"/>
    <w:rsid w:val="00095847"/>
    <w:rsid w:val="000958B4"/>
    <w:rsid w:val="000960CC"/>
    <w:rsid w:val="00096CD1"/>
    <w:rsid w:val="00096F8F"/>
    <w:rsid w:val="000A012C"/>
    <w:rsid w:val="000A0EB9"/>
    <w:rsid w:val="000A186C"/>
    <w:rsid w:val="000A1EA4"/>
    <w:rsid w:val="000A2326"/>
    <w:rsid w:val="000A2476"/>
    <w:rsid w:val="000A2798"/>
    <w:rsid w:val="000A2BCD"/>
    <w:rsid w:val="000A4208"/>
    <w:rsid w:val="000A432B"/>
    <w:rsid w:val="000A4773"/>
    <w:rsid w:val="000A4796"/>
    <w:rsid w:val="000A5A92"/>
    <w:rsid w:val="000A5B5B"/>
    <w:rsid w:val="000A641A"/>
    <w:rsid w:val="000A7B35"/>
    <w:rsid w:val="000B014B"/>
    <w:rsid w:val="000B048C"/>
    <w:rsid w:val="000B04BD"/>
    <w:rsid w:val="000B0FE8"/>
    <w:rsid w:val="000B3EDB"/>
    <w:rsid w:val="000B543D"/>
    <w:rsid w:val="000B5576"/>
    <w:rsid w:val="000B55F6"/>
    <w:rsid w:val="000B55F9"/>
    <w:rsid w:val="000B5BF7"/>
    <w:rsid w:val="000B5E7F"/>
    <w:rsid w:val="000B66ED"/>
    <w:rsid w:val="000B6A48"/>
    <w:rsid w:val="000B6BC8"/>
    <w:rsid w:val="000B6D76"/>
    <w:rsid w:val="000B7132"/>
    <w:rsid w:val="000B74BC"/>
    <w:rsid w:val="000C0303"/>
    <w:rsid w:val="000C0A89"/>
    <w:rsid w:val="000C0BAA"/>
    <w:rsid w:val="000C14E3"/>
    <w:rsid w:val="000C1953"/>
    <w:rsid w:val="000C405F"/>
    <w:rsid w:val="000C42EA"/>
    <w:rsid w:val="000C4316"/>
    <w:rsid w:val="000C4546"/>
    <w:rsid w:val="000C4FCC"/>
    <w:rsid w:val="000C631B"/>
    <w:rsid w:val="000C7BD6"/>
    <w:rsid w:val="000D1242"/>
    <w:rsid w:val="000D1D92"/>
    <w:rsid w:val="000D2554"/>
    <w:rsid w:val="000D42FF"/>
    <w:rsid w:val="000D440F"/>
    <w:rsid w:val="000D4B45"/>
    <w:rsid w:val="000D60C4"/>
    <w:rsid w:val="000D619F"/>
    <w:rsid w:val="000D6DE1"/>
    <w:rsid w:val="000E0127"/>
    <w:rsid w:val="000E0970"/>
    <w:rsid w:val="000E117C"/>
    <w:rsid w:val="000E1910"/>
    <w:rsid w:val="000E1ACB"/>
    <w:rsid w:val="000E1C9D"/>
    <w:rsid w:val="000E370E"/>
    <w:rsid w:val="000E3CC7"/>
    <w:rsid w:val="000E41AA"/>
    <w:rsid w:val="000E54E1"/>
    <w:rsid w:val="000E6BD4"/>
    <w:rsid w:val="000E6D6D"/>
    <w:rsid w:val="000E72C1"/>
    <w:rsid w:val="000E7D42"/>
    <w:rsid w:val="000F1CDD"/>
    <w:rsid w:val="000F1EAF"/>
    <w:rsid w:val="000F1F1E"/>
    <w:rsid w:val="000F2259"/>
    <w:rsid w:val="000F2DDA"/>
    <w:rsid w:val="000F3080"/>
    <w:rsid w:val="000F4020"/>
    <w:rsid w:val="000F5213"/>
    <w:rsid w:val="000F7CE3"/>
    <w:rsid w:val="00100EBA"/>
    <w:rsid w:val="00101001"/>
    <w:rsid w:val="00101589"/>
    <w:rsid w:val="00103276"/>
    <w:rsid w:val="0010392D"/>
    <w:rsid w:val="0010447F"/>
    <w:rsid w:val="001049C9"/>
    <w:rsid w:val="00104C53"/>
    <w:rsid w:val="00104FE3"/>
    <w:rsid w:val="00105B32"/>
    <w:rsid w:val="0010714F"/>
    <w:rsid w:val="00110832"/>
    <w:rsid w:val="00111401"/>
    <w:rsid w:val="001120C5"/>
    <w:rsid w:val="0011283B"/>
    <w:rsid w:val="001130B7"/>
    <w:rsid w:val="001144E0"/>
    <w:rsid w:val="00115A86"/>
    <w:rsid w:val="001169F7"/>
    <w:rsid w:val="00116A95"/>
    <w:rsid w:val="0011701A"/>
    <w:rsid w:val="00120BD3"/>
    <w:rsid w:val="00121599"/>
    <w:rsid w:val="00122FEA"/>
    <w:rsid w:val="001231AD"/>
    <w:rsid w:val="001232BD"/>
    <w:rsid w:val="00123D67"/>
    <w:rsid w:val="001249BC"/>
    <w:rsid w:val="00124ED5"/>
    <w:rsid w:val="00125CD8"/>
    <w:rsid w:val="0012605C"/>
    <w:rsid w:val="00126917"/>
    <w:rsid w:val="001276FA"/>
    <w:rsid w:val="00131930"/>
    <w:rsid w:val="00132893"/>
    <w:rsid w:val="00134A72"/>
    <w:rsid w:val="00136BA0"/>
    <w:rsid w:val="001416C7"/>
    <w:rsid w:val="0014255B"/>
    <w:rsid w:val="00142A87"/>
    <w:rsid w:val="00142D61"/>
    <w:rsid w:val="001446F4"/>
    <w:rsid w:val="001447B3"/>
    <w:rsid w:val="00145B1A"/>
    <w:rsid w:val="001464C1"/>
    <w:rsid w:val="00146E50"/>
    <w:rsid w:val="00147686"/>
    <w:rsid w:val="00150934"/>
    <w:rsid w:val="00151601"/>
    <w:rsid w:val="00151D9B"/>
    <w:rsid w:val="00152073"/>
    <w:rsid w:val="00154E2D"/>
    <w:rsid w:val="00155348"/>
    <w:rsid w:val="001556AD"/>
    <w:rsid w:val="00156598"/>
    <w:rsid w:val="001575CE"/>
    <w:rsid w:val="00160E9F"/>
    <w:rsid w:val="00161046"/>
    <w:rsid w:val="0016119E"/>
    <w:rsid w:val="00161939"/>
    <w:rsid w:val="00161A58"/>
    <w:rsid w:val="00161AA0"/>
    <w:rsid w:val="00161D2E"/>
    <w:rsid w:val="00161F3E"/>
    <w:rsid w:val="00162093"/>
    <w:rsid w:val="00162BB6"/>
    <w:rsid w:val="00162CA9"/>
    <w:rsid w:val="00163491"/>
    <w:rsid w:val="00164040"/>
    <w:rsid w:val="00164426"/>
    <w:rsid w:val="00165459"/>
    <w:rsid w:val="00165A57"/>
    <w:rsid w:val="001664AB"/>
    <w:rsid w:val="001665C5"/>
    <w:rsid w:val="0016668F"/>
    <w:rsid w:val="00166E77"/>
    <w:rsid w:val="00167300"/>
    <w:rsid w:val="001712C2"/>
    <w:rsid w:val="0017173D"/>
    <w:rsid w:val="00171D8B"/>
    <w:rsid w:val="00171EFD"/>
    <w:rsid w:val="00172BAF"/>
    <w:rsid w:val="00173FA7"/>
    <w:rsid w:val="001755F7"/>
    <w:rsid w:val="00176C4C"/>
    <w:rsid w:val="001771DD"/>
    <w:rsid w:val="00177995"/>
    <w:rsid w:val="00177A8C"/>
    <w:rsid w:val="001801B2"/>
    <w:rsid w:val="00181A98"/>
    <w:rsid w:val="00183D15"/>
    <w:rsid w:val="001848F1"/>
    <w:rsid w:val="00184AF3"/>
    <w:rsid w:val="00185294"/>
    <w:rsid w:val="0018673A"/>
    <w:rsid w:val="00186B33"/>
    <w:rsid w:val="0018792B"/>
    <w:rsid w:val="001908C5"/>
    <w:rsid w:val="001909B3"/>
    <w:rsid w:val="00191459"/>
    <w:rsid w:val="001922D9"/>
    <w:rsid w:val="00192F9D"/>
    <w:rsid w:val="001943E0"/>
    <w:rsid w:val="00194BDC"/>
    <w:rsid w:val="00196CED"/>
    <w:rsid w:val="00196EB8"/>
    <w:rsid w:val="00196EFB"/>
    <w:rsid w:val="00197155"/>
    <w:rsid w:val="00197224"/>
    <w:rsid w:val="001979FF"/>
    <w:rsid w:val="00197B17"/>
    <w:rsid w:val="001A0C66"/>
    <w:rsid w:val="001A11D6"/>
    <w:rsid w:val="001A1394"/>
    <w:rsid w:val="001A1950"/>
    <w:rsid w:val="001A1C54"/>
    <w:rsid w:val="001A2296"/>
    <w:rsid w:val="001A247B"/>
    <w:rsid w:val="001A39F6"/>
    <w:rsid w:val="001A3ACE"/>
    <w:rsid w:val="001A44DD"/>
    <w:rsid w:val="001A4980"/>
    <w:rsid w:val="001A4A00"/>
    <w:rsid w:val="001A4A5C"/>
    <w:rsid w:val="001A4F51"/>
    <w:rsid w:val="001A6C6B"/>
    <w:rsid w:val="001A6F1A"/>
    <w:rsid w:val="001A7087"/>
    <w:rsid w:val="001B058F"/>
    <w:rsid w:val="001B06B2"/>
    <w:rsid w:val="001B0930"/>
    <w:rsid w:val="001B0CAC"/>
    <w:rsid w:val="001B2713"/>
    <w:rsid w:val="001B2D2F"/>
    <w:rsid w:val="001B4579"/>
    <w:rsid w:val="001B458D"/>
    <w:rsid w:val="001B4FFA"/>
    <w:rsid w:val="001B5D6D"/>
    <w:rsid w:val="001B738B"/>
    <w:rsid w:val="001B7DFD"/>
    <w:rsid w:val="001C09DB"/>
    <w:rsid w:val="001C2299"/>
    <w:rsid w:val="001C277E"/>
    <w:rsid w:val="001C2A72"/>
    <w:rsid w:val="001C2D9F"/>
    <w:rsid w:val="001C31B7"/>
    <w:rsid w:val="001C33FA"/>
    <w:rsid w:val="001C41F4"/>
    <w:rsid w:val="001C45DA"/>
    <w:rsid w:val="001C6871"/>
    <w:rsid w:val="001C709A"/>
    <w:rsid w:val="001C7448"/>
    <w:rsid w:val="001D0A75"/>
    <w:rsid w:val="001D0B75"/>
    <w:rsid w:val="001D1E5F"/>
    <w:rsid w:val="001D2FD9"/>
    <w:rsid w:val="001D31D8"/>
    <w:rsid w:val="001D39A5"/>
    <w:rsid w:val="001D3C09"/>
    <w:rsid w:val="001D44E8"/>
    <w:rsid w:val="001D5066"/>
    <w:rsid w:val="001D523A"/>
    <w:rsid w:val="001D5CAF"/>
    <w:rsid w:val="001D60EC"/>
    <w:rsid w:val="001D6F59"/>
    <w:rsid w:val="001D70FD"/>
    <w:rsid w:val="001D7BF0"/>
    <w:rsid w:val="001E04CE"/>
    <w:rsid w:val="001E09CB"/>
    <w:rsid w:val="001E0C5D"/>
    <w:rsid w:val="001E14C1"/>
    <w:rsid w:val="001E2A36"/>
    <w:rsid w:val="001E2F00"/>
    <w:rsid w:val="001E351A"/>
    <w:rsid w:val="001E4284"/>
    <w:rsid w:val="001E44DF"/>
    <w:rsid w:val="001E464E"/>
    <w:rsid w:val="001E63F5"/>
    <w:rsid w:val="001E68A5"/>
    <w:rsid w:val="001E6BB0"/>
    <w:rsid w:val="001E7282"/>
    <w:rsid w:val="001E7B53"/>
    <w:rsid w:val="001F3826"/>
    <w:rsid w:val="001F3FA8"/>
    <w:rsid w:val="001F4704"/>
    <w:rsid w:val="001F5D67"/>
    <w:rsid w:val="001F6E46"/>
    <w:rsid w:val="001F6F37"/>
    <w:rsid w:val="001F7C91"/>
    <w:rsid w:val="0020036C"/>
    <w:rsid w:val="00201BDD"/>
    <w:rsid w:val="00201EEF"/>
    <w:rsid w:val="00201F16"/>
    <w:rsid w:val="00201F67"/>
    <w:rsid w:val="002033B7"/>
    <w:rsid w:val="00203724"/>
    <w:rsid w:val="00204663"/>
    <w:rsid w:val="002047AF"/>
    <w:rsid w:val="00204CC8"/>
    <w:rsid w:val="00205BAC"/>
    <w:rsid w:val="00206463"/>
    <w:rsid w:val="002066E6"/>
    <w:rsid w:val="00206F2F"/>
    <w:rsid w:val="0021053D"/>
    <w:rsid w:val="00210A92"/>
    <w:rsid w:val="00210EF5"/>
    <w:rsid w:val="00210EFC"/>
    <w:rsid w:val="00212831"/>
    <w:rsid w:val="0021697E"/>
    <w:rsid w:val="00216C03"/>
    <w:rsid w:val="0022014F"/>
    <w:rsid w:val="00220953"/>
    <w:rsid w:val="00220C04"/>
    <w:rsid w:val="00221205"/>
    <w:rsid w:val="0022278D"/>
    <w:rsid w:val="0022330F"/>
    <w:rsid w:val="00223778"/>
    <w:rsid w:val="00223E6F"/>
    <w:rsid w:val="00225487"/>
    <w:rsid w:val="0022556C"/>
    <w:rsid w:val="00226901"/>
    <w:rsid w:val="00226A9F"/>
    <w:rsid w:val="00226E40"/>
    <w:rsid w:val="00226FA3"/>
    <w:rsid w:val="0022701F"/>
    <w:rsid w:val="00227C68"/>
    <w:rsid w:val="0023116E"/>
    <w:rsid w:val="00231375"/>
    <w:rsid w:val="00231851"/>
    <w:rsid w:val="00231A50"/>
    <w:rsid w:val="00231AF1"/>
    <w:rsid w:val="00232345"/>
    <w:rsid w:val="0023289D"/>
    <w:rsid w:val="00232910"/>
    <w:rsid w:val="00232FEA"/>
    <w:rsid w:val="002333F5"/>
    <w:rsid w:val="00233724"/>
    <w:rsid w:val="00234205"/>
    <w:rsid w:val="00234712"/>
    <w:rsid w:val="00236123"/>
    <w:rsid w:val="002361A0"/>
    <w:rsid w:val="002365B4"/>
    <w:rsid w:val="002373A4"/>
    <w:rsid w:val="0023777A"/>
    <w:rsid w:val="00240AD4"/>
    <w:rsid w:val="002432E1"/>
    <w:rsid w:val="00243526"/>
    <w:rsid w:val="00243BF2"/>
    <w:rsid w:val="00244582"/>
    <w:rsid w:val="00244A93"/>
    <w:rsid w:val="00244D7D"/>
    <w:rsid w:val="002458F1"/>
    <w:rsid w:val="00246207"/>
    <w:rsid w:val="00246C5E"/>
    <w:rsid w:val="00246EF0"/>
    <w:rsid w:val="0024766A"/>
    <w:rsid w:val="00250960"/>
    <w:rsid w:val="00251343"/>
    <w:rsid w:val="00251800"/>
    <w:rsid w:val="002536A4"/>
    <w:rsid w:val="00254F58"/>
    <w:rsid w:val="00257782"/>
    <w:rsid w:val="002610FA"/>
    <w:rsid w:val="002620BC"/>
    <w:rsid w:val="00262802"/>
    <w:rsid w:val="00262E52"/>
    <w:rsid w:val="00263A90"/>
    <w:rsid w:val="00263C1F"/>
    <w:rsid w:val="0026408B"/>
    <w:rsid w:val="00265393"/>
    <w:rsid w:val="00266099"/>
    <w:rsid w:val="002667A5"/>
    <w:rsid w:val="0026728A"/>
    <w:rsid w:val="00267C3E"/>
    <w:rsid w:val="002709BB"/>
    <w:rsid w:val="0027113F"/>
    <w:rsid w:val="00272A21"/>
    <w:rsid w:val="00273BAC"/>
    <w:rsid w:val="00273F76"/>
    <w:rsid w:val="00274898"/>
    <w:rsid w:val="0027593D"/>
    <w:rsid w:val="002763B3"/>
    <w:rsid w:val="002774A2"/>
    <w:rsid w:val="00277530"/>
    <w:rsid w:val="00277C5C"/>
    <w:rsid w:val="002802E3"/>
    <w:rsid w:val="0028058B"/>
    <w:rsid w:val="002806CC"/>
    <w:rsid w:val="0028213D"/>
    <w:rsid w:val="00283618"/>
    <w:rsid w:val="00285CED"/>
    <w:rsid w:val="002862F1"/>
    <w:rsid w:val="0028790D"/>
    <w:rsid w:val="00287FB7"/>
    <w:rsid w:val="0029070E"/>
    <w:rsid w:val="00291373"/>
    <w:rsid w:val="00291382"/>
    <w:rsid w:val="002923C4"/>
    <w:rsid w:val="002925D9"/>
    <w:rsid w:val="00292DB6"/>
    <w:rsid w:val="0029484D"/>
    <w:rsid w:val="00294BB1"/>
    <w:rsid w:val="00294D62"/>
    <w:rsid w:val="00294DFD"/>
    <w:rsid w:val="002950B7"/>
    <w:rsid w:val="00295309"/>
    <w:rsid w:val="0029597D"/>
    <w:rsid w:val="002962C3"/>
    <w:rsid w:val="0029752B"/>
    <w:rsid w:val="0029779F"/>
    <w:rsid w:val="002A0A9C"/>
    <w:rsid w:val="002A0E1D"/>
    <w:rsid w:val="002A123A"/>
    <w:rsid w:val="002A1E05"/>
    <w:rsid w:val="002A1FF0"/>
    <w:rsid w:val="002A24F1"/>
    <w:rsid w:val="002A2E2D"/>
    <w:rsid w:val="002A31F1"/>
    <w:rsid w:val="002A483C"/>
    <w:rsid w:val="002A4AAF"/>
    <w:rsid w:val="002A52C1"/>
    <w:rsid w:val="002A5995"/>
    <w:rsid w:val="002A7860"/>
    <w:rsid w:val="002B0851"/>
    <w:rsid w:val="002B0C5F"/>
    <w:rsid w:val="002B0C7C"/>
    <w:rsid w:val="002B12D1"/>
    <w:rsid w:val="002B168D"/>
    <w:rsid w:val="002B1729"/>
    <w:rsid w:val="002B2E0B"/>
    <w:rsid w:val="002B36C7"/>
    <w:rsid w:val="002B3A72"/>
    <w:rsid w:val="002B4B2A"/>
    <w:rsid w:val="002B4DD4"/>
    <w:rsid w:val="002B5277"/>
    <w:rsid w:val="002B5375"/>
    <w:rsid w:val="002B77C1"/>
    <w:rsid w:val="002C0ED7"/>
    <w:rsid w:val="002C104D"/>
    <w:rsid w:val="002C123C"/>
    <w:rsid w:val="002C2728"/>
    <w:rsid w:val="002C29DE"/>
    <w:rsid w:val="002C3A60"/>
    <w:rsid w:val="002C6CE3"/>
    <w:rsid w:val="002C75F4"/>
    <w:rsid w:val="002D0D35"/>
    <w:rsid w:val="002D1E0D"/>
    <w:rsid w:val="002D5006"/>
    <w:rsid w:val="002D5339"/>
    <w:rsid w:val="002D763B"/>
    <w:rsid w:val="002E01D0"/>
    <w:rsid w:val="002E034E"/>
    <w:rsid w:val="002E0514"/>
    <w:rsid w:val="002E161D"/>
    <w:rsid w:val="002E3100"/>
    <w:rsid w:val="002E3D8E"/>
    <w:rsid w:val="002E3E12"/>
    <w:rsid w:val="002E438C"/>
    <w:rsid w:val="002E4E49"/>
    <w:rsid w:val="002E5097"/>
    <w:rsid w:val="002E6891"/>
    <w:rsid w:val="002E6C95"/>
    <w:rsid w:val="002E6D87"/>
    <w:rsid w:val="002E7597"/>
    <w:rsid w:val="002E7C36"/>
    <w:rsid w:val="002E7C9C"/>
    <w:rsid w:val="002F0107"/>
    <w:rsid w:val="002F06E5"/>
    <w:rsid w:val="002F15CD"/>
    <w:rsid w:val="002F2A11"/>
    <w:rsid w:val="002F2C35"/>
    <w:rsid w:val="002F2E22"/>
    <w:rsid w:val="002F354D"/>
    <w:rsid w:val="002F3D32"/>
    <w:rsid w:val="002F3DF4"/>
    <w:rsid w:val="002F5F31"/>
    <w:rsid w:val="002F5F46"/>
    <w:rsid w:val="002F6258"/>
    <w:rsid w:val="002F6D1E"/>
    <w:rsid w:val="00300DE0"/>
    <w:rsid w:val="00302216"/>
    <w:rsid w:val="00303705"/>
    <w:rsid w:val="00303E53"/>
    <w:rsid w:val="003047C8"/>
    <w:rsid w:val="00304B07"/>
    <w:rsid w:val="00304D52"/>
    <w:rsid w:val="00305C06"/>
    <w:rsid w:val="00305CC1"/>
    <w:rsid w:val="0030621D"/>
    <w:rsid w:val="00306E5F"/>
    <w:rsid w:val="00307005"/>
    <w:rsid w:val="0030756B"/>
    <w:rsid w:val="003075AC"/>
    <w:rsid w:val="00307830"/>
    <w:rsid w:val="00307E14"/>
    <w:rsid w:val="00310502"/>
    <w:rsid w:val="00310689"/>
    <w:rsid w:val="003106E0"/>
    <w:rsid w:val="00310EB5"/>
    <w:rsid w:val="00311831"/>
    <w:rsid w:val="00313895"/>
    <w:rsid w:val="00314054"/>
    <w:rsid w:val="0031410F"/>
    <w:rsid w:val="0031428A"/>
    <w:rsid w:val="00314E02"/>
    <w:rsid w:val="00315310"/>
    <w:rsid w:val="00315BD8"/>
    <w:rsid w:val="00315DC3"/>
    <w:rsid w:val="00315E88"/>
    <w:rsid w:val="003162CA"/>
    <w:rsid w:val="00316F27"/>
    <w:rsid w:val="003214F1"/>
    <w:rsid w:val="00321FD9"/>
    <w:rsid w:val="003225A6"/>
    <w:rsid w:val="003228D2"/>
    <w:rsid w:val="00322D8F"/>
    <w:rsid w:val="00322E4B"/>
    <w:rsid w:val="003231CC"/>
    <w:rsid w:val="003237EA"/>
    <w:rsid w:val="003251EF"/>
    <w:rsid w:val="003255D0"/>
    <w:rsid w:val="00325C45"/>
    <w:rsid w:val="003274B7"/>
    <w:rsid w:val="00327870"/>
    <w:rsid w:val="00330B35"/>
    <w:rsid w:val="003311DE"/>
    <w:rsid w:val="00331906"/>
    <w:rsid w:val="0033259D"/>
    <w:rsid w:val="003326CB"/>
    <w:rsid w:val="00332958"/>
    <w:rsid w:val="00332A0D"/>
    <w:rsid w:val="00332BBF"/>
    <w:rsid w:val="003333D2"/>
    <w:rsid w:val="00333E2D"/>
    <w:rsid w:val="003342C5"/>
    <w:rsid w:val="0033665B"/>
    <w:rsid w:val="0033712E"/>
    <w:rsid w:val="00337A18"/>
    <w:rsid w:val="003406C6"/>
    <w:rsid w:val="00340918"/>
    <w:rsid w:val="00340A3C"/>
    <w:rsid w:val="00340D8F"/>
    <w:rsid w:val="003418CC"/>
    <w:rsid w:val="003427E7"/>
    <w:rsid w:val="00343E74"/>
    <w:rsid w:val="0034426D"/>
    <w:rsid w:val="00344F08"/>
    <w:rsid w:val="003459BD"/>
    <w:rsid w:val="00345F69"/>
    <w:rsid w:val="0034612F"/>
    <w:rsid w:val="00350D38"/>
    <w:rsid w:val="00350F43"/>
    <w:rsid w:val="00351B36"/>
    <w:rsid w:val="00351F99"/>
    <w:rsid w:val="00352921"/>
    <w:rsid w:val="00353149"/>
    <w:rsid w:val="00354544"/>
    <w:rsid w:val="00354845"/>
    <w:rsid w:val="003550D8"/>
    <w:rsid w:val="00355B54"/>
    <w:rsid w:val="00355BB4"/>
    <w:rsid w:val="00356778"/>
    <w:rsid w:val="00357661"/>
    <w:rsid w:val="00357744"/>
    <w:rsid w:val="00357B4E"/>
    <w:rsid w:val="00357F7B"/>
    <w:rsid w:val="00361EF9"/>
    <w:rsid w:val="00363D1C"/>
    <w:rsid w:val="00364D55"/>
    <w:rsid w:val="00365A2B"/>
    <w:rsid w:val="003716FD"/>
    <w:rsid w:val="0037204B"/>
    <w:rsid w:val="00372A8D"/>
    <w:rsid w:val="00372BBB"/>
    <w:rsid w:val="00373F67"/>
    <w:rsid w:val="003744CF"/>
    <w:rsid w:val="00374717"/>
    <w:rsid w:val="0037676C"/>
    <w:rsid w:val="0037760C"/>
    <w:rsid w:val="00381043"/>
    <w:rsid w:val="00382764"/>
    <w:rsid w:val="003829E5"/>
    <w:rsid w:val="00382FC9"/>
    <w:rsid w:val="00383E2E"/>
    <w:rsid w:val="003841CD"/>
    <w:rsid w:val="00384E68"/>
    <w:rsid w:val="00385C6E"/>
    <w:rsid w:val="003860A6"/>
    <w:rsid w:val="00386109"/>
    <w:rsid w:val="003864BB"/>
    <w:rsid w:val="00386944"/>
    <w:rsid w:val="00387ECC"/>
    <w:rsid w:val="00390BAF"/>
    <w:rsid w:val="00392083"/>
    <w:rsid w:val="00392E92"/>
    <w:rsid w:val="003956CC"/>
    <w:rsid w:val="00395B0D"/>
    <w:rsid w:val="00395C9A"/>
    <w:rsid w:val="003969EA"/>
    <w:rsid w:val="00396CC1"/>
    <w:rsid w:val="0039718C"/>
    <w:rsid w:val="00397EE6"/>
    <w:rsid w:val="003A083F"/>
    <w:rsid w:val="003A0853"/>
    <w:rsid w:val="003A0ED2"/>
    <w:rsid w:val="003A438A"/>
    <w:rsid w:val="003A4A25"/>
    <w:rsid w:val="003A55EF"/>
    <w:rsid w:val="003A5824"/>
    <w:rsid w:val="003A6221"/>
    <w:rsid w:val="003A6468"/>
    <w:rsid w:val="003A6B67"/>
    <w:rsid w:val="003A6BCC"/>
    <w:rsid w:val="003A6CFB"/>
    <w:rsid w:val="003B00E2"/>
    <w:rsid w:val="003B13B6"/>
    <w:rsid w:val="003B15E6"/>
    <w:rsid w:val="003B17B4"/>
    <w:rsid w:val="003B2B0C"/>
    <w:rsid w:val="003B3570"/>
    <w:rsid w:val="003B4071"/>
    <w:rsid w:val="003B408A"/>
    <w:rsid w:val="003B4AED"/>
    <w:rsid w:val="003B5733"/>
    <w:rsid w:val="003C08A2"/>
    <w:rsid w:val="003C1A71"/>
    <w:rsid w:val="003C1D2B"/>
    <w:rsid w:val="003C2045"/>
    <w:rsid w:val="003C242F"/>
    <w:rsid w:val="003C2A60"/>
    <w:rsid w:val="003C43A1"/>
    <w:rsid w:val="003C4CF3"/>
    <w:rsid w:val="003C4FC0"/>
    <w:rsid w:val="003C55F4"/>
    <w:rsid w:val="003C67C1"/>
    <w:rsid w:val="003C6EFA"/>
    <w:rsid w:val="003C7897"/>
    <w:rsid w:val="003C7A3F"/>
    <w:rsid w:val="003D16A2"/>
    <w:rsid w:val="003D1904"/>
    <w:rsid w:val="003D2282"/>
    <w:rsid w:val="003D2766"/>
    <w:rsid w:val="003D2A74"/>
    <w:rsid w:val="003D3D41"/>
    <w:rsid w:val="003D3E8F"/>
    <w:rsid w:val="003D46FD"/>
    <w:rsid w:val="003D5492"/>
    <w:rsid w:val="003D56D0"/>
    <w:rsid w:val="003D57EC"/>
    <w:rsid w:val="003D5FF7"/>
    <w:rsid w:val="003D6475"/>
    <w:rsid w:val="003D76CB"/>
    <w:rsid w:val="003D7ECC"/>
    <w:rsid w:val="003E0213"/>
    <w:rsid w:val="003E0918"/>
    <w:rsid w:val="003E321B"/>
    <w:rsid w:val="003E35D1"/>
    <w:rsid w:val="003E375C"/>
    <w:rsid w:val="003E4086"/>
    <w:rsid w:val="003E56F6"/>
    <w:rsid w:val="003E639E"/>
    <w:rsid w:val="003E6E6B"/>
    <w:rsid w:val="003E71E5"/>
    <w:rsid w:val="003F0445"/>
    <w:rsid w:val="003F0CF0"/>
    <w:rsid w:val="003F14B1"/>
    <w:rsid w:val="003F2B20"/>
    <w:rsid w:val="003F2FAB"/>
    <w:rsid w:val="003F3289"/>
    <w:rsid w:val="003F396B"/>
    <w:rsid w:val="003F3FEF"/>
    <w:rsid w:val="003F535A"/>
    <w:rsid w:val="003F5CB9"/>
    <w:rsid w:val="003F76E6"/>
    <w:rsid w:val="003F7F45"/>
    <w:rsid w:val="004009B6"/>
    <w:rsid w:val="004013C7"/>
    <w:rsid w:val="00401CB7"/>
    <w:rsid w:val="00401FCF"/>
    <w:rsid w:val="0040237C"/>
    <w:rsid w:val="0040248F"/>
    <w:rsid w:val="00403D32"/>
    <w:rsid w:val="0040483A"/>
    <w:rsid w:val="00406285"/>
    <w:rsid w:val="004079CF"/>
    <w:rsid w:val="00407C3D"/>
    <w:rsid w:val="004108C8"/>
    <w:rsid w:val="004135E6"/>
    <w:rsid w:val="00413D70"/>
    <w:rsid w:val="00413E61"/>
    <w:rsid w:val="004148F9"/>
    <w:rsid w:val="00414CDE"/>
    <w:rsid w:val="00414D4A"/>
    <w:rsid w:val="00415C5E"/>
    <w:rsid w:val="004169E5"/>
    <w:rsid w:val="004174D1"/>
    <w:rsid w:val="004179A5"/>
    <w:rsid w:val="0042084E"/>
    <w:rsid w:val="004209F3"/>
    <w:rsid w:val="00420FB0"/>
    <w:rsid w:val="0042187D"/>
    <w:rsid w:val="00421EEF"/>
    <w:rsid w:val="00423644"/>
    <w:rsid w:val="00423DD5"/>
    <w:rsid w:val="004240BA"/>
    <w:rsid w:val="00424D65"/>
    <w:rsid w:val="0042546D"/>
    <w:rsid w:val="00425FB0"/>
    <w:rsid w:val="00426F87"/>
    <w:rsid w:val="00427989"/>
    <w:rsid w:val="004311A6"/>
    <w:rsid w:val="00431BA0"/>
    <w:rsid w:val="0043250A"/>
    <w:rsid w:val="0043293F"/>
    <w:rsid w:val="00432A9A"/>
    <w:rsid w:val="004362B5"/>
    <w:rsid w:val="00440F6A"/>
    <w:rsid w:val="00441183"/>
    <w:rsid w:val="00442207"/>
    <w:rsid w:val="00442C6C"/>
    <w:rsid w:val="00443073"/>
    <w:rsid w:val="00443CBE"/>
    <w:rsid w:val="00443E8A"/>
    <w:rsid w:val="004441BC"/>
    <w:rsid w:val="00445284"/>
    <w:rsid w:val="0044541D"/>
    <w:rsid w:val="004468B4"/>
    <w:rsid w:val="00446F84"/>
    <w:rsid w:val="00447597"/>
    <w:rsid w:val="004504FC"/>
    <w:rsid w:val="00450D26"/>
    <w:rsid w:val="0045194C"/>
    <w:rsid w:val="0045230A"/>
    <w:rsid w:val="00452C91"/>
    <w:rsid w:val="0045387C"/>
    <w:rsid w:val="004541CD"/>
    <w:rsid w:val="00454673"/>
    <w:rsid w:val="00454AD0"/>
    <w:rsid w:val="00455515"/>
    <w:rsid w:val="00457337"/>
    <w:rsid w:val="0046022B"/>
    <w:rsid w:val="004612D7"/>
    <w:rsid w:val="004618D4"/>
    <w:rsid w:val="00462564"/>
    <w:rsid w:val="00462574"/>
    <w:rsid w:val="00462E3D"/>
    <w:rsid w:val="00463B69"/>
    <w:rsid w:val="004648B0"/>
    <w:rsid w:val="00464BB8"/>
    <w:rsid w:val="00465643"/>
    <w:rsid w:val="00466861"/>
    <w:rsid w:val="00466E79"/>
    <w:rsid w:val="00467066"/>
    <w:rsid w:val="00470D7D"/>
    <w:rsid w:val="00471162"/>
    <w:rsid w:val="004716CE"/>
    <w:rsid w:val="00472833"/>
    <w:rsid w:val="00472967"/>
    <w:rsid w:val="004732F4"/>
    <w:rsid w:val="0047372D"/>
    <w:rsid w:val="00473774"/>
    <w:rsid w:val="00473BA3"/>
    <w:rsid w:val="004743DD"/>
    <w:rsid w:val="00474B8D"/>
    <w:rsid w:val="00474CEA"/>
    <w:rsid w:val="00475503"/>
    <w:rsid w:val="0047557D"/>
    <w:rsid w:val="004767FD"/>
    <w:rsid w:val="00476A08"/>
    <w:rsid w:val="00477F55"/>
    <w:rsid w:val="0048008A"/>
    <w:rsid w:val="004803FB"/>
    <w:rsid w:val="00482BFC"/>
    <w:rsid w:val="00483968"/>
    <w:rsid w:val="00483E99"/>
    <w:rsid w:val="00483F3D"/>
    <w:rsid w:val="00484F86"/>
    <w:rsid w:val="004854C4"/>
    <w:rsid w:val="004855EA"/>
    <w:rsid w:val="00485768"/>
    <w:rsid w:val="00486D3E"/>
    <w:rsid w:val="0048707F"/>
    <w:rsid w:val="00487E31"/>
    <w:rsid w:val="00490746"/>
    <w:rsid w:val="00490852"/>
    <w:rsid w:val="00491C9C"/>
    <w:rsid w:val="00491E99"/>
    <w:rsid w:val="00492B3E"/>
    <w:rsid w:val="00492F30"/>
    <w:rsid w:val="004934D4"/>
    <w:rsid w:val="004946F4"/>
    <w:rsid w:val="0049487E"/>
    <w:rsid w:val="00494BB8"/>
    <w:rsid w:val="00495109"/>
    <w:rsid w:val="00495607"/>
    <w:rsid w:val="004967FA"/>
    <w:rsid w:val="004971CC"/>
    <w:rsid w:val="004A01D4"/>
    <w:rsid w:val="004A160D"/>
    <w:rsid w:val="004A1B45"/>
    <w:rsid w:val="004A1D26"/>
    <w:rsid w:val="004A32A4"/>
    <w:rsid w:val="004A3E81"/>
    <w:rsid w:val="004A417A"/>
    <w:rsid w:val="004A4195"/>
    <w:rsid w:val="004A5273"/>
    <w:rsid w:val="004A56A5"/>
    <w:rsid w:val="004A5C62"/>
    <w:rsid w:val="004A5CE5"/>
    <w:rsid w:val="004A609F"/>
    <w:rsid w:val="004A6784"/>
    <w:rsid w:val="004A6EA2"/>
    <w:rsid w:val="004A7052"/>
    <w:rsid w:val="004A707D"/>
    <w:rsid w:val="004B0DA5"/>
    <w:rsid w:val="004B4077"/>
    <w:rsid w:val="004B47BC"/>
    <w:rsid w:val="004B4EDE"/>
    <w:rsid w:val="004B5374"/>
    <w:rsid w:val="004B5AA3"/>
    <w:rsid w:val="004B6029"/>
    <w:rsid w:val="004B6BDD"/>
    <w:rsid w:val="004B72BC"/>
    <w:rsid w:val="004B7316"/>
    <w:rsid w:val="004B7DF4"/>
    <w:rsid w:val="004C04C9"/>
    <w:rsid w:val="004C12F4"/>
    <w:rsid w:val="004C15DD"/>
    <w:rsid w:val="004C1AF5"/>
    <w:rsid w:val="004C25CC"/>
    <w:rsid w:val="004C3901"/>
    <w:rsid w:val="004C5045"/>
    <w:rsid w:val="004C507D"/>
    <w:rsid w:val="004C54E2"/>
    <w:rsid w:val="004C5525"/>
    <w:rsid w:val="004C5541"/>
    <w:rsid w:val="004C5D19"/>
    <w:rsid w:val="004C5E4E"/>
    <w:rsid w:val="004C60C6"/>
    <w:rsid w:val="004C60CC"/>
    <w:rsid w:val="004C6AD2"/>
    <w:rsid w:val="004C6EEE"/>
    <w:rsid w:val="004C702B"/>
    <w:rsid w:val="004C703E"/>
    <w:rsid w:val="004D0033"/>
    <w:rsid w:val="004D016B"/>
    <w:rsid w:val="004D1B22"/>
    <w:rsid w:val="004D23CC"/>
    <w:rsid w:val="004D244B"/>
    <w:rsid w:val="004D294B"/>
    <w:rsid w:val="004D31C4"/>
    <w:rsid w:val="004D36F2"/>
    <w:rsid w:val="004D4F52"/>
    <w:rsid w:val="004D6A02"/>
    <w:rsid w:val="004D762D"/>
    <w:rsid w:val="004D7B23"/>
    <w:rsid w:val="004E0310"/>
    <w:rsid w:val="004E1106"/>
    <w:rsid w:val="004E138F"/>
    <w:rsid w:val="004E2AE5"/>
    <w:rsid w:val="004E3AA8"/>
    <w:rsid w:val="004E4649"/>
    <w:rsid w:val="004E576A"/>
    <w:rsid w:val="004E5C2B"/>
    <w:rsid w:val="004E5E8A"/>
    <w:rsid w:val="004E6374"/>
    <w:rsid w:val="004E6521"/>
    <w:rsid w:val="004E7045"/>
    <w:rsid w:val="004F00DD"/>
    <w:rsid w:val="004F188B"/>
    <w:rsid w:val="004F2133"/>
    <w:rsid w:val="004F3190"/>
    <w:rsid w:val="004F3A36"/>
    <w:rsid w:val="004F3DF0"/>
    <w:rsid w:val="004F44AE"/>
    <w:rsid w:val="004F5398"/>
    <w:rsid w:val="004F55F1"/>
    <w:rsid w:val="004F6936"/>
    <w:rsid w:val="004F745C"/>
    <w:rsid w:val="004F7583"/>
    <w:rsid w:val="005004C9"/>
    <w:rsid w:val="00501DB1"/>
    <w:rsid w:val="005032D1"/>
    <w:rsid w:val="0050343B"/>
    <w:rsid w:val="00503DC6"/>
    <w:rsid w:val="00504487"/>
    <w:rsid w:val="00504620"/>
    <w:rsid w:val="0050673B"/>
    <w:rsid w:val="005067C0"/>
    <w:rsid w:val="00506DE7"/>
    <w:rsid w:val="00506F5D"/>
    <w:rsid w:val="00507A12"/>
    <w:rsid w:val="00507CED"/>
    <w:rsid w:val="00507ED4"/>
    <w:rsid w:val="00510C37"/>
    <w:rsid w:val="0051172B"/>
    <w:rsid w:val="00511902"/>
    <w:rsid w:val="005126D0"/>
    <w:rsid w:val="00513556"/>
    <w:rsid w:val="00513D29"/>
    <w:rsid w:val="00514879"/>
    <w:rsid w:val="00514B7F"/>
    <w:rsid w:val="00514F96"/>
    <w:rsid w:val="0051567A"/>
    <w:rsid w:val="0051568D"/>
    <w:rsid w:val="00516623"/>
    <w:rsid w:val="0051756C"/>
    <w:rsid w:val="0051768C"/>
    <w:rsid w:val="00520249"/>
    <w:rsid w:val="00521A22"/>
    <w:rsid w:val="005222C1"/>
    <w:rsid w:val="0052244A"/>
    <w:rsid w:val="00526AC7"/>
    <w:rsid w:val="00526C15"/>
    <w:rsid w:val="00531CC0"/>
    <w:rsid w:val="00531DF1"/>
    <w:rsid w:val="0053323D"/>
    <w:rsid w:val="0053436D"/>
    <w:rsid w:val="0053529D"/>
    <w:rsid w:val="00536499"/>
    <w:rsid w:val="005364F0"/>
    <w:rsid w:val="00536C51"/>
    <w:rsid w:val="00537124"/>
    <w:rsid w:val="00537D08"/>
    <w:rsid w:val="0054099C"/>
    <w:rsid w:val="0054319D"/>
    <w:rsid w:val="00543903"/>
    <w:rsid w:val="00543F11"/>
    <w:rsid w:val="00544BAF"/>
    <w:rsid w:val="00546305"/>
    <w:rsid w:val="00547A95"/>
    <w:rsid w:val="00547BD8"/>
    <w:rsid w:val="00551123"/>
    <w:rsid w:val="0055119B"/>
    <w:rsid w:val="00551FDE"/>
    <w:rsid w:val="005548B5"/>
    <w:rsid w:val="00555B1C"/>
    <w:rsid w:val="00555C3C"/>
    <w:rsid w:val="005566CF"/>
    <w:rsid w:val="0055700D"/>
    <w:rsid w:val="0055701B"/>
    <w:rsid w:val="00557384"/>
    <w:rsid w:val="00557409"/>
    <w:rsid w:val="00557A73"/>
    <w:rsid w:val="00560175"/>
    <w:rsid w:val="00561E93"/>
    <w:rsid w:val="00563341"/>
    <w:rsid w:val="005648E5"/>
    <w:rsid w:val="00564CF3"/>
    <w:rsid w:val="00565E45"/>
    <w:rsid w:val="00567996"/>
    <w:rsid w:val="00572031"/>
    <w:rsid w:val="00572282"/>
    <w:rsid w:val="005722B4"/>
    <w:rsid w:val="00573CE3"/>
    <w:rsid w:val="00575850"/>
    <w:rsid w:val="005760F6"/>
    <w:rsid w:val="00576E84"/>
    <w:rsid w:val="00580394"/>
    <w:rsid w:val="00580898"/>
    <w:rsid w:val="005809CD"/>
    <w:rsid w:val="00582B8C"/>
    <w:rsid w:val="0058315C"/>
    <w:rsid w:val="005837E9"/>
    <w:rsid w:val="00585729"/>
    <w:rsid w:val="00586267"/>
    <w:rsid w:val="0058632B"/>
    <w:rsid w:val="00586747"/>
    <w:rsid w:val="0058757E"/>
    <w:rsid w:val="00587776"/>
    <w:rsid w:val="005911D6"/>
    <w:rsid w:val="00591EA1"/>
    <w:rsid w:val="0059313E"/>
    <w:rsid w:val="005941AB"/>
    <w:rsid w:val="005948DC"/>
    <w:rsid w:val="00596260"/>
    <w:rsid w:val="005968F5"/>
    <w:rsid w:val="00596A4B"/>
    <w:rsid w:val="005971EA"/>
    <w:rsid w:val="00597507"/>
    <w:rsid w:val="005A21FC"/>
    <w:rsid w:val="005A2959"/>
    <w:rsid w:val="005A4686"/>
    <w:rsid w:val="005A479D"/>
    <w:rsid w:val="005A63D7"/>
    <w:rsid w:val="005A6A0A"/>
    <w:rsid w:val="005B00FA"/>
    <w:rsid w:val="005B1C6D"/>
    <w:rsid w:val="005B1D40"/>
    <w:rsid w:val="005B1E36"/>
    <w:rsid w:val="005B21B6"/>
    <w:rsid w:val="005B39A5"/>
    <w:rsid w:val="005B3A08"/>
    <w:rsid w:val="005B505A"/>
    <w:rsid w:val="005B6B04"/>
    <w:rsid w:val="005B7336"/>
    <w:rsid w:val="005B7A63"/>
    <w:rsid w:val="005B7FD5"/>
    <w:rsid w:val="005C0955"/>
    <w:rsid w:val="005C0F1A"/>
    <w:rsid w:val="005C10DA"/>
    <w:rsid w:val="005C1CCE"/>
    <w:rsid w:val="005C1D06"/>
    <w:rsid w:val="005C49DA"/>
    <w:rsid w:val="005C4AC2"/>
    <w:rsid w:val="005C50F3"/>
    <w:rsid w:val="005C54B5"/>
    <w:rsid w:val="005C5D80"/>
    <w:rsid w:val="005C5D91"/>
    <w:rsid w:val="005C6B16"/>
    <w:rsid w:val="005D07B8"/>
    <w:rsid w:val="005D1AD3"/>
    <w:rsid w:val="005D1C28"/>
    <w:rsid w:val="005D462B"/>
    <w:rsid w:val="005D4D0F"/>
    <w:rsid w:val="005D4FAF"/>
    <w:rsid w:val="005D5CB4"/>
    <w:rsid w:val="005D6597"/>
    <w:rsid w:val="005E0EF3"/>
    <w:rsid w:val="005E1359"/>
    <w:rsid w:val="005E14E7"/>
    <w:rsid w:val="005E1FBD"/>
    <w:rsid w:val="005E26A3"/>
    <w:rsid w:val="005E2ECB"/>
    <w:rsid w:val="005E2ED9"/>
    <w:rsid w:val="005E376A"/>
    <w:rsid w:val="005E447E"/>
    <w:rsid w:val="005E4CFA"/>
    <w:rsid w:val="005E4FD1"/>
    <w:rsid w:val="005E524D"/>
    <w:rsid w:val="005E6607"/>
    <w:rsid w:val="005E701B"/>
    <w:rsid w:val="005E92E6"/>
    <w:rsid w:val="005F0775"/>
    <w:rsid w:val="005F0CF5"/>
    <w:rsid w:val="005F0D39"/>
    <w:rsid w:val="005F0E85"/>
    <w:rsid w:val="005F12F3"/>
    <w:rsid w:val="005F21EB"/>
    <w:rsid w:val="005F353F"/>
    <w:rsid w:val="005F4DAE"/>
    <w:rsid w:val="005F6D40"/>
    <w:rsid w:val="0060091D"/>
    <w:rsid w:val="00600F8A"/>
    <w:rsid w:val="00601236"/>
    <w:rsid w:val="00601426"/>
    <w:rsid w:val="006014CF"/>
    <w:rsid w:val="00601A61"/>
    <w:rsid w:val="00601EB0"/>
    <w:rsid w:val="00603D2C"/>
    <w:rsid w:val="00605908"/>
    <w:rsid w:val="00610D7C"/>
    <w:rsid w:val="006117FD"/>
    <w:rsid w:val="0061274A"/>
    <w:rsid w:val="0061299F"/>
    <w:rsid w:val="00613414"/>
    <w:rsid w:val="00614011"/>
    <w:rsid w:val="006156FA"/>
    <w:rsid w:val="00617468"/>
    <w:rsid w:val="0061787A"/>
    <w:rsid w:val="00617D42"/>
    <w:rsid w:val="0062004C"/>
    <w:rsid w:val="00620154"/>
    <w:rsid w:val="0062271F"/>
    <w:rsid w:val="00623C58"/>
    <w:rsid w:val="0062408D"/>
    <w:rsid w:val="006240CC"/>
    <w:rsid w:val="00624940"/>
    <w:rsid w:val="00624AA4"/>
    <w:rsid w:val="006254F8"/>
    <w:rsid w:val="00625D85"/>
    <w:rsid w:val="00627813"/>
    <w:rsid w:val="00627CC5"/>
    <w:rsid w:val="00627DA7"/>
    <w:rsid w:val="00630DA4"/>
    <w:rsid w:val="00631FAB"/>
    <w:rsid w:val="00632597"/>
    <w:rsid w:val="00632CC1"/>
    <w:rsid w:val="00633A76"/>
    <w:rsid w:val="00634AF5"/>
    <w:rsid w:val="00634DB7"/>
    <w:rsid w:val="006358B4"/>
    <w:rsid w:val="00635E5F"/>
    <w:rsid w:val="00636DDF"/>
    <w:rsid w:val="00640394"/>
    <w:rsid w:val="006419AA"/>
    <w:rsid w:val="0064327C"/>
    <w:rsid w:val="00644346"/>
    <w:rsid w:val="00644B1F"/>
    <w:rsid w:val="00644B7E"/>
    <w:rsid w:val="006454E6"/>
    <w:rsid w:val="006460DB"/>
    <w:rsid w:val="00646235"/>
    <w:rsid w:val="00646A68"/>
    <w:rsid w:val="00647475"/>
    <w:rsid w:val="0064766C"/>
    <w:rsid w:val="00650083"/>
    <w:rsid w:val="006500FC"/>
    <w:rsid w:val="00650557"/>
    <w:rsid w:val="006505BD"/>
    <w:rsid w:val="006508EA"/>
    <w:rsid w:val="0065092E"/>
    <w:rsid w:val="00651619"/>
    <w:rsid w:val="006518AA"/>
    <w:rsid w:val="00651D19"/>
    <w:rsid w:val="00653F2C"/>
    <w:rsid w:val="00654BB1"/>
    <w:rsid w:val="00655454"/>
    <w:rsid w:val="0065561B"/>
    <w:rsid w:val="006557A7"/>
    <w:rsid w:val="00655C32"/>
    <w:rsid w:val="00656290"/>
    <w:rsid w:val="006565B3"/>
    <w:rsid w:val="00657320"/>
    <w:rsid w:val="0065760C"/>
    <w:rsid w:val="006601C3"/>
    <w:rsid w:val="006608D8"/>
    <w:rsid w:val="006617FC"/>
    <w:rsid w:val="006621D7"/>
    <w:rsid w:val="00662EAB"/>
    <w:rsid w:val="0066302A"/>
    <w:rsid w:val="006646EE"/>
    <w:rsid w:val="0066612D"/>
    <w:rsid w:val="00666CDC"/>
    <w:rsid w:val="00667262"/>
    <w:rsid w:val="00667265"/>
    <w:rsid w:val="00667770"/>
    <w:rsid w:val="00670597"/>
    <w:rsid w:val="006706D0"/>
    <w:rsid w:val="00670759"/>
    <w:rsid w:val="00670B64"/>
    <w:rsid w:val="00670F32"/>
    <w:rsid w:val="0067170D"/>
    <w:rsid w:val="00672199"/>
    <w:rsid w:val="00673191"/>
    <w:rsid w:val="00675931"/>
    <w:rsid w:val="006762FD"/>
    <w:rsid w:val="006766A8"/>
    <w:rsid w:val="006771FF"/>
    <w:rsid w:val="00677574"/>
    <w:rsid w:val="006801A6"/>
    <w:rsid w:val="006818E6"/>
    <w:rsid w:val="00682B2F"/>
    <w:rsid w:val="0068320B"/>
    <w:rsid w:val="00683BA9"/>
    <w:rsid w:val="0068454C"/>
    <w:rsid w:val="006846C6"/>
    <w:rsid w:val="0068577A"/>
    <w:rsid w:val="0068610E"/>
    <w:rsid w:val="00687427"/>
    <w:rsid w:val="00687577"/>
    <w:rsid w:val="006876DE"/>
    <w:rsid w:val="006876FC"/>
    <w:rsid w:val="006879C3"/>
    <w:rsid w:val="00687EA6"/>
    <w:rsid w:val="006903C1"/>
    <w:rsid w:val="00690458"/>
    <w:rsid w:val="0069109E"/>
    <w:rsid w:val="00691B62"/>
    <w:rsid w:val="00691F5D"/>
    <w:rsid w:val="00692E48"/>
    <w:rsid w:val="006933B5"/>
    <w:rsid w:val="00693B01"/>
    <w:rsid w:val="00693D14"/>
    <w:rsid w:val="00696F27"/>
    <w:rsid w:val="006A0BD0"/>
    <w:rsid w:val="006A0C9C"/>
    <w:rsid w:val="006A0CA0"/>
    <w:rsid w:val="006A18C2"/>
    <w:rsid w:val="006A2467"/>
    <w:rsid w:val="006A2CDB"/>
    <w:rsid w:val="006A3383"/>
    <w:rsid w:val="006A4717"/>
    <w:rsid w:val="006A4C88"/>
    <w:rsid w:val="006A51AF"/>
    <w:rsid w:val="006A6452"/>
    <w:rsid w:val="006A6B5D"/>
    <w:rsid w:val="006A70B1"/>
    <w:rsid w:val="006A7ACB"/>
    <w:rsid w:val="006A7F14"/>
    <w:rsid w:val="006B02D9"/>
    <w:rsid w:val="006B077C"/>
    <w:rsid w:val="006B0BFF"/>
    <w:rsid w:val="006B1809"/>
    <w:rsid w:val="006B2F81"/>
    <w:rsid w:val="006B3F8E"/>
    <w:rsid w:val="006B49DA"/>
    <w:rsid w:val="006B504E"/>
    <w:rsid w:val="006B5EF4"/>
    <w:rsid w:val="006B5F62"/>
    <w:rsid w:val="006B6803"/>
    <w:rsid w:val="006C03B4"/>
    <w:rsid w:val="006C243C"/>
    <w:rsid w:val="006C2763"/>
    <w:rsid w:val="006C2F2F"/>
    <w:rsid w:val="006C3B52"/>
    <w:rsid w:val="006C40A6"/>
    <w:rsid w:val="006C55F5"/>
    <w:rsid w:val="006C6020"/>
    <w:rsid w:val="006C60A5"/>
    <w:rsid w:val="006C6416"/>
    <w:rsid w:val="006C797B"/>
    <w:rsid w:val="006C7985"/>
    <w:rsid w:val="006D0F16"/>
    <w:rsid w:val="006D1DC9"/>
    <w:rsid w:val="006D2A3F"/>
    <w:rsid w:val="006D2FBC"/>
    <w:rsid w:val="006D30DD"/>
    <w:rsid w:val="006D311C"/>
    <w:rsid w:val="006D336F"/>
    <w:rsid w:val="006D3BD5"/>
    <w:rsid w:val="006D4299"/>
    <w:rsid w:val="006D6363"/>
    <w:rsid w:val="006D72EF"/>
    <w:rsid w:val="006E0541"/>
    <w:rsid w:val="006E1165"/>
    <w:rsid w:val="006E138B"/>
    <w:rsid w:val="006E2219"/>
    <w:rsid w:val="006E51C5"/>
    <w:rsid w:val="006E548B"/>
    <w:rsid w:val="006E6C72"/>
    <w:rsid w:val="006F0273"/>
    <w:rsid w:val="006F0330"/>
    <w:rsid w:val="006F1FDC"/>
    <w:rsid w:val="006F34C3"/>
    <w:rsid w:val="006F4D3C"/>
    <w:rsid w:val="006F6664"/>
    <w:rsid w:val="006F6749"/>
    <w:rsid w:val="006F6B8C"/>
    <w:rsid w:val="006F7734"/>
    <w:rsid w:val="006F78CE"/>
    <w:rsid w:val="007004EA"/>
    <w:rsid w:val="00700A86"/>
    <w:rsid w:val="00700CFD"/>
    <w:rsid w:val="007013EF"/>
    <w:rsid w:val="0070436D"/>
    <w:rsid w:val="00704585"/>
    <w:rsid w:val="00704982"/>
    <w:rsid w:val="007055BD"/>
    <w:rsid w:val="007062E2"/>
    <w:rsid w:val="00706F7A"/>
    <w:rsid w:val="00707B3C"/>
    <w:rsid w:val="00711847"/>
    <w:rsid w:val="0071261F"/>
    <w:rsid w:val="007173CA"/>
    <w:rsid w:val="007216AA"/>
    <w:rsid w:val="00721AB5"/>
    <w:rsid w:val="00721CFB"/>
    <w:rsid w:val="00721DEF"/>
    <w:rsid w:val="00722CC0"/>
    <w:rsid w:val="007231F9"/>
    <w:rsid w:val="00723707"/>
    <w:rsid w:val="00723E3F"/>
    <w:rsid w:val="00724603"/>
    <w:rsid w:val="00724A43"/>
    <w:rsid w:val="00725415"/>
    <w:rsid w:val="00725486"/>
    <w:rsid w:val="007267D2"/>
    <w:rsid w:val="00727032"/>
    <w:rsid w:val="007273AC"/>
    <w:rsid w:val="00727B8A"/>
    <w:rsid w:val="00730232"/>
    <w:rsid w:val="00731AD4"/>
    <w:rsid w:val="00731E30"/>
    <w:rsid w:val="007346E4"/>
    <w:rsid w:val="00736592"/>
    <w:rsid w:val="0073751F"/>
    <w:rsid w:val="00737C81"/>
    <w:rsid w:val="00740042"/>
    <w:rsid w:val="007402E4"/>
    <w:rsid w:val="00740F22"/>
    <w:rsid w:val="00741703"/>
    <w:rsid w:val="00741CF0"/>
    <w:rsid w:val="00741F1A"/>
    <w:rsid w:val="007427AA"/>
    <w:rsid w:val="00742B67"/>
    <w:rsid w:val="00743B0B"/>
    <w:rsid w:val="007447DA"/>
    <w:rsid w:val="00744EC3"/>
    <w:rsid w:val="007450F8"/>
    <w:rsid w:val="007459DA"/>
    <w:rsid w:val="00746297"/>
    <w:rsid w:val="0074696E"/>
    <w:rsid w:val="0074697A"/>
    <w:rsid w:val="00750135"/>
    <w:rsid w:val="007503BD"/>
    <w:rsid w:val="00750B72"/>
    <w:rsid w:val="00750EC2"/>
    <w:rsid w:val="00751E79"/>
    <w:rsid w:val="00751E90"/>
    <w:rsid w:val="00752B28"/>
    <w:rsid w:val="007541A9"/>
    <w:rsid w:val="0075471A"/>
    <w:rsid w:val="00754E36"/>
    <w:rsid w:val="00755113"/>
    <w:rsid w:val="007554C1"/>
    <w:rsid w:val="007556C4"/>
    <w:rsid w:val="0075787F"/>
    <w:rsid w:val="00763139"/>
    <w:rsid w:val="007649B5"/>
    <w:rsid w:val="007649E9"/>
    <w:rsid w:val="0076573A"/>
    <w:rsid w:val="00765EAD"/>
    <w:rsid w:val="00766682"/>
    <w:rsid w:val="00770E23"/>
    <w:rsid w:val="00770F37"/>
    <w:rsid w:val="007711A0"/>
    <w:rsid w:val="00772D5E"/>
    <w:rsid w:val="0077463E"/>
    <w:rsid w:val="00774AB6"/>
    <w:rsid w:val="007752CA"/>
    <w:rsid w:val="007753D0"/>
    <w:rsid w:val="00775EF3"/>
    <w:rsid w:val="00776928"/>
    <w:rsid w:val="00776E0F"/>
    <w:rsid w:val="00776F69"/>
    <w:rsid w:val="007774B1"/>
    <w:rsid w:val="00777BE1"/>
    <w:rsid w:val="00780782"/>
    <w:rsid w:val="00780B16"/>
    <w:rsid w:val="00781480"/>
    <w:rsid w:val="0078250C"/>
    <w:rsid w:val="00782AF9"/>
    <w:rsid w:val="00782F89"/>
    <w:rsid w:val="007833D8"/>
    <w:rsid w:val="00785677"/>
    <w:rsid w:val="00785B4D"/>
    <w:rsid w:val="00785E5A"/>
    <w:rsid w:val="00786F16"/>
    <w:rsid w:val="00791294"/>
    <w:rsid w:val="00791BD7"/>
    <w:rsid w:val="00792F77"/>
    <w:rsid w:val="007933F7"/>
    <w:rsid w:val="00793B13"/>
    <w:rsid w:val="00794C6B"/>
    <w:rsid w:val="00796A89"/>
    <w:rsid w:val="00796E20"/>
    <w:rsid w:val="00797C32"/>
    <w:rsid w:val="007A11E8"/>
    <w:rsid w:val="007A2693"/>
    <w:rsid w:val="007A327D"/>
    <w:rsid w:val="007A4CD7"/>
    <w:rsid w:val="007A5C52"/>
    <w:rsid w:val="007B0706"/>
    <w:rsid w:val="007B0914"/>
    <w:rsid w:val="007B1374"/>
    <w:rsid w:val="007B3119"/>
    <w:rsid w:val="007B32E5"/>
    <w:rsid w:val="007B3DB9"/>
    <w:rsid w:val="007B3E9A"/>
    <w:rsid w:val="007B402C"/>
    <w:rsid w:val="007B4D38"/>
    <w:rsid w:val="007B589F"/>
    <w:rsid w:val="007B6186"/>
    <w:rsid w:val="007B73BC"/>
    <w:rsid w:val="007C1838"/>
    <w:rsid w:val="007C20B9"/>
    <w:rsid w:val="007C643D"/>
    <w:rsid w:val="007C6E43"/>
    <w:rsid w:val="007C6EE0"/>
    <w:rsid w:val="007C7301"/>
    <w:rsid w:val="007C7859"/>
    <w:rsid w:val="007C7F28"/>
    <w:rsid w:val="007D0A26"/>
    <w:rsid w:val="007D13AB"/>
    <w:rsid w:val="007D1466"/>
    <w:rsid w:val="007D1C21"/>
    <w:rsid w:val="007D1C29"/>
    <w:rsid w:val="007D2BDE"/>
    <w:rsid w:val="007D2FB6"/>
    <w:rsid w:val="007D34CD"/>
    <w:rsid w:val="007D4029"/>
    <w:rsid w:val="007D478B"/>
    <w:rsid w:val="007D49EB"/>
    <w:rsid w:val="007D4C2A"/>
    <w:rsid w:val="007D4E6D"/>
    <w:rsid w:val="007D5E1C"/>
    <w:rsid w:val="007D6C75"/>
    <w:rsid w:val="007D6F8A"/>
    <w:rsid w:val="007E0DE2"/>
    <w:rsid w:val="007E0ED7"/>
    <w:rsid w:val="007E1227"/>
    <w:rsid w:val="007E14D1"/>
    <w:rsid w:val="007E2825"/>
    <w:rsid w:val="007E28CD"/>
    <w:rsid w:val="007E2FF0"/>
    <w:rsid w:val="007E3B98"/>
    <w:rsid w:val="007E417A"/>
    <w:rsid w:val="007E47DD"/>
    <w:rsid w:val="007E5369"/>
    <w:rsid w:val="007F2072"/>
    <w:rsid w:val="007F2D9B"/>
    <w:rsid w:val="007F31B6"/>
    <w:rsid w:val="007F546C"/>
    <w:rsid w:val="007F625F"/>
    <w:rsid w:val="007F646A"/>
    <w:rsid w:val="007F6565"/>
    <w:rsid w:val="007F65E4"/>
    <w:rsid w:val="007F665E"/>
    <w:rsid w:val="00800412"/>
    <w:rsid w:val="00800FE6"/>
    <w:rsid w:val="00803D5C"/>
    <w:rsid w:val="0080587B"/>
    <w:rsid w:val="00806468"/>
    <w:rsid w:val="00807640"/>
    <w:rsid w:val="00807FD3"/>
    <w:rsid w:val="008117EC"/>
    <w:rsid w:val="008119CA"/>
    <w:rsid w:val="008119EE"/>
    <w:rsid w:val="00811F8C"/>
    <w:rsid w:val="00812682"/>
    <w:rsid w:val="008130C4"/>
    <w:rsid w:val="0081332C"/>
    <w:rsid w:val="0081425D"/>
    <w:rsid w:val="008155F0"/>
    <w:rsid w:val="00816633"/>
    <w:rsid w:val="00816735"/>
    <w:rsid w:val="008171FA"/>
    <w:rsid w:val="00817ADB"/>
    <w:rsid w:val="00817F3D"/>
    <w:rsid w:val="00820141"/>
    <w:rsid w:val="00820980"/>
    <w:rsid w:val="00820E0C"/>
    <w:rsid w:val="008219C5"/>
    <w:rsid w:val="00823275"/>
    <w:rsid w:val="0082366F"/>
    <w:rsid w:val="00824DF8"/>
    <w:rsid w:val="0083017F"/>
    <w:rsid w:val="008322A9"/>
    <w:rsid w:val="00833022"/>
    <w:rsid w:val="008338A2"/>
    <w:rsid w:val="00833BF6"/>
    <w:rsid w:val="00834C9D"/>
    <w:rsid w:val="00835FAF"/>
    <w:rsid w:val="00836A82"/>
    <w:rsid w:val="0083717E"/>
    <w:rsid w:val="00840143"/>
    <w:rsid w:val="00840244"/>
    <w:rsid w:val="008404B6"/>
    <w:rsid w:val="00841AA9"/>
    <w:rsid w:val="00842951"/>
    <w:rsid w:val="00843B00"/>
    <w:rsid w:val="008440CD"/>
    <w:rsid w:val="00844919"/>
    <w:rsid w:val="00844C31"/>
    <w:rsid w:val="008462FB"/>
    <w:rsid w:val="008474FE"/>
    <w:rsid w:val="00847F15"/>
    <w:rsid w:val="008511D9"/>
    <w:rsid w:val="00851745"/>
    <w:rsid w:val="00851DB4"/>
    <w:rsid w:val="00852B6B"/>
    <w:rsid w:val="00852D5E"/>
    <w:rsid w:val="00853EE4"/>
    <w:rsid w:val="00854BA8"/>
    <w:rsid w:val="008553C5"/>
    <w:rsid w:val="00855535"/>
    <w:rsid w:val="00855D43"/>
    <w:rsid w:val="00856451"/>
    <w:rsid w:val="008564BC"/>
    <w:rsid w:val="00857C5A"/>
    <w:rsid w:val="00860929"/>
    <w:rsid w:val="00860C1A"/>
    <w:rsid w:val="00861C99"/>
    <w:rsid w:val="008624DD"/>
    <w:rsid w:val="0086255E"/>
    <w:rsid w:val="00863209"/>
    <w:rsid w:val="008633F0"/>
    <w:rsid w:val="008636FE"/>
    <w:rsid w:val="00863EF2"/>
    <w:rsid w:val="008644BE"/>
    <w:rsid w:val="008648F9"/>
    <w:rsid w:val="00865312"/>
    <w:rsid w:val="00866C78"/>
    <w:rsid w:val="00867D9D"/>
    <w:rsid w:val="00870541"/>
    <w:rsid w:val="00870D95"/>
    <w:rsid w:val="0087182F"/>
    <w:rsid w:val="0087239D"/>
    <w:rsid w:val="00872E0A"/>
    <w:rsid w:val="00873594"/>
    <w:rsid w:val="00873C37"/>
    <w:rsid w:val="0087428F"/>
    <w:rsid w:val="00875285"/>
    <w:rsid w:val="00876389"/>
    <w:rsid w:val="00876D0F"/>
    <w:rsid w:val="008776D0"/>
    <w:rsid w:val="00877BF6"/>
    <w:rsid w:val="00880314"/>
    <w:rsid w:val="00880B38"/>
    <w:rsid w:val="00881897"/>
    <w:rsid w:val="00882322"/>
    <w:rsid w:val="0088273D"/>
    <w:rsid w:val="0088309E"/>
    <w:rsid w:val="00883E1A"/>
    <w:rsid w:val="00884875"/>
    <w:rsid w:val="008849D4"/>
    <w:rsid w:val="00884B62"/>
    <w:rsid w:val="0088529C"/>
    <w:rsid w:val="0088569A"/>
    <w:rsid w:val="008859E7"/>
    <w:rsid w:val="00885A96"/>
    <w:rsid w:val="00885AE9"/>
    <w:rsid w:val="00885D0A"/>
    <w:rsid w:val="00885D42"/>
    <w:rsid w:val="008861F9"/>
    <w:rsid w:val="0088767B"/>
    <w:rsid w:val="00887903"/>
    <w:rsid w:val="00887C68"/>
    <w:rsid w:val="008902E4"/>
    <w:rsid w:val="00890469"/>
    <w:rsid w:val="008909BD"/>
    <w:rsid w:val="008921D5"/>
    <w:rsid w:val="0089270A"/>
    <w:rsid w:val="008937C9"/>
    <w:rsid w:val="00893AF6"/>
    <w:rsid w:val="00894013"/>
    <w:rsid w:val="00894457"/>
    <w:rsid w:val="00894781"/>
    <w:rsid w:val="00894988"/>
    <w:rsid w:val="00894BC4"/>
    <w:rsid w:val="008951B0"/>
    <w:rsid w:val="00895CB0"/>
    <w:rsid w:val="00897BC1"/>
    <w:rsid w:val="00897C1F"/>
    <w:rsid w:val="008A02D0"/>
    <w:rsid w:val="008A10D0"/>
    <w:rsid w:val="008A2572"/>
    <w:rsid w:val="008A2616"/>
    <w:rsid w:val="008A28A8"/>
    <w:rsid w:val="008A2C62"/>
    <w:rsid w:val="008A345F"/>
    <w:rsid w:val="008A3A91"/>
    <w:rsid w:val="008A490C"/>
    <w:rsid w:val="008A5589"/>
    <w:rsid w:val="008A5662"/>
    <w:rsid w:val="008A56CA"/>
    <w:rsid w:val="008A5B32"/>
    <w:rsid w:val="008A7F38"/>
    <w:rsid w:val="008B0C1F"/>
    <w:rsid w:val="008B11A3"/>
    <w:rsid w:val="008B247F"/>
    <w:rsid w:val="008B24C7"/>
    <w:rsid w:val="008B25D7"/>
    <w:rsid w:val="008B2DF9"/>
    <w:rsid w:val="008B2EE4"/>
    <w:rsid w:val="008B34FB"/>
    <w:rsid w:val="008B374B"/>
    <w:rsid w:val="008B3A3B"/>
    <w:rsid w:val="008B3A46"/>
    <w:rsid w:val="008B4D3D"/>
    <w:rsid w:val="008B5422"/>
    <w:rsid w:val="008B57C7"/>
    <w:rsid w:val="008B58D3"/>
    <w:rsid w:val="008B70C5"/>
    <w:rsid w:val="008B731F"/>
    <w:rsid w:val="008B7503"/>
    <w:rsid w:val="008C0801"/>
    <w:rsid w:val="008C200B"/>
    <w:rsid w:val="008C2C50"/>
    <w:rsid w:val="008C2F92"/>
    <w:rsid w:val="008C3394"/>
    <w:rsid w:val="008C3697"/>
    <w:rsid w:val="008C425E"/>
    <w:rsid w:val="008C4432"/>
    <w:rsid w:val="008C5557"/>
    <w:rsid w:val="008C589D"/>
    <w:rsid w:val="008C6D51"/>
    <w:rsid w:val="008C79A7"/>
    <w:rsid w:val="008D0592"/>
    <w:rsid w:val="008D2846"/>
    <w:rsid w:val="008D31C5"/>
    <w:rsid w:val="008D3BC1"/>
    <w:rsid w:val="008D4236"/>
    <w:rsid w:val="008D462F"/>
    <w:rsid w:val="008D69E6"/>
    <w:rsid w:val="008D6DCF"/>
    <w:rsid w:val="008D77D3"/>
    <w:rsid w:val="008E0A5C"/>
    <w:rsid w:val="008E1F10"/>
    <w:rsid w:val="008E27AA"/>
    <w:rsid w:val="008E2CF8"/>
    <w:rsid w:val="008E3AF9"/>
    <w:rsid w:val="008E420D"/>
    <w:rsid w:val="008E4376"/>
    <w:rsid w:val="008E4DFC"/>
    <w:rsid w:val="008E5A12"/>
    <w:rsid w:val="008E5EC2"/>
    <w:rsid w:val="008E6E18"/>
    <w:rsid w:val="008E6F32"/>
    <w:rsid w:val="008E768A"/>
    <w:rsid w:val="008E76FE"/>
    <w:rsid w:val="008E7751"/>
    <w:rsid w:val="008E7A0A"/>
    <w:rsid w:val="008E7B49"/>
    <w:rsid w:val="008F1D3C"/>
    <w:rsid w:val="008F31B0"/>
    <w:rsid w:val="008F3589"/>
    <w:rsid w:val="008F455C"/>
    <w:rsid w:val="008F59F6"/>
    <w:rsid w:val="008F5BD1"/>
    <w:rsid w:val="008F62BD"/>
    <w:rsid w:val="00900607"/>
    <w:rsid w:val="00900640"/>
    <w:rsid w:val="00900719"/>
    <w:rsid w:val="009009FC"/>
    <w:rsid w:val="00900C47"/>
    <w:rsid w:val="009017AC"/>
    <w:rsid w:val="009022BF"/>
    <w:rsid w:val="00902A9A"/>
    <w:rsid w:val="00903BAE"/>
    <w:rsid w:val="00904A1C"/>
    <w:rsid w:val="00904F3F"/>
    <w:rsid w:val="00905030"/>
    <w:rsid w:val="00906490"/>
    <w:rsid w:val="0090680B"/>
    <w:rsid w:val="009104E9"/>
    <w:rsid w:val="009111B2"/>
    <w:rsid w:val="009135B7"/>
    <w:rsid w:val="0091399F"/>
    <w:rsid w:val="00914E79"/>
    <w:rsid w:val="009151F5"/>
    <w:rsid w:val="0091550E"/>
    <w:rsid w:val="009156FE"/>
    <w:rsid w:val="00916151"/>
    <w:rsid w:val="0091621F"/>
    <w:rsid w:val="009176E9"/>
    <w:rsid w:val="00920651"/>
    <w:rsid w:val="00922043"/>
    <w:rsid w:val="00922191"/>
    <w:rsid w:val="00922989"/>
    <w:rsid w:val="00923066"/>
    <w:rsid w:val="00924334"/>
    <w:rsid w:val="00924AE1"/>
    <w:rsid w:val="009254E3"/>
    <w:rsid w:val="009269B1"/>
    <w:rsid w:val="0092724D"/>
    <w:rsid w:val="009272B3"/>
    <w:rsid w:val="009275F5"/>
    <w:rsid w:val="0093042B"/>
    <w:rsid w:val="0093069A"/>
    <w:rsid w:val="009315BE"/>
    <w:rsid w:val="0093262B"/>
    <w:rsid w:val="00932D03"/>
    <w:rsid w:val="0093338F"/>
    <w:rsid w:val="0093482E"/>
    <w:rsid w:val="00936018"/>
    <w:rsid w:val="00936D7D"/>
    <w:rsid w:val="009371A8"/>
    <w:rsid w:val="009378B9"/>
    <w:rsid w:val="00937BD9"/>
    <w:rsid w:val="0094216E"/>
    <w:rsid w:val="0094218E"/>
    <w:rsid w:val="00942B25"/>
    <w:rsid w:val="00943BC5"/>
    <w:rsid w:val="00944ED5"/>
    <w:rsid w:val="00947E37"/>
    <w:rsid w:val="009509BA"/>
    <w:rsid w:val="00950CD1"/>
    <w:rsid w:val="00950E2C"/>
    <w:rsid w:val="00951D50"/>
    <w:rsid w:val="0095209C"/>
    <w:rsid w:val="009525EB"/>
    <w:rsid w:val="00953759"/>
    <w:rsid w:val="00954091"/>
    <w:rsid w:val="0095470B"/>
    <w:rsid w:val="00954874"/>
    <w:rsid w:val="00955E34"/>
    <w:rsid w:val="009560C7"/>
    <w:rsid w:val="0095615A"/>
    <w:rsid w:val="0095627A"/>
    <w:rsid w:val="00956E06"/>
    <w:rsid w:val="00956EB7"/>
    <w:rsid w:val="009572F0"/>
    <w:rsid w:val="009600AB"/>
    <w:rsid w:val="00960120"/>
    <w:rsid w:val="0096066C"/>
    <w:rsid w:val="00960FD0"/>
    <w:rsid w:val="0096115A"/>
    <w:rsid w:val="00961400"/>
    <w:rsid w:val="009620B6"/>
    <w:rsid w:val="0096294F"/>
    <w:rsid w:val="00963646"/>
    <w:rsid w:val="0096395D"/>
    <w:rsid w:val="00963B78"/>
    <w:rsid w:val="0096632D"/>
    <w:rsid w:val="00966B51"/>
    <w:rsid w:val="00967CB8"/>
    <w:rsid w:val="00970247"/>
    <w:rsid w:val="009718C7"/>
    <w:rsid w:val="00971F3B"/>
    <w:rsid w:val="009728B6"/>
    <w:rsid w:val="00973C86"/>
    <w:rsid w:val="00973ECD"/>
    <w:rsid w:val="0097559F"/>
    <w:rsid w:val="0097707D"/>
    <w:rsid w:val="0097761E"/>
    <w:rsid w:val="0098116B"/>
    <w:rsid w:val="00981268"/>
    <w:rsid w:val="00981C80"/>
    <w:rsid w:val="00982454"/>
    <w:rsid w:val="00982A93"/>
    <w:rsid w:val="00982CF0"/>
    <w:rsid w:val="0098422B"/>
    <w:rsid w:val="00984676"/>
    <w:rsid w:val="00984C5D"/>
    <w:rsid w:val="009853E1"/>
    <w:rsid w:val="00986E6B"/>
    <w:rsid w:val="00990032"/>
    <w:rsid w:val="00990B19"/>
    <w:rsid w:val="00990F87"/>
    <w:rsid w:val="00991119"/>
    <w:rsid w:val="009912DE"/>
    <w:rsid w:val="0099153B"/>
    <w:rsid w:val="009915C2"/>
    <w:rsid w:val="00991769"/>
    <w:rsid w:val="00991FDA"/>
    <w:rsid w:val="0099232C"/>
    <w:rsid w:val="0099252E"/>
    <w:rsid w:val="009929BA"/>
    <w:rsid w:val="009931A8"/>
    <w:rsid w:val="00993A1C"/>
    <w:rsid w:val="00994386"/>
    <w:rsid w:val="009946BB"/>
    <w:rsid w:val="00995247"/>
    <w:rsid w:val="0099657C"/>
    <w:rsid w:val="0099667C"/>
    <w:rsid w:val="009968F7"/>
    <w:rsid w:val="00996F02"/>
    <w:rsid w:val="00997AD6"/>
    <w:rsid w:val="00997B2E"/>
    <w:rsid w:val="009A0AD8"/>
    <w:rsid w:val="009A0FB0"/>
    <w:rsid w:val="009A13D8"/>
    <w:rsid w:val="009A2653"/>
    <w:rsid w:val="009A279E"/>
    <w:rsid w:val="009A2861"/>
    <w:rsid w:val="009A3015"/>
    <w:rsid w:val="009A3490"/>
    <w:rsid w:val="009A46F0"/>
    <w:rsid w:val="009A7CF6"/>
    <w:rsid w:val="009B0A6F"/>
    <w:rsid w:val="009B0A94"/>
    <w:rsid w:val="009B0EB1"/>
    <w:rsid w:val="009B1208"/>
    <w:rsid w:val="009B1F9F"/>
    <w:rsid w:val="009B2308"/>
    <w:rsid w:val="009B2AE8"/>
    <w:rsid w:val="009B3281"/>
    <w:rsid w:val="009B3EA4"/>
    <w:rsid w:val="009B5818"/>
    <w:rsid w:val="009B59E9"/>
    <w:rsid w:val="009B5A4B"/>
    <w:rsid w:val="009B66BB"/>
    <w:rsid w:val="009B6C00"/>
    <w:rsid w:val="009B6DC3"/>
    <w:rsid w:val="009B70AA"/>
    <w:rsid w:val="009B7714"/>
    <w:rsid w:val="009B7A1F"/>
    <w:rsid w:val="009C0B28"/>
    <w:rsid w:val="009C17D1"/>
    <w:rsid w:val="009C17F9"/>
    <w:rsid w:val="009C1E68"/>
    <w:rsid w:val="009C54B3"/>
    <w:rsid w:val="009C5C2A"/>
    <w:rsid w:val="009C5E77"/>
    <w:rsid w:val="009C5EF1"/>
    <w:rsid w:val="009C7A7E"/>
    <w:rsid w:val="009C7C42"/>
    <w:rsid w:val="009D02E8"/>
    <w:rsid w:val="009D1D2E"/>
    <w:rsid w:val="009D1FE5"/>
    <w:rsid w:val="009D3DB0"/>
    <w:rsid w:val="009D51D0"/>
    <w:rsid w:val="009D53B5"/>
    <w:rsid w:val="009D70A4"/>
    <w:rsid w:val="009D7481"/>
    <w:rsid w:val="009D7513"/>
    <w:rsid w:val="009D7803"/>
    <w:rsid w:val="009D7B14"/>
    <w:rsid w:val="009E02D6"/>
    <w:rsid w:val="009E08D1"/>
    <w:rsid w:val="009E0A5A"/>
    <w:rsid w:val="009E1B95"/>
    <w:rsid w:val="009E496F"/>
    <w:rsid w:val="009E4B0D"/>
    <w:rsid w:val="009E5250"/>
    <w:rsid w:val="009E62DC"/>
    <w:rsid w:val="009E651A"/>
    <w:rsid w:val="009E678B"/>
    <w:rsid w:val="009E6CDF"/>
    <w:rsid w:val="009E7DD2"/>
    <w:rsid w:val="009E7F92"/>
    <w:rsid w:val="009F02A3"/>
    <w:rsid w:val="009F0309"/>
    <w:rsid w:val="009F036D"/>
    <w:rsid w:val="009F2475"/>
    <w:rsid w:val="009F27C4"/>
    <w:rsid w:val="009F2F27"/>
    <w:rsid w:val="009F34AA"/>
    <w:rsid w:val="009F3D08"/>
    <w:rsid w:val="009F45E7"/>
    <w:rsid w:val="009F5283"/>
    <w:rsid w:val="009F5FF0"/>
    <w:rsid w:val="009F6BCB"/>
    <w:rsid w:val="009F6D74"/>
    <w:rsid w:val="009F7B78"/>
    <w:rsid w:val="00A0057A"/>
    <w:rsid w:val="00A0075B"/>
    <w:rsid w:val="00A007D2"/>
    <w:rsid w:val="00A00FDC"/>
    <w:rsid w:val="00A02352"/>
    <w:rsid w:val="00A02FA1"/>
    <w:rsid w:val="00A03E84"/>
    <w:rsid w:val="00A04CCE"/>
    <w:rsid w:val="00A05768"/>
    <w:rsid w:val="00A06094"/>
    <w:rsid w:val="00A07421"/>
    <w:rsid w:val="00A0776B"/>
    <w:rsid w:val="00A10128"/>
    <w:rsid w:val="00A105B2"/>
    <w:rsid w:val="00A108D7"/>
    <w:rsid w:val="00A10FB9"/>
    <w:rsid w:val="00A11421"/>
    <w:rsid w:val="00A11D54"/>
    <w:rsid w:val="00A13150"/>
    <w:rsid w:val="00A1389F"/>
    <w:rsid w:val="00A139F4"/>
    <w:rsid w:val="00A14FA7"/>
    <w:rsid w:val="00A15776"/>
    <w:rsid w:val="00A157B1"/>
    <w:rsid w:val="00A15C02"/>
    <w:rsid w:val="00A15C0A"/>
    <w:rsid w:val="00A16131"/>
    <w:rsid w:val="00A17C19"/>
    <w:rsid w:val="00A22229"/>
    <w:rsid w:val="00A2272E"/>
    <w:rsid w:val="00A2289F"/>
    <w:rsid w:val="00A228E6"/>
    <w:rsid w:val="00A229D1"/>
    <w:rsid w:val="00A2386A"/>
    <w:rsid w:val="00A23AE2"/>
    <w:rsid w:val="00A24442"/>
    <w:rsid w:val="00A2563F"/>
    <w:rsid w:val="00A268F1"/>
    <w:rsid w:val="00A26EF8"/>
    <w:rsid w:val="00A275E6"/>
    <w:rsid w:val="00A27602"/>
    <w:rsid w:val="00A315D4"/>
    <w:rsid w:val="00A32DC4"/>
    <w:rsid w:val="00A330BB"/>
    <w:rsid w:val="00A34AD0"/>
    <w:rsid w:val="00A35716"/>
    <w:rsid w:val="00A35B9A"/>
    <w:rsid w:val="00A35FED"/>
    <w:rsid w:val="00A3623B"/>
    <w:rsid w:val="00A376E8"/>
    <w:rsid w:val="00A40219"/>
    <w:rsid w:val="00A40A2B"/>
    <w:rsid w:val="00A437A7"/>
    <w:rsid w:val="00A4433E"/>
    <w:rsid w:val="00A443F8"/>
    <w:rsid w:val="00A44877"/>
    <w:rsid w:val="00A44882"/>
    <w:rsid w:val="00A4510B"/>
    <w:rsid w:val="00A45125"/>
    <w:rsid w:val="00A456A6"/>
    <w:rsid w:val="00A47312"/>
    <w:rsid w:val="00A50952"/>
    <w:rsid w:val="00A5135E"/>
    <w:rsid w:val="00A51C60"/>
    <w:rsid w:val="00A51F6A"/>
    <w:rsid w:val="00A52B5C"/>
    <w:rsid w:val="00A54715"/>
    <w:rsid w:val="00A55859"/>
    <w:rsid w:val="00A55892"/>
    <w:rsid w:val="00A56693"/>
    <w:rsid w:val="00A568D9"/>
    <w:rsid w:val="00A57321"/>
    <w:rsid w:val="00A6061C"/>
    <w:rsid w:val="00A615DE"/>
    <w:rsid w:val="00A6178F"/>
    <w:rsid w:val="00A6251C"/>
    <w:rsid w:val="00A62D44"/>
    <w:rsid w:val="00A66733"/>
    <w:rsid w:val="00A67263"/>
    <w:rsid w:val="00A6756D"/>
    <w:rsid w:val="00A70E6D"/>
    <w:rsid w:val="00A71510"/>
    <w:rsid w:val="00A7161C"/>
    <w:rsid w:val="00A73B45"/>
    <w:rsid w:val="00A74179"/>
    <w:rsid w:val="00A74914"/>
    <w:rsid w:val="00A77178"/>
    <w:rsid w:val="00A77AA3"/>
    <w:rsid w:val="00A807E0"/>
    <w:rsid w:val="00A80A49"/>
    <w:rsid w:val="00A8236D"/>
    <w:rsid w:val="00A84159"/>
    <w:rsid w:val="00A84ECA"/>
    <w:rsid w:val="00A854EB"/>
    <w:rsid w:val="00A85E2D"/>
    <w:rsid w:val="00A872E5"/>
    <w:rsid w:val="00A87884"/>
    <w:rsid w:val="00A90289"/>
    <w:rsid w:val="00A91406"/>
    <w:rsid w:val="00A91FE5"/>
    <w:rsid w:val="00A923AE"/>
    <w:rsid w:val="00A93E90"/>
    <w:rsid w:val="00A940AE"/>
    <w:rsid w:val="00A94EA9"/>
    <w:rsid w:val="00A9632B"/>
    <w:rsid w:val="00A966C5"/>
    <w:rsid w:val="00A96E65"/>
    <w:rsid w:val="00A97751"/>
    <w:rsid w:val="00A97C72"/>
    <w:rsid w:val="00A97EE4"/>
    <w:rsid w:val="00AA0619"/>
    <w:rsid w:val="00AA0E04"/>
    <w:rsid w:val="00AA268E"/>
    <w:rsid w:val="00AA310B"/>
    <w:rsid w:val="00AA63D4"/>
    <w:rsid w:val="00AA723C"/>
    <w:rsid w:val="00AB04A8"/>
    <w:rsid w:val="00AB06E8"/>
    <w:rsid w:val="00AB0912"/>
    <w:rsid w:val="00AB0CEA"/>
    <w:rsid w:val="00AB1CD3"/>
    <w:rsid w:val="00AB34DD"/>
    <w:rsid w:val="00AB352F"/>
    <w:rsid w:val="00AB3AFD"/>
    <w:rsid w:val="00AB3D68"/>
    <w:rsid w:val="00AB3E38"/>
    <w:rsid w:val="00AB5128"/>
    <w:rsid w:val="00AB57C5"/>
    <w:rsid w:val="00AB6027"/>
    <w:rsid w:val="00AB64CC"/>
    <w:rsid w:val="00AB69C0"/>
    <w:rsid w:val="00AC030D"/>
    <w:rsid w:val="00AC1D0F"/>
    <w:rsid w:val="00AC2394"/>
    <w:rsid w:val="00AC274B"/>
    <w:rsid w:val="00AC4764"/>
    <w:rsid w:val="00AC4BD5"/>
    <w:rsid w:val="00AC5C8E"/>
    <w:rsid w:val="00AC678C"/>
    <w:rsid w:val="00AC6D36"/>
    <w:rsid w:val="00AC7F64"/>
    <w:rsid w:val="00AD0301"/>
    <w:rsid w:val="00AD0CBA"/>
    <w:rsid w:val="00AD1627"/>
    <w:rsid w:val="00AD177A"/>
    <w:rsid w:val="00AD1A04"/>
    <w:rsid w:val="00AD26E2"/>
    <w:rsid w:val="00AD516D"/>
    <w:rsid w:val="00AD784C"/>
    <w:rsid w:val="00AD85FB"/>
    <w:rsid w:val="00AE126A"/>
    <w:rsid w:val="00AE1BAE"/>
    <w:rsid w:val="00AE3005"/>
    <w:rsid w:val="00AE30D5"/>
    <w:rsid w:val="00AE3BD5"/>
    <w:rsid w:val="00AE59A0"/>
    <w:rsid w:val="00AE6083"/>
    <w:rsid w:val="00AE6F54"/>
    <w:rsid w:val="00AE7422"/>
    <w:rsid w:val="00AF0C57"/>
    <w:rsid w:val="00AF1292"/>
    <w:rsid w:val="00AF1E8F"/>
    <w:rsid w:val="00AF21EC"/>
    <w:rsid w:val="00AF26F3"/>
    <w:rsid w:val="00AF3E17"/>
    <w:rsid w:val="00AF51B8"/>
    <w:rsid w:val="00AF5F04"/>
    <w:rsid w:val="00AF745C"/>
    <w:rsid w:val="00AF7708"/>
    <w:rsid w:val="00B003F2"/>
    <w:rsid w:val="00B00672"/>
    <w:rsid w:val="00B01B4D"/>
    <w:rsid w:val="00B0245F"/>
    <w:rsid w:val="00B024E1"/>
    <w:rsid w:val="00B02637"/>
    <w:rsid w:val="00B02B4A"/>
    <w:rsid w:val="00B0473A"/>
    <w:rsid w:val="00B06571"/>
    <w:rsid w:val="00B068BA"/>
    <w:rsid w:val="00B06AAF"/>
    <w:rsid w:val="00B11A1F"/>
    <w:rsid w:val="00B12290"/>
    <w:rsid w:val="00B122C4"/>
    <w:rsid w:val="00B1313D"/>
    <w:rsid w:val="00B1349D"/>
    <w:rsid w:val="00B1357C"/>
    <w:rsid w:val="00B13851"/>
    <w:rsid w:val="00B1395F"/>
    <w:rsid w:val="00B13B1C"/>
    <w:rsid w:val="00B14780"/>
    <w:rsid w:val="00B21F90"/>
    <w:rsid w:val="00B22291"/>
    <w:rsid w:val="00B23BC3"/>
    <w:rsid w:val="00B23F9A"/>
    <w:rsid w:val="00B2417B"/>
    <w:rsid w:val="00B24B2E"/>
    <w:rsid w:val="00B24E6F"/>
    <w:rsid w:val="00B260AD"/>
    <w:rsid w:val="00B26CB5"/>
    <w:rsid w:val="00B2752E"/>
    <w:rsid w:val="00B307CC"/>
    <w:rsid w:val="00B32207"/>
    <w:rsid w:val="00B326B7"/>
    <w:rsid w:val="00B32707"/>
    <w:rsid w:val="00B3358C"/>
    <w:rsid w:val="00B3588E"/>
    <w:rsid w:val="00B37818"/>
    <w:rsid w:val="00B379CE"/>
    <w:rsid w:val="00B40784"/>
    <w:rsid w:val="00B41F3D"/>
    <w:rsid w:val="00B42CDD"/>
    <w:rsid w:val="00B431E8"/>
    <w:rsid w:val="00B43315"/>
    <w:rsid w:val="00B45141"/>
    <w:rsid w:val="00B4586E"/>
    <w:rsid w:val="00B464A9"/>
    <w:rsid w:val="00B46DE7"/>
    <w:rsid w:val="00B46DFB"/>
    <w:rsid w:val="00B47246"/>
    <w:rsid w:val="00B4787B"/>
    <w:rsid w:val="00B510D8"/>
    <w:rsid w:val="00B519CD"/>
    <w:rsid w:val="00B523FD"/>
    <w:rsid w:val="00B5273A"/>
    <w:rsid w:val="00B52993"/>
    <w:rsid w:val="00B52D4C"/>
    <w:rsid w:val="00B52F0B"/>
    <w:rsid w:val="00B53045"/>
    <w:rsid w:val="00B545C9"/>
    <w:rsid w:val="00B54A8C"/>
    <w:rsid w:val="00B54FE6"/>
    <w:rsid w:val="00B5515F"/>
    <w:rsid w:val="00B556D4"/>
    <w:rsid w:val="00B57329"/>
    <w:rsid w:val="00B576AD"/>
    <w:rsid w:val="00B577D5"/>
    <w:rsid w:val="00B60E61"/>
    <w:rsid w:val="00B619E0"/>
    <w:rsid w:val="00B62B50"/>
    <w:rsid w:val="00B62DC7"/>
    <w:rsid w:val="00B635B7"/>
    <w:rsid w:val="00B6386C"/>
    <w:rsid w:val="00B63AE8"/>
    <w:rsid w:val="00B648B5"/>
    <w:rsid w:val="00B64E27"/>
    <w:rsid w:val="00B653D7"/>
    <w:rsid w:val="00B65950"/>
    <w:rsid w:val="00B65B7A"/>
    <w:rsid w:val="00B66D83"/>
    <w:rsid w:val="00B672C0"/>
    <w:rsid w:val="00B676A3"/>
    <w:rsid w:val="00B676B6"/>
    <w:rsid w:val="00B676FD"/>
    <w:rsid w:val="00B67B54"/>
    <w:rsid w:val="00B71127"/>
    <w:rsid w:val="00B719BD"/>
    <w:rsid w:val="00B72217"/>
    <w:rsid w:val="00B72902"/>
    <w:rsid w:val="00B72A03"/>
    <w:rsid w:val="00B745E0"/>
    <w:rsid w:val="00B74BFC"/>
    <w:rsid w:val="00B75503"/>
    <w:rsid w:val="00B75646"/>
    <w:rsid w:val="00B75A93"/>
    <w:rsid w:val="00B80989"/>
    <w:rsid w:val="00B80C12"/>
    <w:rsid w:val="00B812F6"/>
    <w:rsid w:val="00B81FF0"/>
    <w:rsid w:val="00B82541"/>
    <w:rsid w:val="00B84D0B"/>
    <w:rsid w:val="00B86043"/>
    <w:rsid w:val="00B876CE"/>
    <w:rsid w:val="00B90729"/>
    <w:rsid w:val="00B907DA"/>
    <w:rsid w:val="00B90972"/>
    <w:rsid w:val="00B917E8"/>
    <w:rsid w:val="00B936AC"/>
    <w:rsid w:val="00B94120"/>
    <w:rsid w:val="00B949AA"/>
    <w:rsid w:val="00B950BC"/>
    <w:rsid w:val="00B9714C"/>
    <w:rsid w:val="00B9764D"/>
    <w:rsid w:val="00BA1CC8"/>
    <w:rsid w:val="00BA29AD"/>
    <w:rsid w:val="00BA33CF"/>
    <w:rsid w:val="00BA3C13"/>
    <w:rsid w:val="00BA3F8D"/>
    <w:rsid w:val="00BA88E5"/>
    <w:rsid w:val="00BB05D6"/>
    <w:rsid w:val="00BB273F"/>
    <w:rsid w:val="00BB3392"/>
    <w:rsid w:val="00BB3C0D"/>
    <w:rsid w:val="00BB3E0C"/>
    <w:rsid w:val="00BB4E7F"/>
    <w:rsid w:val="00BB5695"/>
    <w:rsid w:val="00BB628E"/>
    <w:rsid w:val="00BB6587"/>
    <w:rsid w:val="00BB66FF"/>
    <w:rsid w:val="00BB789E"/>
    <w:rsid w:val="00BB79D4"/>
    <w:rsid w:val="00BB7A10"/>
    <w:rsid w:val="00BB7BC6"/>
    <w:rsid w:val="00BC046E"/>
    <w:rsid w:val="00BC1B0B"/>
    <w:rsid w:val="00BC2D71"/>
    <w:rsid w:val="00BC2DE5"/>
    <w:rsid w:val="00BC3E8F"/>
    <w:rsid w:val="00BC4AA2"/>
    <w:rsid w:val="00BC60BE"/>
    <w:rsid w:val="00BC64CC"/>
    <w:rsid w:val="00BC6C48"/>
    <w:rsid w:val="00BC7468"/>
    <w:rsid w:val="00BC7D4F"/>
    <w:rsid w:val="00BC7ED7"/>
    <w:rsid w:val="00BD0858"/>
    <w:rsid w:val="00BD0B88"/>
    <w:rsid w:val="00BD0CED"/>
    <w:rsid w:val="00BD2850"/>
    <w:rsid w:val="00BD28E6"/>
    <w:rsid w:val="00BD446B"/>
    <w:rsid w:val="00BD459C"/>
    <w:rsid w:val="00BD5382"/>
    <w:rsid w:val="00BD728F"/>
    <w:rsid w:val="00BD74DD"/>
    <w:rsid w:val="00BD78A5"/>
    <w:rsid w:val="00BE08D7"/>
    <w:rsid w:val="00BE0DDB"/>
    <w:rsid w:val="00BE28D2"/>
    <w:rsid w:val="00BE345C"/>
    <w:rsid w:val="00BE4715"/>
    <w:rsid w:val="00BE4A64"/>
    <w:rsid w:val="00BE5E43"/>
    <w:rsid w:val="00BE7152"/>
    <w:rsid w:val="00BE7ED9"/>
    <w:rsid w:val="00BF0580"/>
    <w:rsid w:val="00BF3EF6"/>
    <w:rsid w:val="00BF557D"/>
    <w:rsid w:val="00BF7237"/>
    <w:rsid w:val="00BF77E7"/>
    <w:rsid w:val="00BF7E49"/>
    <w:rsid w:val="00BF7F58"/>
    <w:rsid w:val="00C00E67"/>
    <w:rsid w:val="00C012ED"/>
    <w:rsid w:val="00C01381"/>
    <w:rsid w:val="00C017B3"/>
    <w:rsid w:val="00C017D3"/>
    <w:rsid w:val="00C01AB1"/>
    <w:rsid w:val="00C026A0"/>
    <w:rsid w:val="00C027D0"/>
    <w:rsid w:val="00C04F92"/>
    <w:rsid w:val="00C0517A"/>
    <w:rsid w:val="00C05749"/>
    <w:rsid w:val="00C05B53"/>
    <w:rsid w:val="00C06137"/>
    <w:rsid w:val="00C0616C"/>
    <w:rsid w:val="00C07537"/>
    <w:rsid w:val="00C079B8"/>
    <w:rsid w:val="00C10037"/>
    <w:rsid w:val="00C11944"/>
    <w:rsid w:val="00C12037"/>
    <w:rsid w:val="00C123EA"/>
    <w:rsid w:val="00C12A49"/>
    <w:rsid w:val="00C12A80"/>
    <w:rsid w:val="00C130FA"/>
    <w:rsid w:val="00C133EE"/>
    <w:rsid w:val="00C1385C"/>
    <w:rsid w:val="00C149D0"/>
    <w:rsid w:val="00C14E54"/>
    <w:rsid w:val="00C150DD"/>
    <w:rsid w:val="00C152B5"/>
    <w:rsid w:val="00C15901"/>
    <w:rsid w:val="00C162BF"/>
    <w:rsid w:val="00C17000"/>
    <w:rsid w:val="00C20BB3"/>
    <w:rsid w:val="00C21426"/>
    <w:rsid w:val="00C21530"/>
    <w:rsid w:val="00C216FA"/>
    <w:rsid w:val="00C22990"/>
    <w:rsid w:val="00C2338F"/>
    <w:rsid w:val="00C24B06"/>
    <w:rsid w:val="00C25FA9"/>
    <w:rsid w:val="00C26588"/>
    <w:rsid w:val="00C266A7"/>
    <w:rsid w:val="00C271B7"/>
    <w:rsid w:val="00C27B2A"/>
    <w:rsid w:val="00C27DE9"/>
    <w:rsid w:val="00C30AA0"/>
    <w:rsid w:val="00C318B7"/>
    <w:rsid w:val="00C320D4"/>
    <w:rsid w:val="00C322B6"/>
    <w:rsid w:val="00C32989"/>
    <w:rsid w:val="00C33388"/>
    <w:rsid w:val="00C333D6"/>
    <w:rsid w:val="00C347C4"/>
    <w:rsid w:val="00C34E2E"/>
    <w:rsid w:val="00C35484"/>
    <w:rsid w:val="00C35A8E"/>
    <w:rsid w:val="00C40788"/>
    <w:rsid w:val="00C4173A"/>
    <w:rsid w:val="00C41B5E"/>
    <w:rsid w:val="00C42D74"/>
    <w:rsid w:val="00C44C46"/>
    <w:rsid w:val="00C44DFB"/>
    <w:rsid w:val="00C4584E"/>
    <w:rsid w:val="00C458B2"/>
    <w:rsid w:val="00C4717B"/>
    <w:rsid w:val="00C50255"/>
    <w:rsid w:val="00C507CE"/>
    <w:rsid w:val="00C50DED"/>
    <w:rsid w:val="00C52005"/>
    <w:rsid w:val="00C57CB0"/>
    <w:rsid w:val="00C602FF"/>
    <w:rsid w:val="00C6057A"/>
    <w:rsid w:val="00C61174"/>
    <w:rsid w:val="00C6148F"/>
    <w:rsid w:val="00C61BB3"/>
    <w:rsid w:val="00C621B1"/>
    <w:rsid w:val="00C62F7A"/>
    <w:rsid w:val="00C639AF"/>
    <w:rsid w:val="00C63B9C"/>
    <w:rsid w:val="00C64ED7"/>
    <w:rsid w:val="00C65DC1"/>
    <w:rsid w:val="00C664B0"/>
    <w:rsid w:val="00C6682F"/>
    <w:rsid w:val="00C67BF4"/>
    <w:rsid w:val="00C7079C"/>
    <w:rsid w:val="00C719CF"/>
    <w:rsid w:val="00C72463"/>
    <w:rsid w:val="00C7275E"/>
    <w:rsid w:val="00C732DB"/>
    <w:rsid w:val="00C741A3"/>
    <w:rsid w:val="00C74AA2"/>
    <w:rsid w:val="00C74C5D"/>
    <w:rsid w:val="00C74C5F"/>
    <w:rsid w:val="00C76934"/>
    <w:rsid w:val="00C76CBA"/>
    <w:rsid w:val="00C815C6"/>
    <w:rsid w:val="00C8404D"/>
    <w:rsid w:val="00C847F8"/>
    <w:rsid w:val="00C84902"/>
    <w:rsid w:val="00C863C4"/>
    <w:rsid w:val="00C90803"/>
    <w:rsid w:val="00C9142A"/>
    <w:rsid w:val="00C916F0"/>
    <w:rsid w:val="00C91D0F"/>
    <w:rsid w:val="00C920EA"/>
    <w:rsid w:val="00C92AD2"/>
    <w:rsid w:val="00C93154"/>
    <w:rsid w:val="00C93C3E"/>
    <w:rsid w:val="00C9436A"/>
    <w:rsid w:val="00C94B97"/>
    <w:rsid w:val="00C95651"/>
    <w:rsid w:val="00C96147"/>
    <w:rsid w:val="00C96A5F"/>
    <w:rsid w:val="00C971F8"/>
    <w:rsid w:val="00CA114D"/>
    <w:rsid w:val="00CA12E3"/>
    <w:rsid w:val="00CA1476"/>
    <w:rsid w:val="00CA2EBA"/>
    <w:rsid w:val="00CA35B9"/>
    <w:rsid w:val="00CA5E2E"/>
    <w:rsid w:val="00CA5E4B"/>
    <w:rsid w:val="00CA6280"/>
    <w:rsid w:val="00CA6611"/>
    <w:rsid w:val="00CA6AE6"/>
    <w:rsid w:val="00CA7468"/>
    <w:rsid w:val="00CA782F"/>
    <w:rsid w:val="00CA7A7C"/>
    <w:rsid w:val="00CA7DA6"/>
    <w:rsid w:val="00CA7E85"/>
    <w:rsid w:val="00CB16A5"/>
    <w:rsid w:val="00CB187B"/>
    <w:rsid w:val="00CB1B37"/>
    <w:rsid w:val="00CB214C"/>
    <w:rsid w:val="00CB2410"/>
    <w:rsid w:val="00CB2835"/>
    <w:rsid w:val="00CB2860"/>
    <w:rsid w:val="00CB2976"/>
    <w:rsid w:val="00CB3012"/>
    <w:rsid w:val="00CB3285"/>
    <w:rsid w:val="00CB3B27"/>
    <w:rsid w:val="00CB4500"/>
    <w:rsid w:val="00CB7800"/>
    <w:rsid w:val="00CB7C0F"/>
    <w:rsid w:val="00CB7FD4"/>
    <w:rsid w:val="00CC0C72"/>
    <w:rsid w:val="00CC0E7B"/>
    <w:rsid w:val="00CC2BFD"/>
    <w:rsid w:val="00CC2CB5"/>
    <w:rsid w:val="00CC3A84"/>
    <w:rsid w:val="00CC3C09"/>
    <w:rsid w:val="00CC3E8B"/>
    <w:rsid w:val="00CC4578"/>
    <w:rsid w:val="00CC5DBF"/>
    <w:rsid w:val="00CC6806"/>
    <w:rsid w:val="00CC6B7A"/>
    <w:rsid w:val="00CD0F18"/>
    <w:rsid w:val="00CD1EEB"/>
    <w:rsid w:val="00CD3476"/>
    <w:rsid w:val="00CD3E79"/>
    <w:rsid w:val="00CD5BB4"/>
    <w:rsid w:val="00CD5D15"/>
    <w:rsid w:val="00CD64DF"/>
    <w:rsid w:val="00CE0DDC"/>
    <w:rsid w:val="00CE1F56"/>
    <w:rsid w:val="00CE225F"/>
    <w:rsid w:val="00CE2E8D"/>
    <w:rsid w:val="00CE3A60"/>
    <w:rsid w:val="00CE3F8A"/>
    <w:rsid w:val="00CE6850"/>
    <w:rsid w:val="00CE748A"/>
    <w:rsid w:val="00CF143C"/>
    <w:rsid w:val="00CF1AD2"/>
    <w:rsid w:val="00CF2B7C"/>
    <w:rsid w:val="00CF2F50"/>
    <w:rsid w:val="00CF33CC"/>
    <w:rsid w:val="00CF5A29"/>
    <w:rsid w:val="00CF5D0F"/>
    <w:rsid w:val="00CF616B"/>
    <w:rsid w:val="00CF6198"/>
    <w:rsid w:val="00CF69AF"/>
    <w:rsid w:val="00CF6D30"/>
    <w:rsid w:val="00D0010D"/>
    <w:rsid w:val="00D0052C"/>
    <w:rsid w:val="00D011F2"/>
    <w:rsid w:val="00D02919"/>
    <w:rsid w:val="00D032E2"/>
    <w:rsid w:val="00D038AE"/>
    <w:rsid w:val="00D03D25"/>
    <w:rsid w:val="00D03D8F"/>
    <w:rsid w:val="00D0454B"/>
    <w:rsid w:val="00D04C61"/>
    <w:rsid w:val="00D054D6"/>
    <w:rsid w:val="00D05536"/>
    <w:rsid w:val="00D05B8D"/>
    <w:rsid w:val="00D065A2"/>
    <w:rsid w:val="00D079AA"/>
    <w:rsid w:val="00D07F00"/>
    <w:rsid w:val="00D0BF81"/>
    <w:rsid w:val="00D1089E"/>
    <w:rsid w:val="00D1130F"/>
    <w:rsid w:val="00D124B3"/>
    <w:rsid w:val="00D12690"/>
    <w:rsid w:val="00D13497"/>
    <w:rsid w:val="00D13952"/>
    <w:rsid w:val="00D13993"/>
    <w:rsid w:val="00D13BE6"/>
    <w:rsid w:val="00D13C9B"/>
    <w:rsid w:val="00D14FAF"/>
    <w:rsid w:val="00D162E7"/>
    <w:rsid w:val="00D17698"/>
    <w:rsid w:val="00D17B72"/>
    <w:rsid w:val="00D23519"/>
    <w:rsid w:val="00D23E89"/>
    <w:rsid w:val="00D2534E"/>
    <w:rsid w:val="00D27101"/>
    <w:rsid w:val="00D2712B"/>
    <w:rsid w:val="00D27342"/>
    <w:rsid w:val="00D276EB"/>
    <w:rsid w:val="00D2785C"/>
    <w:rsid w:val="00D31155"/>
    <w:rsid w:val="00D311EC"/>
    <w:rsid w:val="00D3185C"/>
    <w:rsid w:val="00D3205F"/>
    <w:rsid w:val="00D3318E"/>
    <w:rsid w:val="00D33E72"/>
    <w:rsid w:val="00D351A3"/>
    <w:rsid w:val="00D35BD6"/>
    <w:rsid w:val="00D361B5"/>
    <w:rsid w:val="00D37930"/>
    <w:rsid w:val="00D4016B"/>
    <w:rsid w:val="00D4047A"/>
    <w:rsid w:val="00D411A2"/>
    <w:rsid w:val="00D4172B"/>
    <w:rsid w:val="00D431DA"/>
    <w:rsid w:val="00D431F3"/>
    <w:rsid w:val="00D44E08"/>
    <w:rsid w:val="00D4606D"/>
    <w:rsid w:val="00D46135"/>
    <w:rsid w:val="00D4628D"/>
    <w:rsid w:val="00D468A0"/>
    <w:rsid w:val="00D46C92"/>
    <w:rsid w:val="00D47FDD"/>
    <w:rsid w:val="00D50B9C"/>
    <w:rsid w:val="00D52D73"/>
    <w:rsid w:val="00D52E58"/>
    <w:rsid w:val="00D53ADF"/>
    <w:rsid w:val="00D54512"/>
    <w:rsid w:val="00D5475E"/>
    <w:rsid w:val="00D56B20"/>
    <w:rsid w:val="00D578B3"/>
    <w:rsid w:val="00D57CDA"/>
    <w:rsid w:val="00D57D4C"/>
    <w:rsid w:val="00D6106A"/>
    <w:rsid w:val="00D618F4"/>
    <w:rsid w:val="00D61B3B"/>
    <w:rsid w:val="00D64038"/>
    <w:rsid w:val="00D647D0"/>
    <w:rsid w:val="00D6564C"/>
    <w:rsid w:val="00D67878"/>
    <w:rsid w:val="00D7094B"/>
    <w:rsid w:val="00D714CC"/>
    <w:rsid w:val="00D75072"/>
    <w:rsid w:val="00D75262"/>
    <w:rsid w:val="00D75EA7"/>
    <w:rsid w:val="00D76AA0"/>
    <w:rsid w:val="00D776B2"/>
    <w:rsid w:val="00D77F40"/>
    <w:rsid w:val="00D805FA"/>
    <w:rsid w:val="00D810CA"/>
    <w:rsid w:val="00D81ADF"/>
    <w:rsid w:val="00D81F21"/>
    <w:rsid w:val="00D82121"/>
    <w:rsid w:val="00D83E38"/>
    <w:rsid w:val="00D853E1"/>
    <w:rsid w:val="00D854BE"/>
    <w:rsid w:val="00D85D06"/>
    <w:rsid w:val="00D85E1C"/>
    <w:rsid w:val="00D864F2"/>
    <w:rsid w:val="00D86DBD"/>
    <w:rsid w:val="00D90B24"/>
    <w:rsid w:val="00D922E0"/>
    <w:rsid w:val="00D93CA1"/>
    <w:rsid w:val="00D94021"/>
    <w:rsid w:val="00D943F8"/>
    <w:rsid w:val="00D94819"/>
    <w:rsid w:val="00D950A9"/>
    <w:rsid w:val="00D95470"/>
    <w:rsid w:val="00D9593B"/>
    <w:rsid w:val="00D960DD"/>
    <w:rsid w:val="00D962EA"/>
    <w:rsid w:val="00D96921"/>
    <w:rsid w:val="00D96B55"/>
    <w:rsid w:val="00D97CDF"/>
    <w:rsid w:val="00D9A494"/>
    <w:rsid w:val="00DA2025"/>
    <w:rsid w:val="00DA2619"/>
    <w:rsid w:val="00DA2C0C"/>
    <w:rsid w:val="00DA2F4E"/>
    <w:rsid w:val="00DA4239"/>
    <w:rsid w:val="00DA61C5"/>
    <w:rsid w:val="00DA65DE"/>
    <w:rsid w:val="00DA664C"/>
    <w:rsid w:val="00DA7228"/>
    <w:rsid w:val="00DB0492"/>
    <w:rsid w:val="00DB0B61"/>
    <w:rsid w:val="00DB1474"/>
    <w:rsid w:val="00DB1CE9"/>
    <w:rsid w:val="00DB20C8"/>
    <w:rsid w:val="00DB2962"/>
    <w:rsid w:val="00DB3089"/>
    <w:rsid w:val="00DB324B"/>
    <w:rsid w:val="00DB3CD6"/>
    <w:rsid w:val="00DB4A28"/>
    <w:rsid w:val="00DB52FB"/>
    <w:rsid w:val="00DB6AE7"/>
    <w:rsid w:val="00DB7179"/>
    <w:rsid w:val="00DB75E6"/>
    <w:rsid w:val="00DC013B"/>
    <w:rsid w:val="00DC090B"/>
    <w:rsid w:val="00DC1679"/>
    <w:rsid w:val="00DC20BD"/>
    <w:rsid w:val="00DC219B"/>
    <w:rsid w:val="00DC21DA"/>
    <w:rsid w:val="00DC2CF1"/>
    <w:rsid w:val="00DC4FCF"/>
    <w:rsid w:val="00DC50E0"/>
    <w:rsid w:val="00DC6386"/>
    <w:rsid w:val="00DC7280"/>
    <w:rsid w:val="00DD1130"/>
    <w:rsid w:val="00DD1951"/>
    <w:rsid w:val="00DD1AD5"/>
    <w:rsid w:val="00DD3E7D"/>
    <w:rsid w:val="00DD41FE"/>
    <w:rsid w:val="00DD487D"/>
    <w:rsid w:val="00DD4E83"/>
    <w:rsid w:val="00DD6628"/>
    <w:rsid w:val="00DD67AC"/>
    <w:rsid w:val="00DD6816"/>
    <w:rsid w:val="00DD6945"/>
    <w:rsid w:val="00DE1F7A"/>
    <w:rsid w:val="00DE2D04"/>
    <w:rsid w:val="00DE307D"/>
    <w:rsid w:val="00DE3250"/>
    <w:rsid w:val="00DE3480"/>
    <w:rsid w:val="00DE4A75"/>
    <w:rsid w:val="00DE4F90"/>
    <w:rsid w:val="00DE6028"/>
    <w:rsid w:val="00DE6EEC"/>
    <w:rsid w:val="00DE7129"/>
    <w:rsid w:val="00DE78A3"/>
    <w:rsid w:val="00DF090B"/>
    <w:rsid w:val="00DF0B5A"/>
    <w:rsid w:val="00DF1A71"/>
    <w:rsid w:val="00DF2815"/>
    <w:rsid w:val="00DF2B2C"/>
    <w:rsid w:val="00DF33C9"/>
    <w:rsid w:val="00DF50FC"/>
    <w:rsid w:val="00DF5CF4"/>
    <w:rsid w:val="00DF68C7"/>
    <w:rsid w:val="00DF7263"/>
    <w:rsid w:val="00DF731A"/>
    <w:rsid w:val="00DF7F86"/>
    <w:rsid w:val="00E00237"/>
    <w:rsid w:val="00E02FE6"/>
    <w:rsid w:val="00E03288"/>
    <w:rsid w:val="00E03658"/>
    <w:rsid w:val="00E03B02"/>
    <w:rsid w:val="00E0436D"/>
    <w:rsid w:val="00E05AEF"/>
    <w:rsid w:val="00E0690D"/>
    <w:rsid w:val="00E069F2"/>
    <w:rsid w:val="00E06B75"/>
    <w:rsid w:val="00E071CB"/>
    <w:rsid w:val="00E07759"/>
    <w:rsid w:val="00E07C8A"/>
    <w:rsid w:val="00E10200"/>
    <w:rsid w:val="00E10C36"/>
    <w:rsid w:val="00E11332"/>
    <w:rsid w:val="00E11352"/>
    <w:rsid w:val="00E12318"/>
    <w:rsid w:val="00E12519"/>
    <w:rsid w:val="00E13527"/>
    <w:rsid w:val="00E13CDB"/>
    <w:rsid w:val="00E1457D"/>
    <w:rsid w:val="00E15305"/>
    <w:rsid w:val="00E1561C"/>
    <w:rsid w:val="00E15996"/>
    <w:rsid w:val="00E15FDD"/>
    <w:rsid w:val="00E16178"/>
    <w:rsid w:val="00E170DC"/>
    <w:rsid w:val="00E17546"/>
    <w:rsid w:val="00E17953"/>
    <w:rsid w:val="00E210B5"/>
    <w:rsid w:val="00E23D02"/>
    <w:rsid w:val="00E24C7B"/>
    <w:rsid w:val="00E261B3"/>
    <w:rsid w:val="00E26818"/>
    <w:rsid w:val="00E2730B"/>
    <w:rsid w:val="00E27F3C"/>
    <w:rsid w:val="00E27FFC"/>
    <w:rsid w:val="00E30357"/>
    <w:rsid w:val="00E30B15"/>
    <w:rsid w:val="00E30BC6"/>
    <w:rsid w:val="00E312DC"/>
    <w:rsid w:val="00E32C50"/>
    <w:rsid w:val="00E33237"/>
    <w:rsid w:val="00E3576D"/>
    <w:rsid w:val="00E36A41"/>
    <w:rsid w:val="00E3746B"/>
    <w:rsid w:val="00E37924"/>
    <w:rsid w:val="00E40181"/>
    <w:rsid w:val="00E40BEA"/>
    <w:rsid w:val="00E40DDF"/>
    <w:rsid w:val="00E436CC"/>
    <w:rsid w:val="00E441D5"/>
    <w:rsid w:val="00E4451B"/>
    <w:rsid w:val="00E46328"/>
    <w:rsid w:val="00E46A70"/>
    <w:rsid w:val="00E47AC5"/>
    <w:rsid w:val="00E47CA6"/>
    <w:rsid w:val="00E51C7D"/>
    <w:rsid w:val="00E52083"/>
    <w:rsid w:val="00E54950"/>
    <w:rsid w:val="00E55EA3"/>
    <w:rsid w:val="00E55FD2"/>
    <w:rsid w:val="00E5605C"/>
    <w:rsid w:val="00E56A01"/>
    <w:rsid w:val="00E6122C"/>
    <w:rsid w:val="00E6193C"/>
    <w:rsid w:val="00E6197E"/>
    <w:rsid w:val="00E62622"/>
    <w:rsid w:val="00E627C0"/>
    <w:rsid w:val="00E629A1"/>
    <w:rsid w:val="00E64A7E"/>
    <w:rsid w:val="00E64BEC"/>
    <w:rsid w:val="00E65D42"/>
    <w:rsid w:val="00E65D68"/>
    <w:rsid w:val="00E662D0"/>
    <w:rsid w:val="00E668A0"/>
    <w:rsid w:val="00E6794C"/>
    <w:rsid w:val="00E70BD9"/>
    <w:rsid w:val="00E71591"/>
    <w:rsid w:val="00E715D9"/>
    <w:rsid w:val="00E71CEB"/>
    <w:rsid w:val="00E71E73"/>
    <w:rsid w:val="00E722EF"/>
    <w:rsid w:val="00E725FA"/>
    <w:rsid w:val="00E72630"/>
    <w:rsid w:val="00E72EAE"/>
    <w:rsid w:val="00E73534"/>
    <w:rsid w:val="00E73CD5"/>
    <w:rsid w:val="00E7474F"/>
    <w:rsid w:val="00E74E83"/>
    <w:rsid w:val="00E75495"/>
    <w:rsid w:val="00E75497"/>
    <w:rsid w:val="00E75E01"/>
    <w:rsid w:val="00E771BB"/>
    <w:rsid w:val="00E80DE3"/>
    <w:rsid w:val="00E8248D"/>
    <w:rsid w:val="00E82B1A"/>
    <w:rsid w:val="00E82C55"/>
    <w:rsid w:val="00E84F64"/>
    <w:rsid w:val="00E8547B"/>
    <w:rsid w:val="00E85B8D"/>
    <w:rsid w:val="00E86224"/>
    <w:rsid w:val="00E86425"/>
    <w:rsid w:val="00E874C7"/>
    <w:rsid w:val="00E8787E"/>
    <w:rsid w:val="00E87DA2"/>
    <w:rsid w:val="00E927D1"/>
    <w:rsid w:val="00E92AC3"/>
    <w:rsid w:val="00E95981"/>
    <w:rsid w:val="00E95983"/>
    <w:rsid w:val="00E95EE1"/>
    <w:rsid w:val="00E9636F"/>
    <w:rsid w:val="00E9646B"/>
    <w:rsid w:val="00E96E4E"/>
    <w:rsid w:val="00E977AF"/>
    <w:rsid w:val="00E97D09"/>
    <w:rsid w:val="00EA1360"/>
    <w:rsid w:val="00EA2F6A"/>
    <w:rsid w:val="00EA5562"/>
    <w:rsid w:val="00EA61D3"/>
    <w:rsid w:val="00EA7F8D"/>
    <w:rsid w:val="00EB00E0"/>
    <w:rsid w:val="00EB065E"/>
    <w:rsid w:val="00EB223B"/>
    <w:rsid w:val="00EB2F5E"/>
    <w:rsid w:val="00EB517A"/>
    <w:rsid w:val="00EB6E0A"/>
    <w:rsid w:val="00EB750D"/>
    <w:rsid w:val="00EC059F"/>
    <w:rsid w:val="00EC1513"/>
    <w:rsid w:val="00EC1646"/>
    <w:rsid w:val="00EC1721"/>
    <w:rsid w:val="00EC1F24"/>
    <w:rsid w:val="00EC22F6"/>
    <w:rsid w:val="00EC3E4A"/>
    <w:rsid w:val="00EC40D5"/>
    <w:rsid w:val="00EC47EF"/>
    <w:rsid w:val="00EC5343"/>
    <w:rsid w:val="00EC6B5B"/>
    <w:rsid w:val="00EC71AD"/>
    <w:rsid w:val="00EC7D90"/>
    <w:rsid w:val="00ED1F7B"/>
    <w:rsid w:val="00ED2CD7"/>
    <w:rsid w:val="00ED36E8"/>
    <w:rsid w:val="00ED3929"/>
    <w:rsid w:val="00ED48DC"/>
    <w:rsid w:val="00ED5B9B"/>
    <w:rsid w:val="00ED6BAD"/>
    <w:rsid w:val="00ED7447"/>
    <w:rsid w:val="00EE00D6"/>
    <w:rsid w:val="00EE044F"/>
    <w:rsid w:val="00EE0F73"/>
    <w:rsid w:val="00EE11E7"/>
    <w:rsid w:val="00EE11E9"/>
    <w:rsid w:val="00EE1488"/>
    <w:rsid w:val="00EE29AD"/>
    <w:rsid w:val="00EE38A1"/>
    <w:rsid w:val="00EE3E24"/>
    <w:rsid w:val="00EE3F24"/>
    <w:rsid w:val="00EE4975"/>
    <w:rsid w:val="00EE4C35"/>
    <w:rsid w:val="00EE4C9C"/>
    <w:rsid w:val="00EE4D5D"/>
    <w:rsid w:val="00EE5131"/>
    <w:rsid w:val="00EE7376"/>
    <w:rsid w:val="00EE74B2"/>
    <w:rsid w:val="00EF0B5B"/>
    <w:rsid w:val="00EF109B"/>
    <w:rsid w:val="00EF176C"/>
    <w:rsid w:val="00EF201C"/>
    <w:rsid w:val="00EF36AF"/>
    <w:rsid w:val="00EF4A81"/>
    <w:rsid w:val="00EF59A3"/>
    <w:rsid w:val="00EF5AB1"/>
    <w:rsid w:val="00EF6675"/>
    <w:rsid w:val="00F00AAA"/>
    <w:rsid w:val="00F00F9C"/>
    <w:rsid w:val="00F019C5"/>
    <w:rsid w:val="00F01E5F"/>
    <w:rsid w:val="00F024F3"/>
    <w:rsid w:val="00F02ABA"/>
    <w:rsid w:val="00F0437A"/>
    <w:rsid w:val="00F0504E"/>
    <w:rsid w:val="00F05C0D"/>
    <w:rsid w:val="00F06B67"/>
    <w:rsid w:val="00F101B8"/>
    <w:rsid w:val="00F10405"/>
    <w:rsid w:val="00F10D6E"/>
    <w:rsid w:val="00F11037"/>
    <w:rsid w:val="00F1143A"/>
    <w:rsid w:val="00F11F0F"/>
    <w:rsid w:val="00F1355A"/>
    <w:rsid w:val="00F1364D"/>
    <w:rsid w:val="00F14145"/>
    <w:rsid w:val="00F145E6"/>
    <w:rsid w:val="00F15A42"/>
    <w:rsid w:val="00F15E41"/>
    <w:rsid w:val="00F16F1B"/>
    <w:rsid w:val="00F20193"/>
    <w:rsid w:val="00F209E6"/>
    <w:rsid w:val="00F20F44"/>
    <w:rsid w:val="00F217E0"/>
    <w:rsid w:val="00F218A4"/>
    <w:rsid w:val="00F23E27"/>
    <w:rsid w:val="00F23F48"/>
    <w:rsid w:val="00F24707"/>
    <w:rsid w:val="00F24B0C"/>
    <w:rsid w:val="00F250A9"/>
    <w:rsid w:val="00F25E0C"/>
    <w:rsid w:val="00F25EEA"/>
    <w:rsid w:val="00F267AF"/>
    <w:rsid w:val="00F27E5C"/>
    <w:rsid w:val="00F30B6E"/>
    <w:rsid w:val="00F30FF4"/>
    <w:rsid w:val="00F3122E"/>
    <w:rsid w:val="00F32368"/>
    <w:rsid w:val="00F3283E"/>
    <w:rsid w:val="00F32860"/>
    <w:rsid w:val="00F32863"/>
    <w:rsid w:val="00F331AD"/>
    <w:rsid w:val="00F33BEA"/>
    <w:rsid w:val="00F34438"/>
    <w:rsid w:val="00F35287"/>
    <w:rsid w:val="00F37090"/>
    <w:rsid w:val="00F400CF"/>
    <w:rsid w:val="00F406BA"/>
    <w:rsid w:val="00F40827"/>
    <w:rsid w:val="00F40A70"/>
    <w:rsid w:val="00F4211F"/>
    <w:rsid w:val="00F43406"/>
    <w:rsid w:val="00F43855"/>
    <w:rsid w:val="00F43A37"/>
    <w:rsid w:val="00F43F7B"/>
    <w:rsid w:val="00F451AB"/>
    <w:rsid w:val="00F45558"/>
    <w:rsid w:val="00F45771"/>
    <w:rsid w:val="00F4641B"/>
    <w:rsid w:val="00F4694E"/>
    <w:rsid w:val="00F46EB8"/>
    <w:rsid w:val="00F47ADB"/>
    <w:rsid w:val="00F50CD1"/>
    <w:rsid w:val="00F511E4"/>
    <w:rsid w:val="00F51772"/>
    <w:rsid w:val="00F51FA7"/>
    <w:rsid w:val="00F52653"/>
    <w:rsid w:val="00F526DF"/>
    <w:rsid w:val="00F52D09"/>
    <w:rsid w:val="00F52E08"/>
    <w:rsid w:val="00F530C4"/>
    <w:rsid w:val="00F53110"/>
    <w:rsid w:val="00F5318E"/>
    <w:rsid w:val="00F53A66"/>
    <w:rsid w:val="00F5462D"/>
    <w:rsid w:val="00F555AC"/>
    <w:rsid w:val="00F55B21"/>
    <w:rsid w:val="00F568C7"/>
    <w:rsid w:val="00F56BE6"/>
    <w:rsid w:val="00F56EE7"/>
    <w:rsid w:val="00F56EF6"/>
    <w:rsid w:val="00F57B83"/>
    <w:rsid w:val="00F60082"/>
    <w:rsid w:val="00F61A9F"/>
    <w:rsid w:val="00F61B5F"/>
    <w:rsid w:val="00F6270E"/>
    <w:rsid w:val="00F62F6A"/>
    <w:rsid w:val="00F64244"/>
    <w:rsid w:val="00F64696"/>
    <w:rsid w:val="00F64CF8"/>
    <w:rsid w:val="00F65AA9"/>
    <w:rsid w:val="00F667BB"/>
    <w:rsid w:val="00F6768F"/>
    <w:rsid w:val="00F67893"/>
    <w:rsid w:val="00F70B71"/>
    <w:rsid w:val="00F718DF"/>
    <w:rsid w:val="00F72655"/>
    <w:rsid w:val="00F72C2C"/>
    <w:rsid w:val="00F73B87"/>
    <w:rsid w:val="00F744AC"/>
    <w:rsid w:val="00F75F42"/>
    <w:rsid w:val="00F761EE"/>
    <w:rsid w:val="00F76926"/>
    <w:rsid w:val="00F76C2B"/>
    <w:rsid w:val="00F76CAB"/>
    <w:rsid w:val="00F772C6"/>
    <w:rsid w:val="00F80530"/>
    <w:rsid w:val="00F80574"/>
    <w:rsid w:val="00F80876"/>
    <w:rsid w:val="00F815B5"/>
    <w:rsid w:val="00F81941"/>
    <w:rsid w:val="00F8247C"/>
    <w:rsid w:val="00F83768"/>
    <w:rsid w:val="00F8453F"/>
    <w:rsid w:val="00F84FA0"/>
    <w:rsid w:val="00F85195"/>
    <w:rsid w:val="00F854B6"/>
    <w:rsid w:val="00F86874"/>
    <w:rsid w:val="00F868E3"/>
    <w:rsid w:val="00F86991"/>
    <w:rsid w:val="00F87BA2"/>
    <w:rsid w:val="00F87EB8"/>
    <w:rsid w:val="00F88C6B"/>
    <w:rsid w:val="00F9003E"/>
    <w:rsid w:val="00F90AF1"/>
    <w:rsid w:val="00F91AD5"/>
    <w:rsid w:val="00F91F98"/>
    <w:rsid w:val="00F92AC0"/>
    <w:rsid w:val="00F938BA"/>
    <w:rsid w:val="00F949AD"/>
    <w:rsid w:val="00F95388"/>
    <w:rsid w:val="00F957A6"/>
    <w:rsid w:val="00F97919"/>
    <w:rsid w:val="00FA08DA"/>
    <w:rsid w:val="00FA1260"/>
    <w:rsid w:val="00FA2C46"/>
    <w:rsid w:val="00FA3525"/>
    <w:rsid w:val="00FA4BB2"/>
    <w:rsid w:val="00FA5A53"/>
    <w:rsid w:val="00FA6222"/>
    <w:rsid w:val="00FA6369"/>
    <w:rsid w:val="00FA66F1"/>
    <w:rsid w:val="00FB0313"/>
    <w:rsid w:val="00FB056E"/>
    <w:rsid w:val="00FB092D"/>
    <w:rsid w:val="00FB1052"/>
    <w:rsid w:val="00FB443F"/>
    <w:rsid w:val="00FB4769"/>
    <w:rsid w:val="00FB4886"/>
    <w:rsid w:val="00FB4CDA"/>
    <w:rsid w:val="00FB6481"/>
    <w:rsid w:val="00FB68E5"/>
    <w:rsid w:val="00FB6978"/>
    <w:rsid w:val="00FB6B75"/>
    <w:rsid w:val="00FB6D36"/>
    <w:rsid w:val="00FB7C37"/>
    <w:rsid w:val="00FC0965"/>
    <w:rsid w:val="00FC0F81"/>
    <w:rsid w:val="00FC1AB0"/>
    <w:rsid w:val="00FC252F"/>
    <w:rsid w:val="00FC283D"/>
    <w:rsid w:val="00FC28F8"/>
    <w:rsid w:val="00FC395C"/>
    <w:rsid w:val="00FC4077"/>
    <w:rsid w:val="00FC444C"/>
    <w:rsid w:val="00FC51D0"/>
    <w:rsid w:val="00FC5E8E"/>
    <w:rsid w:val="00FC70BA"/>
    <w:rsid w:val="00FC793A"/>
    <w:rsid w:val="00FD2912"/>
    <w:rsid w:val="00FD2C96"/>
    <w:rsid w:val="00FD320F"/>
    <w:rsid w:val="00FD3766"/>
    <w:rsid w:val="00FD3B05"/>
    <w:rsid w:val="00FD3D8A"/>
    <w:rsid w:val="00FD47C4"/>
    <w:rsid w:val="00FD5299"/>
    <w:rsid w:val="00FD5AB9"/>
    <w:rsid w:val="00FD722A"/>
    <w:rsid w:val="00FD7ED4"/>
    <w:rsid w:val="00FE0570"/>
    <w:rsid w:val="00FE1746"/>
    <w:rsid w:val="00FE2DCF"/>
    <w:rsid w:val="00FE2F63"/>
    <w:rsid w:val="00FE3380"/>
    <w:rsid w:val="00FE3AD6"/>
    <w:rsid w:val="00FE3FA7"/>
    <w:rsid w:val="00FE4E7E"/>
    <w:rsid w:val="00FE5E12"/>
    <w:rsid w:val="00FE6116"/>
    <w:rsid w:val="00FE7E46"/>
    <w:rsid w:val="00FF0BF9"/>
    <w:rsid w:val="00FF107E"/>
    <w:rsid w:val="00FF1386"/>
    <w:rsid w:val="00FF1A3B"/>
    <w:rsid w:val="00FF2A4E"/>
    <w:rsid w:val="00FF2FCE"/>
    <w:rsid w:val="00FF36B2"/>
    <w:rsid w:val="00FF4F7D"/>
    <w:rsid w:val="00FF5203"/>
    <w:rsid w:val="00FF54DF"/>
    <w:rsid w:val="00FF6D9D"/>
    <w:rsid w:val="00FF7690"/>
    <w:rsid w:val="00FF7DD5"/>
    <w:rsid w:val="0102367D"/>
    <w:rsid w:val="01082C26"/>
    <w:rsid w:val="012F75E9"/>
    <w:rsid w:val="017E07E1"/>
    <w:rsid w:val="0182B257"/>
    <w:rsid w:val="01CE0307"/>
    <w:rsid w:val="01D07563"/>
    <w:rsid w:val="0265EF5B"/>
    <w:rsid w:val="026E55EE"/>
    <w:rsid w:val="02704394"/>
    <w:rsid w:val="0280B2B5"/>
    <w:rsid w:val="02903D59"/>
    <w:rsid w:val="02B1A00A"/>
    <w:rsid w:val="02DBE863"/>
    <w:rsid w:val="02E30C07"/>
    <w:rsid w:val="030C84B2"/>
    <w:rsid w:val="031AC45D"/>
    <w:rsid w:val="03203E88"/>
    <w:rsid w:val="034457C0"/>
    <w:rsid w:val="03837E60"/>
    <w:rsid w:val="03A6E950"/>
    <w:rsid w:val="03BB1710"/>
    <w:rsid w:val="03EBEBF1"/>
    <w:rsid w:val="03EEC48A"/>
    <w:rsid w:val="040F2597"/>
    <w:rsid w:val="041851FB"/>
    <w:rsid w:val="045F2564"/>
    <w:rsid w:val="047A26DB"/>
    <w:rsid w:val="049C8046"/>
    <w:rsid w:val="04BC0EE9"/>
    <w:rsid w:val="04D904E4"/>
    <w:rsid w:val="0527F009"/>
    <w:rsid w:val="05467E14"/>
    <w:rsid w:val="055BA63A"/>
    <w:rsid w:val="0561D36F"/>
    <w:rsid w:val="0599FBF4"/>
    <w:rsid w:val="05A429C9"/>
    <w:rsid w:val="05D71A25"/>
    <w:rsid w:val="0619B619"/>
    <w:rsid w:val="0675D2E0"/>
    <w:rsid w:val="06C4EA27"/>
    <w:rsid w:val="06E9D5FD"/>
    <w:rsid w:val="06EDBA22"/>
    <w:rsid w:val="073E6D8B"/>
    <w:rsid w:val="075C0402"/>
    <w:rsid w:val="076C29E2"/>
    <w:rsid w:val="07A10977"/>
    <w:rsid w:val="07B13E38"/>
    <w:rsid w:val="07D42108"/>
    <w:rsid w:val="07D89A8A"/>
    <w:rsid w:val="07EFC665"/>
    <w:rsid w:val="07F4079B"/>
    <w:rsid w:val="080A2DD3"/>
    <w:rsid w:val="0889E0FA"/>
    <w:rsid w:val="0894775A"/>
    <w:rsid w:val="08AE679E"/>
    <w:rsid w:val="08F66362"/>
    <w:rsid w:val="08FCEB23"/>
    <w:rsid w:val="0973706D"/>
    <w:rsid w:val="09875419"/>
    <w:rsid w:val="098817E5"/>
    <w:rsid w:val="099248F5"/>
    <w:rsid w:val="09AAA69C"/>
    <w:rsid w:val="09D98055"/>
    <w:rsid w:val="0A255AE4"/>
    <w:rsid w:val="0A3DBF30"/>
    <w:rsid w:val="0ACD47EB"/>
    <w:rsid w:val="0AD08ADD"/>
    <w:rsid w:val="0B3518D3"/>
    <w:rsid w:val="0B7A718F"/>
    <w:rsid w:val="0B8375CE"/>
    <w:rsid w:val="0B9365F1"/>
    <w:rsid w:val="0BBD4720"/>
    <w:rsid w:val="0BEA7B4A"/>
    <w:rsid w:val="0C034605"/>
    <w:rsid w:val="0C1E5074"/>
    <w:rsid w:val="0C34AE65"/>
    <w:rsid w:val="0C6D4214"/>
    <w:rsid w:val="0C7A7A47"/>
    <w:rsid w:val="0C8A8ECD"/>
    <w:rsid w:val="0D0CBC1C"/>
    <w:rsid w:val="0D48C792"/>
    <w:rsid w:val="0D4BFD2B"/>
    <w:rsid w:val="0D83A451"/>
    <w:rsid w:val="0D8AF705"/>
    <w:rsid w:val="0DDCCCAD"/>
    <w:rsid w:val="0E2C56CC"/>
    <w:rsid w:val="0E2F5DE8"/>
    <w:rsid w:val="0E37AB46"/>
    <w:rsid w:val="0EB27198"/>
    <w:rsid w:val="0EB966C0"/>
    <w:rsid w:val="0EBD6AA1"/>
    <w:rsid w:val="0F2A4990"/>
    <w:rsid w:val="0F50A8C5"/>
    <w:rsid w:val="1030AAED"/>
    <w:rsid w:val="1050C77C"/>
    <w:rsid w:val="1066C93C"/>
    <w:rsid w:val="107434AE"/>
    <w:rsid w:val="1080199D"/>
    <w:rsid w:val="10FBCB59"/>
    <w:rsid w:val="111690D6"/>
    <w:rsid w:val="111E6D16"/>
    <w:rsid w:val="11D1785C"/>
    <w:rsid w:val="11D987E4"/>
    <w:rsid w:val="11DDA533"/>
    <w:rsid w:val="11E4923A"/>
    <w:rsid w:val="122BB218"/>
    <w:rsid w:val="12397C5A"/>
    <w:rsid w:val="129A0D4E"/>
    <w:rsid w:val="12FE56B0"/>
    <w:rsid w:val="13122206"/>
    <w:rsid w:val="1316D3AF"/>
    <w:rsid w:val="1332AA0E"/>
    <w:rsid w:val="139B75F9"/>
    <w:rsid w:val="13BDF927"/>
    <w:rsid w:val="13C3EC5C"/>
    <w:rsid w:val="13CE872F"/>
    <w:rsid w:val="14806428"/>
    <w:rsid w:val="1480EA77"/>
    <w:rsid w:val="1530B108"/>
    <w:rsid w:val="155B818F"/>
    <w:rsid w:val="1595A3BE"/>
    <w:rsid w:val="15A500E2"/>
    <w:rsid w:val="15DABF60"/>
    <w:rsid w:val="15E112AC"/>
    <w:rsid w:val="161199FA"/>
    <w:rsid w:val="1648414B"/>
    <w:rsid w:val="165BD07E"/>
    <w:rsid w:val="169EE981"/>
    <w:rsid w:val="16E3627E"/>
    <w:rsid w:val="174D16B8"/>
    <w:rsid w:val="17C00975"/>
    <w:rsid w:val="17FCEAB0"/>
    <w:rsid w:val="180E8720"/>
    <w:rsid w:val="181723AC"/>
    <w:rsid w:val="183AA64E"/>
    <w:rsid w:val="18923C71"/>
    <w:rsid w:val="189EBF80"/>
    <w:rsid w:val="18DE07C5"/>
    <w:rsid w:val="1931B5E9"/>
    <w:rsid w:val="19BC3F98"/>
    <w:rsid w:val="1A10D134"/>
    <w:rsid w:val="1A236F72"/>
    <w:rsid w:val="1A3F70BF"/>
    <w:rsid w:val="1A4C317A"/>
    <w:rsid w:val="1A817621"/>
    <w:rsid w:val="1ABD2C11"/>
    <w:rsid w:val="1ADB98A8"/>
    <w:rsid w:val="1AE37E44"/>
    <w:rsid w:val="1AF14870"/>
    <w:rsid w:val="1B0E11E9"/>
    <w:rsid w:val="1B188F37"/>
    <w:rsid w:val="1B2FDB1B"/>
    <w:rsid w:val="1B47A5ED"/>
    <w:rsid w:val="1B67A5D1"/>
    <w:rsid w:val="1B7815FC"/>
    <w:rsid w:val="1BEC9B83"/>
    <w:rsid w:val="1C053FD7"/>
    <w:rsid w:val="1C12F021"/>
    <w:rsid w:val="1C264323"/>
    <w:rsid w:val="1C2A10C4"/>
    <w:rsid w:val="1C3A0263"/>
    <w:rsid w:val="1C4BC425"/>
    <w:rsid w:val="1C8B3C14"/>
    <w:rsid w:val="1CC6FF9E"/>
    <w:rsid w:val="1CCA4DF1"/>
    <w:rsid w:val="1CF10B75"/>
    <w:rsid w:val="1CFD5955"/>
    <w:rsid w:val="1D336049"/>
    <w:rsid w:val="1D679C13"/>
    <w:rsid w:val="1DDA50E8"/>
    <w:rsid w:val="1DEBE6DA"/>
    <w:rsid w:val="1E1D0A90"/>
    <w:rsid w:val="1E5C35C0"/>
    <w:rsid w:val="1E6B159C"/>
    <w:rsid w:val="1E9CCDA7"/>
    <w:rsid w:val="1EE94A5F"/>
    <w:rsid w:val="1F2E9E55"/>
    <w:rsid w:val="1F331D53"/>
    <w:rsid w:val="1F610B9C"/>
    <w:rsid w:val="1F9FA182"/>
    <w:rsid w:val="1FC3B15B"/>
    <w:rsid w:val="201CE67B"/>
    <w:rsid w:val="2027C4E3"/>
    <w:rsid w:val="2046E834"/>
    <w:rsid w:val="2066EA5B"/>
    <w:rsid w:val="206C6C69"/>
    <w:rsid w:val="20ADB5B0"/>
    <w:rsid w:val="20F8F795"/>
    <w:rsid w:val="2134A872"/>
    <w:rsid w:val="215341B4"/>
    <w:rsid w:val="215F1DDE"/>
    <w:rsid w:val="215F81BC"/>
    <w:rsid w:val="216089F4"/>
    <w:rsid w:val="21657B4B"/>
    <w:rsid w:val="2188ABEE"/>
    <w:rsid w:val="21A7A4D8"/>
    <w:rsid w:val="21D15D68"/>
    <w:rsid w:val="221F2433"/>
    <w:rsid w:val="2221A5CB"/>
    <w:rsid w:val="224ED5A8"/>
    <w:rsid w:val="2262C591"/>
    <w:rsid w:val="22DF0873"/>
    <w:rsid w:val="234B56E9"/>
    <w:rsid w:val="23924C4E"/>
    <w:rsid w:val="23B10ED0"/>
    <w:rsid w:val="23BAF494"/>
    <w:rsid w:val="23E2283A"/>
    <w:rsid w:val="242061D9"/>
    <w:rsid w:val="247120FB"/>
    <w:rsid w:val="24BA7483"/>
    <w:rsid w:val="24CCA27A"/>
    <w:rsid w:val="24D6CD6D"/>
    <w:rsid w:val="24EEF60F"/>
    <w:rsid w:val="250A78B0"/>
    <w:rsid w:val="250EF38B"/>
    <w:rsid w:val="253B6AE4"/>
    <w:rsid w:val="255AE223"/>
    <w:rsid w:val="259779D6"/>
    <w:rsid w:val="25A0540E"/>
    <w:rsid w:val="25B95F82"/>
    <w:rsid w:val="25BB677D"/>
    <w:rsid w:val="25C4C220"/>
    <w:rsid w:val="25D832FF"/>
    <w:rsid w:val="25E4C059"/>
    <w:rsid w:val="2609B39F"/>
    <w:rsid w:val="2658EBB8"/>
    <w:rsid w:val="2660A66D"/>
    <w:rsid w:val="26719187"/>
    <w:rsid w:val="268A84B8"/>
    <w:rsid w:val="26E8AF92"/>
    <w:rsid w:val="271B8F45"/>
    <w:rsid w:val="2739D691"/>
    <w:rsid w:val="274299DF"/>
    <w:rsid w:val="275CC01A"/>
    <w:rsid w:val="276F5E8A"/>
    <w:rsid w:val="278A5BFF"/>
    <w:rsid w:val="27B4A688"/>
    <w:rsid w:val="27B914C8"/>
    <w:rsid w:val="27FDBDFF"/>
    <w:rsid w:val="27FE220C"/>
    <w:rsid w:val="2876D1EC"/>
    <w:rsid w:val="28818CBE"/>
    <w:rsid w:val="28B0D17D"/>
    <w:rsid w:val="28CD613F"/>
    <w:rsid w:val="28FB6AD3"/>
    <w:rsid w:val="290D9909"/>
    <w:rsid w:val="29215224"/>
    <w:rsid w:val="29615608"/>
    <w:rsid w:val="29AA3AF4"/>
    <w:rsid w:val="29AEC40A"/>
    <w:rsid w:val="29B1A14F"/>
    <w:rsid w:val="29DD9222"/>
    <w:rsid w:val="29F68A36"/>
    <w:rsid w:val="2A119AB4"/>
    <w:rsid w:val="2A34FF8D"/>
    <w:rsid w:val="2B07A904"/>
    <w:rsid w:val="2BB80306"/>
    <w:rsid w:val="2BF19342"/>
    <w:rsid w:val="2C002084"/>
    <w:rsid w:val="2C190A3A"/>
    <w:rsid w:val="2C76996B"/>
    <w:rsid w:val="2C76D394"/>
    <w:rsid w:val="2C9689D1"/>
    <w:rsid w:val="2CFC2F4A"/>
    <w:rsid w:val="2D49DDF3"/>
    <w:rsid w:val="2D4A0EC2"/>
    <w:rsid w:val="2D791954"/>
    <w:rsid w:val="2DB08A2D"/>
    <w:rsid w:val="2DD933F6"/>
    <w:rsid w:val="2E1C591D"/>
    <w:rsid w:val="2E1CF01F"/>
    <w:rsid w:val="2E983299"/>
    <w:rsid w:val="2EA35A94"/>
    <w:rsid w:val="2EA9E83F"/>
    <w:rsid w:val="2F018C5A"/>
    <w:rsid w:val="2F385078"/>
    <w:rsid w:val="2F4BAC36"/>
    <w:rsid w:val="2F50CADB"/>
    <w:rsid w:val="2F5FC221"/>
    <w:rsid w:val="2F688565"/>
    <w:rsid w:val="2F90A6DA"/>
    <w:rsid w:val="2FADA2B5"/>
    <w:rsid w:val="2FB3B5EA"/>
    <w:rsid w:val="2FC851AE"/>
    <w:rsid w:val="2FCADAFD"/>
    <w:rsid w:val="2FD0DFAE"/>
    <w:rsid w:val="2FF776B6"/>
    <w:rsid w:val="30107A03"/>
    <w:rsid w:val="3088A1F2"/>
    <w:rsid w:val="308B9DD3"/>
    <w:rsid w:val="308E3C5F"/>
    <w:rsid w:val="308E72DB"/>
    <w:rsid w:val="30A4A1C3"/>
    <w:rsid w:val="30F44EE6"/>
    <w:rsid w:val="310455C6"/>
    <w:rsid w:val="3159361D"/>
    <w:rsid w:val="31604A03"/>
    <w:rsid w:val="318794F5"/>
    <w:rsid w:val="319F369D"/>
    <w:rsid w:val="31B079A4"/>
    <w:rsid w:val="31CAE2C4"/>
    <w:rsid w:val="31E873BE"/>
    <w:rsid w:val="32049094"/>
    <w:rsid w:val="32196072"/>
    <w:rsid w:val="32530905"/>
    <w:rsid w:val="325E8BD8"/>
    <w:rsid w:val="32ACA519"/>
    <w:rsid w:val="32B426C5"/>
    <w:rsid w:val="32C75537"/>
    <w:rsid w:val="32DB2A5C"/>
    <w:rsid w:val="3307173F"/>
    <w:rsid w:val="3308A190"/>
    <w:rsid w:val="336D3FB2"/>
    <w:rsid w:val="33797D7F"/>
    <w:rsid w:val="337AB44D"/>
    <w:rsid w:val="33E51A8C"/>
    <w:rsid w:val="33EB3BF8"/>
    <w:rsid w:val="33F4320A"/>
    <w:rsid w:val="3457B3D7"/>
    <w:rsid w:val="3525E512"/>
    <w:rsid w:val="3576AEE8"/>
    <w:rsid w:val="357FAD45"/>
    <w:rsid w:val="35930908"/>
    <w:rsid w:val="3597A520"/>
    <w:rsid w:val="35A84B63"/>
    <w:rsid w:val="35CCD9FE"/>
    <w:rsid w:val="35E7D3CB"/>
    <w:rsid w:val="35F82F13"/>
    <w:rsid w:val="368BAD9F"/>
    <w:rsid w:val="369D8CA4"/>
    <w:rsid w:val="36E007D4"/>
    <w:rsid w:val="3706C0E2"/>
    <w:rsid w:val="370CD7FA"/>
    <w:rsid w:val="375B2CC6"/>
    <w:rsid w:val="37BAAB70"/>
    <w:rsid w:val="37C81BD2"/>
    <w:rsid w:val="37ECD559"/>
    <w:rsid w:val="380EC8EE"/>
    <w:rsid w:val="380EC977"/>
    <w:rsid w:val="381E97B2"/>
    <w:rsid w:val="383CD254"/>
    <w:rsid w:val="384248D6"/>
    <w:rsid w:val="38605B84"/>
    <w:rsid w:val="389CF06F"/>
    <w:rsid w:val="38E6A969"/>
    <w:rsid w:val="3907E7D7"/>
    <w:rsid w:val="39664D98"/>
    <w:rsid w:val="396A6D1B"/>
    <w:rsid w:val="396F18B6"/>
    <w:rsid w:val="39866204"/>
    <w:rsid w:val="39B36C2D"/>
    <w:rsid w:val="39DE2970"/>
    <w:rsid w:val="39F8AC42"/>
    <w:rsid w:val="3A3C9D2A"/>
    <w:rsid w:val="3A49531A"/>
    <w:rsid w:val="3A4B9684"/>
    <w:rsid w:val="3A4BB0F0"/>
    <w:rsid w:val="3A6F16B2"/>
    <w:rsid w:val="3A7ED3AA"/>
    <w:rsid w:val="3A9EB622"/>
    <w:rsid w:val="3AA43E28"/>
    <w:rsid w:val="3AA8D6F8"/>
    <w:rsid w:val="3AB93EBF"/>
    <w:rsid w:val="3ABFC790"/>
    <w:rsid w:val="3ACE4931"/>
    <w:rsid w:val="3ADBD831"/>
    <w:rsid w:val="3AEA0D04"/>
    <w:rsid w:val="3B0D053F"/>
    <w:rsid w:val="3B50A954"/>
    <w:rsid w:val="3B67D973"/>
    <w:rsid w:val="3BAF51A1"/>
    <w:rsid w:val="3BBA4BC7"/>
    <w:rsid w:val="3BC5DD36"/>
    <w:rsid w:val="3BC70942"/>
    <w:rsid w:val="3C20E7F6"/>
    <w:rsid w:val="3C3882E4"/>
    <w:rsid w:val="3C424F96"/>
    <w:rsid w:val="3C6C0CF4"/>
    <w:rsid w:val="3C89A05C"/>
    <w:rsid w:val="3C965B79"/>
    <w:rsid w:val="3D6F7727"/>
    <w:rsid w:val="3D747D84"/>
    <w:rsid w:val="3D8ED217"/>
    <w:rsid w:val="3DA27446"/>
    <w:rsid w:val="3DC25B5E"/>
    <w:rsid w:val="3E0A0533"/>
    <w:rsid w:val="3E427B5A"/>
    <w:rsid w:val="3E5764AB"/>
    <w:rsid w:val="3E63F028"/>
    <w:rsid w:val="3ECAFF5E"/>
    <w:rsid w:val="3ED65F7A"/>
    <w:rsid w:val="3F177FC3"/>
    <w:rsid w:val="3F22831C"/>
    <w:rsid w:val="3F55B551"/>
    <w:rsid w:val="3F6E7E3B"/>
    <w:rsid w:val="3F95926D"/>
    <w:rsid w:val="3FAAD0F3"/>
    <w:rsid w:val="3FCD1F36"/>
    <w:rsid w:val="403CAAD6"/>
    <w:rsid w:val="4050AAA2"/>
    <w:rsid w:val="4052144A"/>
    <w:rsid w:val="406A8118"/>
    <w:rsid w:val="40726C22"/>
    <w:rsid w:val="40A28B1D"/>
    <w:rsid w:val="40A49202"/>
    <w:rsid w:val="40C021DC"/>
    <w:rsid w:val="40EEDA19"/>
    <w:rsid w:val="40F56EA6"/>
    <w:rsid w:val="4103CDD4"/>
    <w:rsid w:val="412233D5"/>
    <w:rsid w:val="41346E7B"/>
    <w:rsid w:val="416F3AF5"/>
    <w:rsid w:val="41B17288"/>
    <w:rsid w:val="41F460C0"/>
    <w:rsid w:val="428A3579"/>
    <w:rsid w:val="42AD97F2"/>
    <w:rsid w:val="42E4015C"/>
    <w:rsid w:val="4388A0EA"/>
    <w:rsid w:val="43A47EE6"/>
    <w:rsid w:val="43D17F95"/>
    <w:rsid w:val="43D8E8B8"/>
    <w:rsid w:val="43EBA1F1"/>
    <w:rsid w:val="440DD3A5"/>
    <w:rsid w:val="441C6AD1"/>
    <w:rsid w:val="44370331"/>
    <w:rsid w:val="44550D4C"/>
    <w:rsid w:val="446F2678"/>
    <w:rsid w:val="4475DF2B"/>
    <w:rsid w:val="44954BD0"/>
    <w:rsid w:val="4550E3C5"/>
    <w:rsid w:val="45539B15"/>
    <w:rsid w:val="45604F8A"/>
    <w:rsid w:val="4580C857"/>
    <w:rsid w:val="45845AD4"/>
    <w:rsid w:val="458EF5A9"/>
    <w:rsid w:val="45E02F41"/>
    <w:rsid w:val="46385124"/>
    <w:rsid w:val="46400CDE"/>
    <w:rsid w:val="4663B9BD"/>
    <w:rsid w:val="467D5E68"/>
    <w:rsid w:val="46910AF8"/>
    <w:rsid w:val="46937FE5"/>
    <w:rsid w:val="46951352"/>
    <w:rsid w:val="46D75CD3"/>
    <w:rsid w:val="46EFC55B"/>
    <w:rsid w:val="4703F41F"/>
    <w:rsid w:val="470F5428"/>
    <w:rsid w:val="47217CD6"/>
    <w:rsid w:val="473A024A"/>
    <w:rsid w:val="4770BD4E"/>
    <w:rsid w:val="47A08E80"/>
    <w:rsid w:val="47F5B4CB"/>
    <w:rsid w:val="48001DD0"/>
    <w:rsid w:val="485261E5"/>
    <w:rsid w:val="489758D4"/>
    <w:rsid w:val="48AB2AEB"/>
    <w:rsid w:val="48BC9022"/>
    <w:rsid w:val="48CB2E0F"/>
    <w:rsid w:val="490C75AC"/>
    <w:rsid w:val="491BD048"/>
    <w:rsid w:val="491D1061"/>
    <w:rsid w:val="496C1423"/>
    <w:rsid w:val="49B2BC74"/>
    <w:rsid w:val="49B478EA"/>
    <w:rsid w:val="49DB41A9"/>
    <w:rsid w:val="49E9D2E2"/>
    <w:rsid w:val="49F67DA3"/>
    <w:rsid w:val="4A196773"/>
    <w:rsid w:val="4A208B17"/>
    <w:rsid w:val="4A28344E"/>
    <w:rsid w:val="4A72FDE0"/>
    <w:rsid w:val="4A746A09"/>
    <w:rsid w:val="4A8EB505"/>
    <w:rsid w:val="4AA290BE"/>
    <w:rsid w:val="4AA86B06"/>
    <w:rsid w:val="4ACE23DA"/>
    <w:rsid w:val="4B083425"/>
    <w:rsid w:val="4B234451"/>
    <w:rsid w:val="4B3905C8"/>
    <w:rsid w:val="4B401DB5"/>
    <w:rsid w:val="4B5039A8"/>
    <w:rsid w:val="4B5BD4A3"/>
    <w:rsid w:val="4B6538BE"/>
    <w:rsid w:val="4B866116"/>
    <w:rsid w:val="4B89D5E5"/>
    <w:rsid w:val="4BCE621E"/>
    <w:rsid w:val="4BFE0988"/>
    <w:rsid w:val="4C73B7E8"/>
    <w:rsid w:val="4C8DDBBF"/>
    <w:rsid w:val="4CDA8DF0"/>
    <w:rsid w:val="4D1863B7"/>
    <w:rsid w:val="4D498C58"/>
    <w:rsid w:val="4DA05293"/>
    <w:rsid w:val="4DA3C445"/>
    <w:rsid w:val="4DA5BEBF"/>
    <w:rsid w:val="4DAA643D"/>
    <w:rsid w:val="4DC98112"/>
    <w:rsid w:val="4DCBFECD"/>
    <w:rsid w:val="4E3A18F3"/>
    <w:rsid w:val="4E503D2A"/>
    <w:rsid w:val="4E66DB51"/>
    <w:rsid w:val="4E70A68A"/>
    <w:rsid w:val="4E781B61"/>
    <w:rsid w:val="4EC3B122"/>
    <w:rsid w:val="4EE70054"/>
    <w:rsid w:val="4F0AF1C8"/>
    <w:rsid w:val="4F1722E6"/>
    <w:rsid w:val="4F2D6505"/>
    <w:rsid w:val="4F3AB709"/>
    <w:rsid w:val="4F532A7A"/>
    <w:rsid w:val="4F6EC8D2"/>
    <w:rsid w:val="4FA19756"/>
    <w:rsid w:val="4FA91972"/>
    <w:rsid w:val="4FB24FF7"/>
    <w:rsid w:val="4FE0827E"/>
    <w:rsid w:val="4FE1C5C1"/>
    <w:rsid w:val="4FF58F82"/>
    <w:rsid w:val="4FFBAD8A"/>
    <w:rsid w:val="5018AE1A"/>
    <w:rsid w:val="5067A4A0"/>
    <w:rsid w:val="506E9DD1"/>
    <w:rsid w:val="508722B6"/>
    <w:rsid w:val="50DF40BA"/>
    <w:rsid w:val="50E8A4D5"/>
    <w:rsid w:val="50EA0E42"/>
    <w:rsid w:val="50FA5334"/>
    <w:rsid w:val="512F6F65"/>
    <w:rsid w:val="5163D65E"/>
    <w:rsid w:val="5169E58F"/>
    <w:rsid w:val="518936CC"/>
    <w:rsid w:val="518ADE06"/>
    <w:rsid w:val="519B488D"/>
    <w:rsid w:val="5214736A"/>
    <w:rsid w:val="5219D61B"/>
    <w:rsid w:val="523CA475"/>
    <w:rsid w:val="525ED306"/>
    <w:rsid w:val="5260B2FC"/>
    <w:rsid w:val="527DA866"/>
    <w:rsid w:val="52962395"/>
    <w:rsid w:val="52BB274F"/>
    <w:rsid w:val="52C8A59F"/>
    <w:rsid w:val="52C9D10F"/>
    <w:rsid w:val="5316777E"/>
    <w:rsid w:val="53172721"/>
    <w:rsid w:val="53182340"/>
    <w:rsid w:val="5395B3E5"/>
    <w:rsid w:val="53972245"/>
    <w:rsid w:val="543C2B79"/>
    <w:rsid w:val="54647600"/>
    <w:rsid w:val="54A70A13"/>
    <w:rsid w:val="54D9B985"/>
    <w:rsid w:val="5500BCD3"/>
    <w:rsid w:val="554DD37A"/>
    <w:rsid w:val="556BD06F"/>
    <w:rsid w:val="55764B08"/>
    <w:rsid w:val="55A3F5D3"/>
    <w:rsid w:val="55D19211"/>
    <w:rsid w:val="55E29DC7"/>
    <w:rsid w:val="55FA5350"/>
    <w:rsid w:val="56592D46"/>
    <w:rsid w:val="5686A273"/>
    <w:rsid w:val="568FCB40"/>
    <w:rsid w:val="57359F6D"/>
    <w:rsid w:val="576994B8"/>
    <w:rsid w:val="578684AB"/>
    <w:rsid w:val="579623B1"/>
    <w:rsid w:val="57A73D69"/>
    <w:rsid w:val="57E72093"/>
    <w:rsid w:val="57E7D3A2"/>
    <w:rsid w:val="5823AFC6"/>
    <w:rsid w:val="5851A2DB"/>
    <w:rsid w:val="5856041C"/>
    <w:rsid w:val="5858C76B"/>
    <w:rsid w:val="585FE5F1"/>
    <w:rsid w:val="5866D8DF"/>
    <w:rsid w:val="58BC24B1"/>
    <w:rsid w:val="58D1C34C"/>
    <w:rsid w:val="58DB9695"/>
    <w:rsid w:val="59039194"/>
    <w:rsid w:val="595661FE"/>
    <w:rsid w:val="59FCCB61"/>
    <w:rsid w:val="5A06438B"/>
    <w:rsid w:val="5A321DDB"/>
    <w:rsid w:val="5A46459E"/>
    <w:rsid w:val="5A7714CA"/>
    <w:rsid w:val="5AF2537E"/>
    <w:rsid w:val="5AFCCE17"/>
    <w:rsid w:val="5B3C32A8"/>
    <w:rsid w:val="5B4A5952"/>
    <w:rsid w:val="5B4F871F"/>
    <w:rsid w:val="5B640A86"/>
    <w:rsid w:val="5B6C8325"/>
    <w:rsid w:val="5B989BC2"/>
    <w:rsid w:val="5BAF0463"/>
    <w:rsid w:val="5BDE5321"/>
    <w:rsid w:val="5BE9D42D"/>
    <w:rsid w:val="5BF8B63D"/>
    <w:rsid w:val="5BFD3009"/>
    <w:rsid w:val="5CA60EAD"/>
    <w:rsid w:val="5CC8392E"/>
    <w:rsid w:val="5CE1A3E3"/>
    <w:rsid w:val="5CF9301E"/>
    <w:rsid w:val="5D383309"/>
    <w:rsid w:val="5D66E11E"/>
    <w:rsid w:val="5D9B5274"/>
    <w:rsid w:val="5DC7A986"/>
    <w:rsid w:val="5DEC3CD8"/>
    <w:rsid w:val="5DF2CFB7"/>
    <w:rsid w:val="5E190BAB"/>
    <w:rsid w:val="5E28DEA4"/>
    <w:rsid w:val="5E39F615"/>
    <w:rsid w:val="5E90E10C"/>
    <w:rsid w:val="5EA2B4E5"/>
    <w:rsid w:val="5EA36357"/>
    <w:rsid w:val="5EABC305"/>
    <w:rsid w:val="5EAFE054"/>
    <w:rsid w:val="5EC11E3E"/>
    <w:rsid w:val="5EE1F4CE"/>
    <w:rsid w:val="5EF3F33C"/>
    <w:rsid w:val="5F23B42E"/>
    <w:rsid w:val="5F2B980B"/>
    <w:rsid w:val="5F78263F"/>
    <w:rsid w:val="5F897734"/>
    <w:rsid w:val="5F9AAF58"/>
    <w:rsid w:val="5FAE0265"/>
    <w:rsid w:val="5FBD2613"/>
    <w:rsid w:val="5FBEF434"/>
    <w:rsid w:val="5FE06126"/>
    <w:rsid w:val="5FF1DE8D"/>
    <w:rsid w:val="602D7BB6"/>
    <w:rsid w:val="6035F6B3"/>
    <w:rsid w:val="60560FD3"/>
    <w:rsid w:val="60563968"/>
    <w:rsid w:val="607BD02C"/>
    <w:rsid w:val="609E81E0"/>
    <w:rsid w:val="60A3DBE4"/>
    <w:rsid w:val="60A83CEE"/>
    <w:rsid w:val="60BD784E"/>
    <w:rsid w:val="60F08F2D"/>
    <w:rsid w:val="6129D0AB"/>
    <w:rsid w:val="619A86AE"/>
    <w:rsid w:val="61D9BB4F"/>
    <w:rsid w:val="61F85D0C"/>
    <w:rsid w:val="62080A0E"/>
    <w:rsid w:val="622D85BD"/>
    <w:rsid w:val="6230259C"/>
    <w:rsid w:val="624B8FB9"/>
    <w:rsid w:val="62610F7C"/>
    <w:rsid w:val="6274347C"/>
    <w:rsid w:val="62871F3F"/>
    <w:rsid w:val="628B768E"/>
    <w:rsid w:val="62D6BC0B"/>
    <w:rsid w:val="63376526"/>
    <w:rsid w:val="6357FBE8"/>
    <w:rsid w:val="63604806"/>
    <w:rsid w:val="63862E79"/>
    <w:rsid w:val="63D3FF87"/>
    <w:rsid w:val="63EC992F"/>
    <w:rsid w:val="64835EE9"/>
    <w:rsid w:val="6485C799"/>
    <w:rsid w:val="64903F85"/>
    <w:rsid w:val="650B4DEB"/>
    <w:rsid w:val="65316E7C"/>
    <w:rsid w:val="657D1BC4"/>
    <w:rsid w:val="658D5EF0"/>
    <w:rsid w:val="65BB1FDA"/>
    <w:rsid w:val="65DD7AB1"/>
    <w:rsid w:val="65EEF955"/>
    <w:rsid w:val="65FC06CB"/>
    <w:rsid w:val="6628CA53"/>
    <w:rsid w:val="66380843"/>
    <w:rsid w:val="6647EC3A"/>
    <w:rsid w:val="66794F34"/>
    <w:rsid w:val="66BBA8A5"/>
    <w:rsid w:val="66F49B07"/>
    <w:rsid w:val="66F7E72E"/>
    <w:rsid w:val="671D0492"/>
    <w:rsid w:val="675CA06B"/>
    <w:rsid w:val="6760EDA4"/>
    <w:rsid w:val="679125EB"/>
    <w:rsid w:val="67A655B3"/>
    <w:rsid w:val="67E6E88F"/>
    <w:rsid w:val="67EA879E"/>
    <w:rsid w:val="67F07D56"/>
    <w:rsid w:val="683D13A3"/>
    <w:rsid w:val="68517A55"/>
    <w:rsid w:val="685EBE71"/>
    <w:rsid w:val="68690F3E"/>
    <w:rsid w:val="6892B16F"/>
    <w:rsid w:val="68993987"/>
    <w:rsid w:val="68BBA103"/>
    <w:rsid w:val="68E3A6C3"/>
    <w:rsid w:val="68E7DDD0"/>
    <w:rsid w:val="68E93A8C"/>
    <w:rsid w:val="68F75C80"/>
    <w:rsid w:val="68FCF26F"/>
    <w:rsid w:val="68FE7BF7"/>
    <w:rsid w:val="6901227B"/>
    <w:rsid w:val="6907B049"/>
    <w:rsid w:val="69237669"/>
    <w:rsid w:val="6954E4AB"/>
    <w:rsid w:val="69754C4C"/>
    <w:rsid w:val="6986AB1A"/>
    <w:rsid w:val="6A52F47A"/>
    <w:rsid w:val="6A8B517F"/>
    <w:rsid w:val="6AACE5E8"/>
    <w:rsid w:val="6ADF82E4"/>
    <w:rsid w:val="6AE41570"/>
    <w:rsid w:val="6AF73CB4"/>
    <w:rsid w:val="6B1B5D5D"/>
    <w:rsid w:val="6B3D2B1C"/>
    <w:rsid w:val="6B524AA0"/>
    <w:rsid w:val="6B5C411C"/>
    <w:rsid w:val="6BB9ADC3"/>
    <w:rsid w:val="6BBE4CC7"/>
    <w:rsid w:val="6C28E769"/>
    <w:rsid w:val="6C2E01D5"/>
    <w:rsid w:val="6C451E7C"/>
    <w:rsid w:val="6C4C729B"/>
    <w:rsid w:val="6CAC1410"/>
    <w:rsid w:val="6CD60071"/>
    <w:rsid w:val="6D089F26"/>
    <w:rsid w:val="6D0DFCB8"/>
    <w:rsid w:val="6D1A8F3B"/>
    <w:rsid w:val="6D57F7E9"/>
    <w:rsid w:val="6D6171B5"/>
    <w:rsid w:val="6D8C1D2D"/>
    <w:rsid w:val="6DD1ED1A"/>
    <w:rsid w:val="6DD2866A"/>
    <w:rsid w:val="6DF7BC4F"/>
    <w:rsid w:val="6E0438F0"/>
    <w:rsid w:val="6E108C4E"/>
    <w:rsid w:val="6E1AAB12"/>
    <w:rsid w:val="6E20D3B2"/>
    <w:rsid w:val="6E4EDC3A"/>
    <w:rsid w:val="6E6FC02E"/>
    <w:rsid w:val="6EAC7178"/>
    <w:rsid w:val="6EB8EE75"/>
    <w:rsid w:val="6EC67D21"/>
    <w:rsid w:val="6EE0178B"/>
    <w:rsid w:val="6F49A95B"/>
    <w:rsid w:val="6F63FE78"/>
    <w:rsid w:val="6F9DE76D"/>
    <w:rsid w:val="6FA78884"/>
    <w:rsid w:val="6FC78D3D"/>
    <w:rsid w:val="6FD2303F"/>
    <w:rsid w:val="6FD7E882"/>
    <w:rsid w:val="6FE09406"/>
    <w:rsid w:val="700208DA"/>
    <w:rsid w:val="70137498"/>
    <w:rsid w:val="7032A1F9"/>
    <w:rsid w:val="7037F765"/>
    <w:rsid w:val="70D9C758"/>
    <w:rsid w:val="70DDC741"/>
    <w:rsid w:val="711A59E1"/>
    <w:rsid w:val="714AEA97"/>
    <w:rsid w:val="715206A5"/>
    <w:rsid w:val="7184C9C0"/>
    <w:rsid w:val="7225348A"/>
    <w:rsid w:val="7274A8A9"/>
    <w:rsid w:val="72979384"/>
    <w:rsid w:val="72DACC6A"/>
    <w:rsid w:val="7335A8D5"/>
    <w:rsid w:val="73CE4ADA"/>
    <w:rsid w:val="73E58535"/>
    <w:rsid w:val="73EF89E4"/>
    <w:rsid w:val="73F409D1"/>
    <w:rsid w:val="740C1586"/>
    <w:rsid w:val="741AD0F1"/>
    <w:rsid w:val="742386F5"/>
    <w:rsid w:val="74522470"/>
    <w:rsid w:val="749CB05C"/>
    <w:rsid w:val="74D65692"/>
    <w:rsid w:val="750F079C"/>
    <w:rsid w:val="76207741"/>
    <w:rsid w:val="76246E99"/>
    <w:rsid w:val="76514C35"/>
    <w:rsid w:val="7654F489"/>
    <w:rsid w:val="7664B4EC"/>
    <w:rsid w:val="76990EAD"/>
    <w:rsid w:val="769ADF30"/>
    <w:rsid w:val="76ACF3B1"/>
    <w:rsid w:val="76AFA776"/>
    <w:rsid w:val="76C5A23D"/>
    <w:rsid w:val="77D95ECA"/>
    <w:rsid w:val="77E8C567"/>
    <w:rsid w:val="77FEDE31"/>
    <w:rsid w:val="7813C0DA"/>
    <w:rsid w:val="7826EB4F"/>
    <w:rsid w:val="7828C71E"/>
    <w:rsid w:val="782DC3BB"/>
    <w:rsid w:val="7830A110"/>
    <w:rsid w:val="7846066D"/>
    <w:rsid w:val="788C7808"/>
    <w:rsid w:val="7892E949"/>
    <w:rsid w:val="78C0057F"/>
    <w:rsid w:val="78CAC1D0"/>
    <w:rsid w:val="793D30A0"/>
    <w:rsid w:val="79492359"/>
    <w:rsid w:val="79499795"/>
    <w:rsid w:val="795C289A"/>
    <w:rsid w:val="7967DD2A"/>
    <w:rsid w:val="797247B9"/>
    <w:rsid w:val="79799F16"/>
    <w:rsid w:val="7997D44B"/>
    <w:rsid w:val="799D9E4C"/>
    <w:rsid w:val="79A12610"/>
    <w:rsid w:val="79A5413E"/>
    <w:rsid w:val="79F1D0E2"/>
    <w:rsid w:val="79F3F35A"/>
    <w:rsid w:val="7A35312B"/>
    <w:rsid w:val="7A3FF47A"/>
    <w:rsid w:val="7A401465"/>
    <w:rsid w:val="7A6D671C"/>
    <w:rsid w:val="7ACA999D"/>
    <w:rsid w:val="7AEA0A9F"/>
    <w:rsid w:val="7B03AD8B"/>
    <w:rsid w:val="7B16616E"/>
    <w:rsid w:val="7BD1C948"/>
    <w:rsid w:val="7BF289BF"/>
    <w:rsid w:val="7C23D953"/>
    <w:rsid w:val="7C529A2F"/>
    <w:rsid w:val="7C77DE8B"/>
    <w:rsid w:val="7CAD2E27"/>
    <w:rsid w:val="7D0BD522"/>
    <w:rsid w:val="7D3E2471"/>
    <w:rsid w:val="7D7F8305"/>
    <w:rsid w:val="7D8254C7"/>
    <w:rsid w:val="7D98F31D"/>
    <w:rsid w:val="7DA54BED"/>
    <w:rsid w:val="7DD7982A"/>
    <w:rsid w:val="7E6C8048"/>
    <w:rsid w:val="7E77C039"/>
    <w:rsid w:val="7E968278"/>
    <w:rsid w:val="7E9B56FA"/>
    <w:rsid w:val="7EB58F4A"/>
    <w:rsid w:val="7ECB1AEC"/>
    <w:rsid w:val="7EF23E69"/>
    <w:rsid w:val="7F07F19D"/>
    <w:rsid w:val="7F38A2D1"/>
    <w:rsid w:val="7F3EDB1B"/>
    <w:rsid w:val="7F5C9AF3"/>
    <w:rsid w:val="7F93A587"/>
    <w:rsid w:val="7FC966D7"/>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BE94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7">
    <w:lsdException w:name="Normal" w:uiPriority="0"/>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0"/>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34"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1"/>
    <w:rsid w:val="00D46C92"/>
    <w:pPr>
      <w:spacing w:after="120" w:line="280" w:lineRule="atLeast"/>
    </w:pPr>
    <w:rPr>
      <w:rFonts w:ascii="Arial" w:hAnsi="Arial"/>
      <w:sz w:val="21"/>
      <w:lang w:eastAsia="en-US"/>
    </w:rPr>
  </w:style>
  <w:style w:type="paragraph" w:styleId="Heading1">
    <w:name w:val="heading 1"/>
    <w:next w:val="Body"/>
    <w:link w:val="Heading1Char"/>
    <w:uiPriority w:val="1"/>
    <w:qFormat/>
    <w:rsid w:val="00315BD8"/>
    <w:pPr>
      <w:keepNext/>
      <w:keepLines/>
      <w:spacing w:before="320" w:after="200" w:line="440" w:lineRule="atLeast"/>
      <w:outlineLvl w:val="0"/>
    </w:pPr>
    <w:rPr>
      <w:rFonts w:ascii="Arial" w:eastAsia="MS Gothic" w:hAnsi="Arial" w:cs="Arial"/>
      <w:bCs/>
      <w:color w:val="53565A"/>
      <w:kern w:val="32"/>
      <w:sz w:val="40"/>
      <w:szCs w:val="40"/>
      <w:lang w:eastAsia="en-US"/>
    </w:rPr>
  </w:style>
  <w:style w:type="paragraph" w:styleId="Heading2">
    <w:name w:val="heading 2"/>
    <w:next w:val="Body"/>
    <w:link w:val="Heading2Char"/>
    <w:uiPriority w:val="1"/>
    <w:qFormat/>
    <w:rsid w:val="00E27F3C"/>
    <w:pPr>
      <w:keepNext/>
      <w:keepLines/>
      <w:numPr>
        <w:numId w:val="12"/>
      </w:numPr>
      <w:spacing w:before="240" w:after="90" w:line="340" w:lineRule="atLeast"/>
      <w:outlineLvl w:val="1"/>
    </w:pPr>
    <w:rPr>
      <w:rFonts w:ascii="Arial" w:eastAsia="Arial" w:hAnsi="Arial"/>
      <w:b/>
      <w:color w:val="53565A"/>
      <w:sz w:val="32"/>
      <w:szCs w:val="28"/>
      <w:lang w:eastAsia="en-US"/>
    </w:rPr>
  </w:style>
  <w:style w:type="paragraph" w:styleId="Heading3">
    <w:name w:val="heading 3"/>
    <w:next w:val="Body"/>
    <w:link w:val="Heading3Char"/>
    <w:uiPriority w:val="1"/>
    <w:qFormat/>
    <w:rsid w:val="001E0C5D"/>
    <w:pPr>
      <w:keepNext/>
      <w:keepLines/>
      <w:spacing w:before="280" w:after="120" w:line="310" w:lineRule="atLeast"/>
      <w:outlineLvl w:val="2"/>
    </w:pPr>
    <w:rPr>
      <w:rFonts w:ascii="Arial" w:eastAsia="MS Gothic" w:hAnsi="Arial"/>
      <w:bCs/>
      <w:color w:val="53565A"/>
      <w:sz w:val="27"/>
      <w:szCs w:val="26"/>
      <w:lang w:eastAsia="en-US"/>
    </w:rPr>
  </w:style>
  <w:style w:type="paragraph" w:styleId="Heading4">
    <w:name w:val="heading 4"/>
    <w:next w:val="Body"/>
    <w:link w:val="Heading4Char"/>
    <w:uiPriority w:val="1"/>
    <w:qFormat/>
    <w:rsid w:val="001E0C5D"/>
    <w:pPr>
      <w:keepNext/>
      <w:keepLines/>
      <w:spacing w:before="240" w:after="120" w:line="280" w:lineRule="atLeast"/>
      <w:outlineLvl w:val="3"/>
    </w:pPr>
    <w:rPr>
      <w:rFonts w:ascii="Arial" w:eastAsia="MS Mincho" w:hAnsi="Arial"/>
      <w:b/>
      <w:bCs/>
      <w:color w:val="53565A"/>
      <w:sz w:val="24"/>
      <w:szCs w:val="22"/>
      <w:lang w:eastAsia="en-US"/>
    </w:rPr>
  </w:style>
  <w:style w:type="paragraph" w:styleId="Heading5">
    <w:name w:val="heading 5"/>
    <w:basedOn w:val="Normal"/>
    <w:next w:val="Body"/>
    <w:link w:val="Heading5Char"/>
    <w:uiPriority w:val="9"/>
    <w:semiHidden/>
    <w:qFormat/>
    <w:rsid w:val="001E0C5D"/>
    <w:pPr>
      <w:keepNext/>
      <w:keepLines/>
      <w:spacing w:before="240" w:after="60" w:line="240" w:lineRule="atLeast"/>
      <w:outlineLvl w:val="4"/>
    </w:pPr>
    <w:rPr>
      <w:rFonts w:eastAsia="MS Mincho"/>
      <w:b/>
      <w:bCs/>
      <w:iCs/>
      <w:color w:val="53565A"/>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link w:val="BodyChar"/>
    <w:qFormat/>
    <w:rsid w:val="002365B4"/>
    <w:pPr>
      <w:spacing w:after="120" w:line="280" w:lineRule="atLeast"/>
    </w:pPr>
    <w:rPr>
      <w:rFonts w:ascii="Arial" w:eastAsia="Times" w:hAnsi="Arial"/>
      <w:sz w:val="21"/>
      <w:lang w:eastAsia="en-US"/>
    </w:rPr>
  </w:style>
  <w:style w:type="character" w:customStyle="1" w:styleId="Heading1Char">
    <w:name w:val="Heading 1 Char"/>
    <w:link w:val="Heading1"/>
    <w:uiPriority w:val="1"/>
    <w:rsid w:val="00315BD8"/>
    <w:rPr>
      <w:rFonts w:ascii="Arial" w:eastAsia="MS Gothic" w:hAnsi="Arial" w:cs="Arial"/>
      <w:bCs/>
      <w:color w:val="53565A"/>
      <w:kern w:val="32"/>
      <w:sz w:val="40"/>
      <w:szCs w:val="40"/>
      <w:lang w:eastAsia="en-US"/>
    </w:rPr>
  </w:style>
  <w:style w:type="character" w:customStyle="1" w:styleId="Heading2Char">
    <w:name w:val="Heading 2 Char"/>
    <w:link w:val="Heading2"/>
    <w:uiPriority w:val="1"/>
    <w:rsid w:val="00E27F3C"/>
    <w:rPr>
      <w:rFonts w:ascii="Arial" w:eastAsia="Arial" w:hAnsi="Arial"/>
      <w:b/>
      <w:color w:val="53565A"/>
      <w:sz w:val="32"/>
      <w:szCs w:val="28"/>
      <w:lang w:eastAsia="en-US"/>
    </w:rPr>
  </w:style>
  <w:style w:type="character" w:customStyle="1" w:styleId="Heading3Char">
    <w:name w:val="Heading 3 Char"/>
    <w:link w:val="Heading3"/>
    <w:uiPriority w:val="1"/>
    <w:rsid w:val="001E0C5D"/>
    <w:rPr>
      <w:rFonts w:ascii="Arial" w:eastAsia="MS Gothic" w:hAnsi="Arial"/>
      <w:bCs/>
      <w:color w:val="53565A"/>
      <w:sz w:val="27"/>
      <w:szCs w:val="26"/>
      <w:lang w:eastAsia="en-US"/>
    </w:rPr>
  </w:style>
  <w:style w:type="character" w:customStyle="1" w:styleId="Heading4Char">
    <w:name w:val="Heading 4 Char"/>
    <w:link w:val="Heading4"/>
    <w:uiPriority w:val="1"/>
    <w:rsid w:val="001E0C5D"/>
    <w:rPr>
      <w:rFonts w:ascii="Arial" w:eastAsia="MS Mincho" w:hAnsi="Arial"/>
      <w:b/>
      <w:bCs/>
      <w:color w:val="53565A"/>
      <w:sz w:val="24"/>
      <w:szCs w:val="22"/>
      <w:lang w:eastAsia="en-US"/>
    </w:rPr>
  </w:style>
  <w:style w:type="paragraph" w:styleId="Header">
    <w:name w:val="header"/>
    <w:basedOn w:val="Normal"/>
    <w:uiPriority w:val="10"/>
    <w:rsid w:val="008C3697"/>
    <w:pPr>
      <w:spacing w:after="300" w:line="240" w:lineRule="auto"/>
    </w:pPr>
    <w:rPr>
      <w:rFonts w:cs="Arial"/>
      <w:color w:val="53565A"/>
      <w:sz w:val="20"/>
      <w:szCs w:val="18"/>
    </w:rPr>
  </w:style>
  <w:style w:type="paragraph" w:styleId="Footer">
    <w:name w:val="footer"/>
    <w:uiPriority w:val="8"/>
    <w:rsid w:val="0011701A"/>
    <w:pPr>
      <w:spacing w:before="300"/>
    </w:pPr>
    <w:rPr>
      <w:rFonts w:ascii="Arial" w:hAnsi="Arial" w:cs="Arial"/>
      <w:szCs w:val="18"/>
      <w:lang w:eastAsia="en-US"/>
    </w:rPr>
  </w:style>
  <w:style w:type="character" w:styleId="FollowedHyperlink">
    <w:name w:val="FollowedHyperlink"/>
    <w:uiPriority w:val="99"/>
    <w:rsid w:val="001E0C5D"/>
    <w:rPr>
      <w:color w:val="87189D"/>
      <w:u w:val="dotted"/>
    </w:rPr>
  </w:style>
  <w:style w:type="paragraph" w:customStyle="1" w:styleId="Tabletext6pt">
    <w:name w:val="Table text + 6pt"/>
    <w:basedOn w:val="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C621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nospace">
    <w:name w:val="Body no space"/>
    <w:basedOn w:val="Body"/>
    <w:uiPriority w:val="1"/>
    <w:rsid w:val="00F772C6"/>
    <w:pPr>
      <w:spacing w:after="0"/>
    </w:pPr>
  </w:style>
  <w:style w:type="paragraph" w:customStyle="1" w:styleId="Bullet1">
    <w:name w:val="Bullet 1"/>
    <w:basedOn w:val="Body"/>
    <w:qFormat/>
    <w:rsid w:val="00231AF1"/>
    <w:pPr>
      <w:numPr>
        <w:numId w:val="44"/>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basedOn w:val="Normal"/>
    <w:next w:val="Normal"/>
    <w:uiPriority w:val="39"/>
    <w:rsid w:val="00D46C92"/>
    <w:pPr>
      <w:keepNext/>
      <w:keepLines/>
      <w:tabs>
        <w:tab w:val="right" w:leader="dot" w:pos="10206"/>
      </w:tabs>
      <w:spacing w:before="160" w:after="60"/>
    </w:pPr>
    <w:rPr>
      <w:b/>
      <w:noProof/>
    </w:rPr>
  </w:style>
  <w:style w:type="character" w:customStyle="1" w:styleId="Heading5Char">
    <w:name w:val="Heading 5 Char"/>
    <w:link w:val="Heading5"/>
    <w:uiPriority w:val="9"/>
    <w:semiHidden/>
    <w:rsid w:val="001E0C5D"/>
    <w:rPr>
      <w:rFonts w:ascii="Arial" w:eastAsia="MS Mincho" w:hAnsi="Arial"/>
      <w:b/>
      <w:bCs/>
      <w:iCs/>
      <w:color w:val="53565A"/>
      <w:sz w:val="21"/>
      <w:szCs w:val="26"/>
      <w:lang w:eastAsia="en-US"/>
    </w:rPr>
  </w:style>
  <w:style w:type="character" w:styleId="Strong">
    <w:name w:val="Strong"/>
    <w:uiPriority w:val="22"/>
    <w:qFormat/>
    <w:rsid w:val="00FA3525"/>
    <w:rPr>
      <w:b/>
      <w:bCs/>
    </w:rPr>
  </w:style>
  <w:style w:type="paragraph" w:customStyle="1" w:styleId="TOCheadingfactsheet">
    <w:name w:val="TOC heading fact sheet"/>
    <w:basedOn w:val="Heading2"/>
    <w:next w:val="Body"/>
    <w:link w:val="TOCheadingfactsheetChar"/>
    <w:uiPriority w:val="4"/>
    <w:rsid w:val="003B5733"/>
    <w:pPr>
      <w:spacing w:before="480" w:after="200" w:line="330" w:lineRule="atLeast"/>
      <w:outlineLvl w:val="9"/>
    </w:pPr>
    <w:rPr>
      <w:sz w:val="29"/>
    </w:rPr>
  </w:style>
  <w:style w:type="character" w:customStyle="1" w:styleId="TOCheadingfactsheetChar">
    <w:name w:val="TOC heading fact sheet Char"/>
    <w:link w:val="TOCheadingfactsheet"/>
    <w:uiPriority w:val="4"/>
    <w:rsid w:val="003B5733"/>
    <w:rPr>
      <w:rFonts w:ascii="Arial" w:hAnsi="Arial"/>
      <w:b/>
      <w:color w:val="53565A"/>
      <w:sz w:val="29"/>
      <w:szCs w:val="28"/>
      <w:lang w:eastAsia="en-US"/>
    </w:rPr>
  </w:style>
  <w:style w:type="paragraph" w:styleId="TOC2">
    <w:name w:val="toc 2"/>
    <w:basedOn w:val="Normal"/>
    <w:next w:val="Normal"/>
    <w:uiPriority w:val="39"/>
    <w:rsid w:val="00D46C92"/>
    <w:pPr>
      <w:keepLines/>
      <w:tabs>
        <w:tab w:val="right" w:leader="dot" w:pos="10206"/>
      </w:tabs>
      <w:spacing w:after="60"/>
    </w:pPr>
    <w:rPr>
      <w:noProof/>
    </w:rPr>
  </w:style>
  <w:style w:type="paragraph" w:styleId="TOC3">
    <w:name w:val="toc 3"/>
    <w:basedOn w:val="Normal"/>
    <w:next w:val="Normal"/>
    <w:uiPriority w:val="39"/>
    <w:rsid w:val="00D46C92"/>
    <w:pPr>
      <w:keepLines/>
      <w:tabs>
        <w:tab w:val="right" w:leader="dot" w:pos="10206"/>
      </w:tabs>
      <w:spacing w:after="60"/>
      <w:ind w:left="284"/>
    </w:pPr>
    <w:rPr>
      <w:rFonts w:cs="Arial"/>
    </w:rPr>
  </w:style>
  <w:style w:type="paragraph" w:styleId="TOC4">
    <w:name w:val="toc 4"/>
    <w:basedOn w:val="TOC3"/>
    <w:uiPriority w:val="39"/>
    <w:rsid w:val="00D46C92"/>
    <w:pPr>
      <w:ind w:left="567"/>
    </w:pPr>
  </w:style>
  <w:style w:type="paragraph" w:styleId="TOC5">
    <w:name w:val="toc 5"/>
    <w:basedOn w:val="TOC4"/>
    <w:rsid w:val="00DB1474"/>
    <w:pPr>
      <w:ind w:left="851"/>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basedOn w:val="Spacerparatopoffirstpage"/>
    <w:uiPriority w:val="5"/>
    <w:rsid w:val="00EC40D5"/>
  </w:style>
  <w:style w:type="paragraph" w:customStyle="1" w:styleId="Tabletext">
    <w:name w:val="Table text"/>
    <w:uiPriority w:val="3"/>
    <w:qFormat/>
    <w:rsid w:val="004A4195"/>
    <w:pPr>
      <w:spacing w:before="80" w:after="60"/>
    </w:pPr>
    <w:rPr>
      <w:rFonts w:ascii="Arial" w:hAnsi="Arial"/>
      <w:sz w:val="21"/>
      <w:lang w:eastAsia="en-US"/>
    </w:rPr>
  </w:style>
  <w:style w:type="paragraph" w:customStyle="1" w:styleId="Tablecaption">
    <w:name w:val="Table caption"/>
    <w:next w:val="Body"/>
    <w:uiPriority w:val="3"/>
    <w:qFormat/>
    <w:rsid w:val="004A4195"/>
    <w:pPr>
      <w:keepNext/>
      <w:keepLines/>
      <w:spacing w:before="240" w:after="120" w:line="250" w:lineRule="atLeast"/>
    </w:pPr>
    <w:rPr>
      <w:rFonts w:ascii="Arial" w:hAnsi="Arial"/>
      <w:b/>
      <w:sz w:val="21"/>
      <w:lang w:eastAsia="en-US"/>
    </w:rPr>
  </w:style>
  <w:style w:type="paragraph" w:customStyle="1" w:styleId="Mainheading">
    <w:name w:val="Main heading"/>
    <w:uiPriority w:val="8"/>
    <w:rsid w:val="003B5733"/>
    <w:pPr>
      <w:spacing w:after="240" w:line="560" w:lineRule="atLeast"/>
    </w:pPr>
    <w:rPr>
      <w:rFonts w:ascii="Arial" w:hAnsi="Arial"/>
      <w:b/>
      <w:color w:val="53565A"/>
      <w:sz w:val="48"/>
      <w:szCs w:val="50"/>
      <w:lang w:eastAsia="en-US"/>
    </w:rPr>
  </w:style>
  <w:style w:type="character" w:styleId="FootnoteReference">
    <w:name w:val="footnote reference"/>
    <w:uiPriority w:val="8"/>
    <w:rsid w:val="00BC7ED7"/>
    <w:rPr>
      <w:vertAlign w:val="superscript"/>
    </w:rPr>
  </w:style>
  <w:style w:type="paragraph" w:customStyle="1" w:styleId="Accessibilitypara">
    <w:name w:val="Accessibility para"/>
    <w:uiPriority w:val="8"/>
    <w:rsid w:val="008119CA"/>
    <w:pPr>
      <w:spacing w:before="240" w:after="200" w:line="300" w:lineRule="atLeast"/>
    </w:pPr>
    <w:rPr>
      <w:rFonts w:ascii="Arial" w:eastAsia="Times" w:hAnsi="Arial"/>
      <w:sz w:val="24"/>
      <w:szCs w:val="19"/>
      <w:lang w:eastAsia="en-US"/>
    </w:rPr>
  </w:style>
  <w:style w:type="paragraph" w:customStyle="1" w:styleId="Figurecaption">
    <w:name w:val="Figure caption"/>
    <w:next w:val="Body"/>
    <w:rsid w:val="003B5733"/>
    <w:pPr>
      <w:keepNext/>
      <w:keepLines/>
      <w:spacing w:before="240" w:after="120" w:line="250" w:lineRule="atLeast"/>
    </w:pPr>
    <w:rPr>
      <w:rFonts w:ascii="Arial" w:hAnsi="Arial"/>
      <w:b/>
      <w:sz w:val="21"/>
      <w:lang w:eastAsia="en-US"/>
    </w:rPr>
  </w:style>
  <w:style w:type="paragraph" w:customStyle="1" w:styleId="Bullet2">
    <w:name w:val="Bullet 2"/>
    <w:basedOn w:val="Body"/>
    <w:uiPriority w:val="2"/>
    <w:qFormat/>
    <w:rsid w:val="008E7B49"/>
    <w:pPr>
      <w:numPr>
        <w:ilvl w:val="1"/>
        <w:numId w:val="5"/>
      </w:numPr>
      <w:spacing w:after="40"/>
    </w:pPr>
  </w:style>
  <w:style w:type="paragraph" w:customStyle="1" w:styleId="Bodyafterbullets">
    <w:name w:val="Body after bullets"/>
    <w:basedOn w:val="Body"/>
    <w:uiPriority w:val="11"/>
    <w:rsid w:val="00E11352"/>
    <w:pPr>
      <w:spacing w:before="120"/>
    </w:pPr>
  </w:style>
  <w:style w:type="paragraph" w:customStyle="1" w:styleId="Tablebullet2">
    <w:name w:val="Table bullet 2"/>
    <w:basedOn w:val="Tabletext"/>
    <w:uiPriority w:val="11"/>
    <w:rsid w:val="008E7B49"/>
    <w:pPr>
      <w:numPr>
        <w:ilvl w:val="1"/>
        <w:numId w:val="13"/>
      </w:numPr>
    </w:p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Tablebullet1">
    <w:name w:val="Table bullet 1"/>
    <w:basedOn w:val="Tabletext"/>
    <w:uiPriority w:val="3"/>
    <w:qFormat/>
    <w:rsid w:val="008E7B49"/>
    <w:pPr>
      <w:numPr>
        <w:numId w:val="13"/>
      </w:numPr>
    </w:pPr>
  </w:style>
  <w:style w:type="numbering" w:customStyle="1" w:styleId="ZZTablebullets">
    <w:name w:val="ZZ Table bullets"/>
    <w:basedOn w:val="NoList"/>
    <w:rsid w:val="008E7B49"/>
    <w:pPr>
      <w:numPr>
        <w:numId w:val="11"/>
      </w:numPr>
    </w:pPr>
  </w:style>
  <w:style w:type="paragraph" w:customStyle="1" w:styleId="Tablecolhead">
    <w:name w:val="Table col head"/>
    <w:uiPriority w:val="3"/>
    <w:qFormat/>
    <w:rsid w:val="001E0C5D"/>
    <w:pPr>
      <w:spacing w:before="80" w:after="60"/>
    </w:pPr>
    <w:rPr>
      <w:rFonts w:ascii="Arial" w:hAnsi="Arial"/>
      <w:b/>
      <w:color w:val="53565A"/>
      <w:sz w:val="21"/>
      <w:lang w:eastAsia="en-US"/>
    </w:rPr>
  </w:style>
  <w:style w:type="paragraph" w:customStyle="1" w:styleId="Bulletafternumbers1">
    <w:name w:val="Bullet after numbers 1"/>
    <w:basedOn w:val="Body"/>
    <w:uiPriority w:val="4"/>
    <w:rsid w:val="00101001"/>
    <w:pPr>
      <w:ind w:left="794" w:hanging="397"/>
    </w:pPr>
  </w:style>
  <w:style w:type="character" w:styleId="Hyperlink">
    <w:name w:val="Hyperlink"/>
    <w:uiPriority w:val="99"/>
    <w:rsid w:val="001E0C5D"/>
    <w:rPr>
      <w:color w:val="004C97"/>
      <w:u w:val="dotted"/>
    </w:rPr>
  </w:style>
  <w:style w:type="paragraph" w:customStyle="1" w:styleId="Mainsubheading">
    <w:name w:val="Main subheading"/>
    <w:uiPriority w:val="8"/>
    <w:rsid w:val="003B5733"/>
    <w:pPr>
      <w:spacing w:after="120"/>
    </w:pPr>
    <w:rPr>
      <w:rFonts w:ascii="Arial" w:hAnsi="Arial"/>
      <w:color w:val="53565A"/>
      <w:sz w:val="28"/>
      <w:szCs w:val="24"/>
      <w:lang w:eastAsia="en-US"/>
    </w:rPr>
  </w:style>
  <w:style w:type="paragraph" w:styleId="FootnoteText">
    <w:name w:val="footnote text"/>
    <w:basedOn w:val="Normal"/>
    <w:link w:val="FootnoteTextChar"/>
    <w:uiPriority w:val="8"/>
    <w:rsid w:val="004A4195"/>
    <w:pPr>
      <w:spacing w:before="60" w:after="60" w:line="220" w:lineRule="atLeast"/>
    </w:pPr>
    <w:rPr>
      <w:rFonts w:eastAsia="MS Gothic" w:cs="Arial"/>
      <w:sz w:val="18"/>
      <w:szCs w:val="16"/>
    </w:rPr>
  </w:style>
  <w:style w:type="character" w:customStyle="1" w:styleId="FootnoteTextChar">
    <w:name w:val="Footnote Text Char"/>
    <w:link w:val="FootnoteText"/>
    <w:uiPriority w:val="8"/>
    <w:rsid w:val="004A4195"/>
    <w:rPr>
      <w:rFonts w:ascii="Arial" w:eastAsia="MS Gothic" w:hAnsi="Arial" w:cs="Arial"/>
      <w:sz w:val="18"/>
      <w:szCs w:val="16"/>
      <w:lang w:eastAsia="en-US"/>
    </w:rPr>
  </w:style>
  <w:style w:type="paragraph" w:customStyle="1" w:styleId="Spacerparatopoffirstpage">
    <w:name w:val="Spacer para top of first page"/>
    <w:basedOn w:val="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8E7B49"/>
    <w:pPr>
      <w:numPr>
        <w:numId w:val="5"/>
      </w:numPr>
    </w:pPr>
  </w:style>
  <w:style w:type="numbering" w:customStyle="1" w:styleId="ZZNumbersdigit">
    <w:name w:val="ZZ Numbers digit"/>
    <w:rsid w:val="00101001"/>
    <w:pPr>
      <w:numPr>
        <w:numId w:val="4"/>
      </w:numPr>
    </w:pPr>
  </w:style>
  <w:style w:type="numbering" w:customStyle="1" w:styleId="ZZQuotebullets">
    <w:name w:val="ZZ Quote bullets"/>
    <w:basedOn w:val="ZZNumbersdigit"/>
    <w:rsid w:val="008E7B49"/>
    <w:pPr>
      <w:numPr>
        <w:numId w:val="6"/>
      </w:numPr>
    </w:pPr>
  </w:style>
  <w:style w:type="paragraph" w:customStyle="1" w:styleId="Numberdigit">
    <w:name w:val="Number digit"/>
    <w:basedOn w:val="Body"/>
    <w:uiPriority w:val="2"/>
    <w:rsid w:val="00857C5A"/>
    <w:pPr>
      <w:tabs>
        <w:tab w:val="num" w:pos="397"/>
      </w:tabs>
      <w:ind w:left="397" w:hanging="397"/>
    </w:pPr>
  </w:style>
  <w:style w:type="paragraph" w:customStyle="1" w:styleId="Numberloweralphaindent">
    <w:name w:val="Number lower alpha indent"/>
    <w:basedOn w:val="Body"/>
    <w:uiPriority w:val="3"/>
    <w:rsid w:val="00721CFB"/>
    <w:pPr>
      <w:tabs>
        <w:tab w:val="num" w:pos="794"/>
      </w:tabs>
      <w:ind w:left="794" w:hanging="397"/>
    </w:pPr>
  </w:style>
  <w:style w:type="paragraph" w:customStyle="1" w:styleId="Numberdigitindent">
    <w:name w:val="Number digit indent"/>
    <w:basedOn w:val="Numberloweralphaindent"/>
    <w:uiPriority w:val="3"/>
    <w:rsid w:val="00101001"/>
  </w:style>
  <w:style w:type="paragraph" w:customStyle="1" w:styleId="Numberloweralpha">
    <w:name w:val="Number lower alpha"/>
    <w:basedOn w:val="Body"/>
    <w:uiPriority w:val="3"/>
    <w:rsid w:val="00721CFB"/>
    <w:pPr>
      <w:tabs>
        <w:tab w:val="num" w:pos="397"/>
      </w:tabs>
      <w:ind w:left="397" w:hanging="397"/>
    </w:pPr>
  </w:style>
  <w:style w:type="paragraph" w:customStyle="1" w:styleId="Numberlowerroman">
    <w:name w:val="Number lower roman"/>
    <w:basedOn w:val="Body"/>
    <w:uiPriority w:val="3"/>
    <w:rsid w:val="00721CFB"/>
    <w:pPr>
      <w:numPr>
        <w:numId w:val="9"/>
      </w:numPr>
    </w:pPr>
  </w:style>
  <w:style w:type="paragraph" w:customStyle="1" w:styleId="Numberlowerromanindent">
    <w:name w:val="Number lower roman indent"/>
    <w:basedOn w:val="Body"/>
    <w:uiPriority w:val="3"/>
    <w:rsid w:val="00721CFB"/>
    <w:pPr>
      <w:numPr>
        <w:ilvl w:val="1"/>
        <w:numId w:val="9"/>
      </w:numPr>
    </w:pPr>
  </w:style>
  <w:style w:type="paragraph" w:customStyle="1" w:styleId="Quotetext">
    <w:name w:val="Quote text"/>
    <w:basedOn w:val="Body"/>
    <w:uiPriority w:val="4"/>
    <w:rsid w:val="00152073"/>
    <w:pPr>
      <w:ind w:left="397"/>
    </w:pPr>
    <w:rPr>
      <w:szCs w:val="18"/>
    </w:rPr>
  </w:style>
  <w:style w:type="paragraph" w:customStyle="1" w:styleId="Tablefigurenote">
    <w:name w:val="Table/figure note"/>
    <w:uiPriority w:val="4"/>
    <w:rsid w:val="004A4195"/>
    <w:pPr>
      <w:spacing w:before="60" w:after="60" w:line="240" w:lineRule="exact"/>
    </w:pPr>
    <w:rPr>
      <w:rFonts w:ascii="Arial" w:hAnsi="Arial"/>
      <w:lang w:eastAsia="en-US"/>
    </w:rPr>
  </w:style>
  <w:style w:type="paragraph" w:customStyle="1" w:styleId="Bodyaftertablefigure">
    <w:name w:val="Body after table/figure"/>
    <w:basedOn w:val="Body"/>
    <w:next w:val="Body"/>
    <w:uiPriority w:val="1"/>
    <w:rsid w:val="00951D50"/>
    <w:pPr>
      <w:spacing w:before="240"/>
    </w:pPr>
  </w:style>
  <w:style w:type="paragraph" w:customStyle="1" w:styleId="Bulletafternumbers2">
    <w:name w:val="Bullet after numbers 2"/>
    <w:basedOn w:val="Body"/>
    <w:rsid w:val="00101001"/>
    <w:pPr>
      <w:ind w:left="1191" w:hanging="397"/>
    </w:pPr>
  </w:style>
  <w:style w:type="numbering" w:customStyle="1" w:styleId="ZZNumberslowerroman">
    <w:name w:val="ZZ Numbers lower roman"/>
    <w:basedOn w:val="ZZQuotebullets"/>
    <w:rsid w:val="00721CFB"/>
    <w:pPr>
      <w:numPr>
        <w:numId w:val="8"/>
      </w:numPr>
    </w:pPr>
  </w:style>
  <w:style w:type="numbering" w:customStyle="1" w:styleId="ZZNumbersloweralpha">
    <w:name w:val="ZZ Numbers lower alpha"/>
    <w:basedOn w:val="NoList"/>
    <w:rsid w:val="00721CFB"/>
    <w:pPr>
      <w:numPr>
        <w:numId w:val="10"/>
      </w:numPr>
    </w:pPr>
  </w:style>
  <w:style w:type="paragraph" w:customStyle="1" w:styleId="Quotebullet1">
    <w:name w:val="Quote bullet 1"/>
    <w:basedOn w:val="Quotetext"/>
    <w:rsid w:val="008E7B49"/>
    <w:pPr>
      <w:numPr>
        <w:numId w:val="7"/>
      </w:numPr>
    </w:pPr>
  </w:style>
  <w:style w:type="paragraph" w:customStyle="1" w:styleId="Quotebullet2">
    <w:name w:val="Quote bullet 2"/>
    <w:basedOn w:val="Quotetext"/>
    <w:rsid w:val="008E7B49"/>
    <w:pPr>
      <w:numPr>
        <w:ilvl w:val="1"/>
        <w:numId w:val="7"/>
      </w:numPr>
    </w:pPr>
  </w:style>
  <w:style w:type="paragraph" w:styleId="CommentText">
    <w:name w:val="annotation text"/>
    <w:basedOn w:val="Normal"/>
    <w:link w:val="CommentTextChar"/>
    <w:uiPriority w:val="99"/>
    <w:semiHidden/>
    <w:unhideWhenUsed/>
    <w:rsid w:val="00982454"/>
  </w:style>
  <w:style w:type="character" w:customStyle="1" w:styleId="CommentTextChar">
    <w:name w:val="Comment Text Char"/>
    <w:basedOn w:val="DefaultParagraphFont"/>
    <w:link w:val="CommentText"/>
    <w:uiPriority w:val="99"/>
    <w:semiHidden/>
    <w:rsid w:val="00982454"/>
    <w:rPr>
      <w:rFonts w:ascii="Cambria" w:hAnsi="Cambria"/>
      <w:lang w:eastAsia="en-US"/>
    </w:rPr>
  </w:style>
  <w:style w:type="character" w:styleId="CommentReference">
    <w:name w:val="annotation reference"/>
    <w:basedOn w:val="DefaultParagraphFont"/>
    <w:uiPriority w:val="99"/>
    <w:semiHidden/>
    <w:unhideWhenUsed/>
    <w:rsid w:val="00982454"/>
    <w:rPr>
      <w:sz w:val="16"/>
      <w:szCs w:val="16"/>
    </w:rPr>
  </w:style>
  <w:style w:type="paragraph" w:styleId="Revision">
    <w:name w:val="Revision"/>
    <w:hidden/>
    <w:uiPriority w:val="71"/>
    <w:rsid w:val="00982454"/>
    <w:rPr>
      <w:rFonts w:ascii="Cambria" w:hAnsi="Cambria"/>
      <w:lang w:eastAsia="en-US"/>
    </w:rPr>
  </w:style>
  <w:style w:type="paragraph" w:styleId="BalloonText">
    <w:name w:val="Balloon Text"/>
    <w:basedOn w:val="Normal"/>
    <w:link w:val="BalloonTextChar"/>
    <w:uiPriority w:val="99"/>
    <w:semiHidden/>
    <w:unhideWhenUsed/>
    <w:rsid w:val="009824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2454"/>
    <w:rPr>
      <w:rFonts w:ascii="Segoe UI" w:hAnsi="Segoe UI" w:cs="Segoe UI"/>
      <w:sz w:val="18"/>
      <w:szCs w:val="18"/>
      <w:lang w:eastAsia="en-US"/>
    </w:rPr>
  </w:style>
  <w:style w:type="paragraph" w:styleId="CommentSubject">
    <w:name w:val="annotation subject"/>
    <w:basedOn w:val="CommentText"/>
    <w:next w:val="CommentText"/>
    <w:link w:val="CommentSubjectChar"/>
    <w:uiPriority w:val="99"/>
    <w:semiHidden/>
    <w:unhideWhenUsed/>
    <w:rsid w:val="00EE29AD"/>
    <w:rPr>
      <w:b/>
      <w:bCs/>
    </w:rPr>
  </w:style>
  <w:style w:type="character" w:customStyle="1" w:styleId="CommentSubjectChar">
    <w:name w:val="Comment Subject Char"/>
    <w:basedOn w:val="CommentTextChar"/>
    <w:link w:val="CommentSubject"/>
    <w:uiPriority w:val="99"/>
    <w:semiHidden/>
    <w:rsid w:val="00EE29AD"/>
    <w:rPr>
      <w:rFonts w:ascii="Cambria" w:hAnsi="Cambria"/>
      <w:b/>
      <w:bCs/>
      <w:lang w:eastAsia="en-US"/>
    </w:rPr>
  </w:style>
  <w:style w:type="character" w:customStyle="1" w:styleId="BodyChar">
    <w:name w:val="Body Char"/>
    <w:basedOn w:val="DefaultParagraphFont"/>
    <w:link w:val="Body"/>
    <w:rsid w:val="002365B4"/>
    <w:rPr>
      <w:rFonts w:ascii="Arial" w:eastAsia="Times" w:hAnsi="Arial"/>
      <w:sz w:val="21"/>
      <w:lang w:eastAsia="en-US"/>
    </w:rPr>
  </w:style>
  <w:style w:type="paragraph" w:customStyle="1" w:styleId="Bannermarking">
    <w:name w:val="Banner marking"/>
    <w:basedOn w:val="Body"/>
    <w:uiPriority w:val="11"/>
    <w:rsid w:val="003B5733"/>
    <w:pPr>
      <w:spacing w:after="0"/>
    </w:pPr>
    <w:rPr>
      <w:b/>
      <w:bCs/>
      <w:color w:val="000000" w:themeColor="text1"/>
    </w:rPr>
  </w:style>
  <w:style w:type="character" w:styleId="UnresolvedMention">
    <w:name w:val="Unresolved Mention"/>
    <w:basedOn w:val="DefaultParagraphFont"/>
    <w:uiPriority w:val="99"/>
    <w:semiHidden/>
    <w:unhideWhenUsed/>
    <w:rsid w:val="00165A57"/>
    <w:rPr>
      <w:color w:val="605E5C"/>
      <w:shd w:val="clear" w:color="auto" w:fill="E1DFDD"/>
    </w:rPr>
  </w:style>
  <w:style w:type="paragraph" w:customStyle="1" w:styleId="Imprint">
    <w:name w:val="Imprint"/>
    <w:basedOn w:val="Body"/>
    <w:uiPriority w:val="11"/>
    <w:rsid w:val="00BC3E8F"/>
    <w:pPr>
      <w:spacing w:after="60" w:line="270" w:lineRule="atLeast"/>
    </w:pPr>
    <w:rPr>
      <w:color w:val="000000" w:themeColor="text1"/>
      <w:sz w:val="20"/>
    </w:rPr>
  </w:style>
  <w:style w:type="paragraph" w:customStyle="1" w:styleId="DHHSaccessibilitypara">
    <w:name w:val="DHHS accessibility para"/>
    <w:uiPriority w:val="8"/>
    <w:rsid w:val="008E0A5C"/>
    <w:pPr>
      <w:spacing w:after="200" w:line="300" w:lineRule="atLeast"/>
    </w:pPr>
    <w:rPr>
      <w:rFonts w:ascii="Arial" w:eastAsia="Times" w:hAnsi="Arial"/>
      <w:sz w:val="24"/>
      <w:szCs w:val="19"/>
      <w:lang w:eastAsia="en-US"/>
    </w:rPr>
  </w:style>
  <w:style w:type="paragraph" w:styleId="ListParagraph">
    <w:name w:val="List Paragraph"/>
    <w:basedOn w:val="Normal"/>
    <w:link w:val="ListParagraphChar"/>
    <w:uiPriority w:val="34"/>
    <w:qFormat/>
    <w:rsid w:val="00603D2C"/>
    <w:pPr>
      <w:spacing w:after="0" w:line="240" w:lineRule="auto"/>
      <w:ind w:left="720"/>
    </w:pPr>
    <w:rPr>
      <w:rFonts w:ascii="Calibri" w:eastAsiaTheme="minorHAnsi" w:hAnsi="Calibri" w:cs="Calibri"/>
      <w:sz w:val="22"/>
      <w:szCs w:val="22"/>
    </w:rPr>
  </w:style>
  <w:style w:type="table" w:customStyle="1" w:styleId="TableGrid1">
    <w:name w:val="Table Grid1"/>
    <w:basedOn w:val="TableNormal"/>
    <w:next w:val="TableGrid"/>
    <w:uiPriority w:val="59"/>
    <w:rsid w:val="00603D2C"/>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unhideWhenUsed/>
    <w:rsid w:val="00147686"/>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F81941"/>
    <w:pPr>
      <w:spacing w:before="100" w:beforeAutospacing="1" w:after="100" w:afterAutospacing="1" w:line="240" w:lineRule="auto"/>
    </w:pPr>
    <w:rPr>
      <w:rFonts w:ascii="Times New Roman" w:hAnsi="Times New Roman"/>
      <w:sz w:val="24"/>
      <w:szCs w:val="24"/>
      <w:lang w:eastAsia="en-AU"/>
    </w:rPr>
  </w:style>
  <w:style w:type="character" w:customStyle="1" w:styleId="normaltextrun">
    <w:name w:val="normaltextrun"/>
    <w:basedOn w:val="DefaultParagraphFont"/>
    <w:rsid w:val="00F81941"/>
  </w:style>
  <w:style w:type="character" w:customStyle="1" w:styleId="eop">
    <w:name w:val="eop"/>
    <w:basedOn w:val="DefaultParagraphFont"/>
    <w:rsid w:val="00F81941"/>
  </w:style>
  <w:style w:type="character" w:customStyle="1" w:styleId="ui-text">
    <w:name w:val="ui-text"/>
    <w:basedOn w:val="DefaultParagraphFont"/>
    <w:rsid w:val="0054099C"/>
  </w:style>
  <w:style w:type="paragraph" w:customStyle="1" w:styleId="DHHSbody">
    <w:name w:val="DHHS body"/>
    <w:link w:val="DHHSbodyChar"/>
    <w:qFormat/>
    <w:rsid w:val="00B4586E"/>
    <w:pPr>
      <w:spacing w:after="120" w:line="270" w:lineRule="atLeast"/>
    </w:pPr>
    <w:rPr>
      <w:rFonts w:ascii="Arial" w:eastAsia="Times" w:hAnsi="Arial"/>
      <w:lang w:eastAsia="en-US"/>
    </w:rPr>
  </w:style>
  <w:style w:type="character" w:customStyle="1" w:styleId="DHHSbodyChar">
    <w:name w:val="DHHS body Char"/>
    <w:basedOn w:val="DefaultParagraphFont"/>
    <w:link w:val="DHHSbody"/>
    <w:rsid w:val="00B4586E"/>
    <w:rPr>
      <w:rFonts w:ascii="Arial" w:eastAsia="Times" w:hAnsi="Arial"/>
      <w:lang w:eastAsia="en-US"/>
    </w:rPr>
  </w:style>
  <w:style w:type="paragraph" w:customStyle="1" w:styleId="DHHSbullet1">
    <w:name w:val="DHHS bullet 1"/>
    <w:basedOn w:val="DHHSbody"/>
    <w:qFormat/>
    <w:rsid w:val="00851DB4"/>
    <w:pPr>
      <w:spacing w:after="40"/>
      <w:ind w:left="284" w:hanging="284"/>
    </w:pPr>
  </w:style>
  <w:style w:type="paragraph" w:customStyle="1" w:styleId="DHHSbullet2">
    <w:name w:val="DHHS bullet 2"/>
    <w:basedOn w:val="DHHSbody"/>
    <w:uiPriority w:val="2"/>
    <w:qFormat/>
    <w:rsid w:val="00851DB4"/>
    <w:pPr>
      <w:spacing w:after="40"/>
      <w:ind w:left="567" w:hanging="283"/>
    </w:pPr>
  </w:style>
  <w:style w:type="paragraph" w:customStyle="1" w:styleId="DHHStablebullet">
    <w:name w:val="DHHS table bullet"/>
    <w:basedOn w:val="Normal"/>
    <w:uiPriority w:val="3"/>
    <w:qFormat/>
    <w:rsid w:val="00851DB4"/>
    <w:pPr>
      <w:spacing w:before="80" w:after="60" w:line="240" w:lineRule="auto"/>
      <w:ind w:left="227" w:hanging="227"/>
    </w:pPr>
    <w:rPr>
      <w:sz w:val="20"/>
    </w:rPr>
  </w:style>
  <w:style w:type="paragraph" w:customStyle="1" w:styleId="DHHSbulletindent">
    <w:name w:val="DHHS bullet indent"/>
    <w:basedOn w:val="DHHSbody"/>
    <w:uiPriority w:val="4"/>
    <w:rsid w:val="00851DB4"/>
    <w:pPr>
      <w:spacing w:after="40"/>
      <w:ind w:left="680" w:hanging="283"/>
    </w:pPr>
  </w:style>
  <w:style w:type="paragraph" w:customStyle="1" w:styleId="DHHSbullet1lastline">
    <w:name w:val="DHHS bullet 1 last line"/>
    <w:basedOn w:val="DHHSbullet1"/>
    <w:qFormat/>
    <w:rsid w:val="00851DB4"/>
    <w:pPr>
      <w:spacing w:after="120"/>
    </w:pPr>
  </w:style>
  <w:style w:type="paragraph" w:customStyle="1" w:styleId="DHHSbullet2lastline">
    <w:name w:val="DHHS bullet 2 last line"/>
    <w:basedOn w:val="DHHSbullet2"/>
    <w:uiPriority w:val="2"/>
    <w:qFormat/>
    <w:rsid w:val="00851DB4"/>
    <w:pPr>
      <w:spacing w:after="120"/>
    </w:pPr>
  </w:style>
  <w:style w:type="paragraph" w:customStyle="1" w:styleId="DHHSbulletindentlastline">
    <w:name w:val="DHHS bullet indent last line"/>
    <w:basedOn w:val="DHHSbody"/>
    <w:uiPriority w:val="4"/>
    <w:rsid w:val="00851DB4"/>
    <w:pPr>
      <w:ind w:left="680" w:hanging="283"/>
    </w:pPr>
  </w:style>
  <w:style w:type="numbering" w:customStyle="1" w:styleId="ZZChapternumber">
    <w:name w:val="ZZ Chapter number"/>
    <w:basedOn w:val="NoList"/>
    <w:uiPriority w:val="99"/>
    <w:rsid w:val="00851DB4"/>
    <w:pPr>
      <w:numPr>
        <w:numId w:val="28"/>
      </w:numPr>
    </w:pPr>
  </w:style>
  <w:style w:type="character" w:customStyle="1" w:styleId="ListParagraphChar">
    <w:name w:val="List Paragraph Char"/>
    <w:basedOn w:val="DefaultParagraphFont"/>
    <w:link w:val="ListParagraph"/>
    <w:uiPriority w:val="34"/>
    <w:rsid w:val="00D54512"/>
    <w:rPr>
      <w:rFonts w:ascii="Calibri" w:eastAsiaTheme="minorHAnsi" w:hAnsi="Calibri" w:cs="Calibri"/>
      <w:sz w:val="22"/>
      <w:szCs w:val="22"/>
      <w:lang w:eastAsia="en-US"/>
    </w:rPr>
  </w:style>
  <w:style w:type="paragraph" w:customStyle="1" w:styleId="DHHStablecolhead">
    <w:name w:val="DHHS table col head"/>
    <w:uiPriority w:val="3"/>
    <w:rsid w:val="003251EF"/>
    <w:pPr>
      <w:spacing w:before="80" w:after="60"/>
    </w:pPr>
    <w:rPr>
      <w:rFonts w:ascii="Arial" w:hAnsi="Arial"/>
      <w:b/>
      <w:color w:val="004EA8"/>
      <w:lang w:eastAsia="en-US"/>
    </w:rPr>
  </w:style>
  <w:style w:type="numbering" w:customStyle="1" w:styleId="ZZNumbersdigit1">
    <w:name w:val="ZZ Numbers digit1"/>
    <w:rsid w:val="000C4FC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4420011">
      <w:bodyDiv w:val="1"/>
      <w:marLeft w:val="0"/>
      <w:marRight w:val="0"/>
      <w:marTop w:val="0"/>
      <w:marBottom w:val="0"/>
      <w:divBdr>
        <w:top w:val="none" w:sz="0" w:space="0" w:color="auto"/>
        <w:left w:val="none" w:sz="0" w:space="0" w:color="auto"/>
        <w:bottom w:val="none" w:sz="0" w:space="0" w:color="auto"/>
        <w:right w:val="none" w:sz="0" w:space="0" w:color="auto"/>
      </w:divBdr>
    </w:div>
    <w:div w:id="102380286">
      <w:bodyDiv w:val="1"/>
      <w:marLeft w:val="0"/>
      <w:marRight w:val="0"/>
      <w:marTop w:val="0"/>
      <w:marBottom w:val="0"/>
      <w:divBdr>
        <w:top w:val="none" w:sz="0" w:space="0" w:color="auto"/>
        <w:left w:val="none" w:sz="0" w:space="0" w:color="auto"/>
        <w:bottom w:val="none" w:sz="0" w:space="0" w:color="auto"/>
        <w:right w:val="none" w:sz="0" w:space="0" w:color="auto"/>
      </w:divBdr>
    </w:div>
    <w:div w:id="137504755">
      <w:bodyDiv w:val="1"/>
      <w:marLeft w:val="0"/>
      <w:marRight w:val="0"/>
      <w:marTop w:val="0"/>
      <w:marBottom w:val="0"/>
      <w:divBdr>
        <w:top w:val="none" w:sz="0" w:space="0" w:color="auto"/>
        <w:left w:val="none" w:sz="0" w:space="0" w:color="auto"/>
        <w:bottom w:val="none" w:sz="0" w:space="0" w:color="auto"/>
        <w:right w:val="none" w:sz="0" w:space="0" w:color="auto"/>
      </w:divBdr>
      <w:divsChild>
        <w:div w:id="94056959">
          <w:marLeft w:val="0"/>
          <w:marRight w:val="0"/>
          <w:marTop w:val="0"/>
          <w:marBottom w:val="0"/>
          <w:divBdr>
            <w:top w:val="none" w:sz="0" w:space="0" w:color="auto"/>
            <w:left w:val="none" w:sz="0" w:space="0" w:color="auto"/>
            <w:bottom w:val="none" w:sz="0" w:space="0" w:color="auto"/>
            <w:right w:val="none" w:sz="0" w:space="0" w:color="auto"/>
          </w:divBdr>
        </w:div>
      </w:divsChild>
    </w:div>
    <w:div w:id="139658510">
      <w:bodyDiv w:val="1"/>
      <w:marLeft w:val="0"/>
      <w:marRight w:val="0"/>
      <w:marTop w:val="0"/>
      <w:marBottom w:val="0"/>
      <w:divBdr>
        <w:top w:val="none" w:sz="0" w:space="0" w:color="auto"/>
        <w:left w:val="none" w:sz="0" w:space="0" w:color="auto"/>
        <w:bottom w:val="none" w:sz="0" w:space="0" w:color="auto"/>
        <w:right w:val="none" w:sz="0" w:space="0" w:color="auto"/>
      </w:divBdr>
    </w:div>
    <w:div w:id="247081791">
      <w:bodyDiv w:val="1"/>
      <w:marLeft w:val="0"/>
      <w:marRight w:val="0"/>
      <w:marTop w:val="0"/>
      <w:marBottom w:val="0"/>
      <w:divBdr>
        <w:top w:val="none" w:sz="0" w:space="0" w:color="auto"/>
        <w:left w:val="none" w:sz="0" w:space="0" w:color="auto"/>
        <w:bottom w:val="none" w:sz="0" w:space="0" w:color="auto"/>
        <w:right w:val="none" w:sz="0" w:space="0" w:color="auto"/>
      </w:divBdr>
    </w:div>
    <w:div w:id="285355238">
      <w:bodyDiv w:val="1"/>
      <w:marLeft w:val="0"/>
      <w:marRight w:val="0"/>
      <w:marTop w:val="0"/>
      <w:marBottom w:val="0"/>
      <w:divBdr>
        <w:top w:val="none" w:sz="0" w:space="0" w:color="auto"/>
        <w:left w:val="none" w:sz="0" w:space="0" w:color="auto"/>
        <w:bottom w:val="none" w:sz="0" w:space="0" w:color="auto"/>
        <w:right w:val="none" w:sz="0" w:space="0" w:color="auto"/>
      </w:divBdr>
    </w:div>
    <w:div w:id="295989831">
      <w:bodyDiv w:val="1"/>
      <w:marLeft w:val="0"/>
      <w:marRight w:val="0"/>
      <w:marTop w:val="0"/>
      <w:marBottom w:val="0"/>
      <w:divBdr>
        <w:top w:val="none" w:sz="0" w:space="0" w:color="auto"/>
        <w:left w:val="none" w:sz="0" w:space="0" w:color="auto"/>
        <w:bottom w:val="none" w:sz="0" w:space="0" w:color="auto"/>
        <w:right w:val="none" w:sz="0" w:space="0" w:color="auto"/>
      </w:divBdr>
    </w:div>
    <w:div w:id="299071615">
      <w:bodyDiv w:val="1"/>
      <w:marLeft w:val="0"/>
      <w:marRight w:val="0"/>
      <w:marTop w:val="0"/>
      <w:marBottom w:val="0"/>
      <w:divBdr>
        <w:top w:val="none" w:sz="0" w:space="0" w:color="auto"/>
        <w:left w:val="none" w:sz="0" w:space="0" w:color="auto"/>
        <w:bottom w:val="none" w:sz="0" w:space="0" w:color="auto"/>
        <w:right w:val="none" w:sz="0" w:space="0" w:color="auto"/>
      </w:divBdr>
    </w:div>
    <w:div w:id="304774605">
      <w:bodyDiv w:val="1"/>
      <w:marLeft w:val="0"/>
      <w:marRight w:val="0"/>
      <w:marTop w:val="0"/>
      <w:marBottom w:val="0"/>
      <w:divBdr>
        <w:top w:val="none" w:sz="0" w:space="0" w:color="auto"/>
        <w:left w:val="none" w:sz="0" w:space="0" w:color="auto"/>
        <w:bottom w:val="none" w:sz="0" w:space="0" w:color="auto"/>
        <w:right w:val="none" w:sz="0" w:space="0" w:color="auto"/>
      </w:divBdr>
      <w:divsChild>
        <w:div w:id="1072893987">
          <w:marLeft w:val="0"/>
          <w:marRight w:val="0"/>
          <w:marTop w:val="0"/>
          <w:marBottom w:val="0"/>
          <w:divBdr>
            <w:top w:val="none" w:sz="0" w:space="0" w:color="auto"/>
            <w:left w:val="none" w:sz="0" w:space="0" w:color="auto"/>
            <w:bottom w:val="none" w:sz="0" w:space="0" w:color="auto"/>
            <w:right w:val="none" w:sz="0" w:space="0" w:color="auto"/>
          </w:divBdr>
          <w:divsChild>
            <w:div w:id="1122070037">
              <w:marLeft w:val="0"/>
              <w:marRight w:val="0"/>
              <w:marTop w:val="0"/>
              <w:marBottom w:val="0"/>
              <w:divBdr>
                <w:top w:val="none" w:sz="0" w:space="0" w:color="auto"/>
                <w:left w:val="none" w:sz="0" w:space="0" w:color="auto"/>
                <w:bottom w:val="none" w:sz="0" w:space="0" w:color="auto"/>
                <w:right w:val="none" w:sz="0" w:space="0" w:color="auto"/>
              </w:divBdr>
              <w:divsChild>
                <w:div w:id="1930460731">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402916409">
      <w:bodyDiv w:val="1"/>
      <w:marLeft w:val="0"/>
      <w:marRight w:val="0"/>
      <w:marTop w:val="0"/>
      <w:marBottom w:val="0"/>
      <w:divBdr>
        <w:top w:val="none" w:sz="0" w:space="0" w:color="auto"/>
        <w:left w:val="none" w:sz="0" w:space="0" w:color="auto"/>
        <w:bottom w:val="none" w:sz="0" w:space="0" w:color="auto"/>
        <w:right w:val="none" w:sz="0" w:space="0" w:color="auto"/>
      </w:divBdr>
      <w:divsChild>
        <w:div w:id="162819888">
          <w:marLeft w:val="0"/>
          <w:marRight w:val="0"/>
          <w:marTop w:val="0"/>
          <w:marBottom w:val="0"/>
          <w:divBdr>
            <w:top w:val="none" w:sz="0" w:space="0" w:color="auto"/>
            <w:left w:val="none" w:sz="0" w:space="0" w:color="auto"/>
            <w:bottom w:val="none" w:sz="0" w:space="0" w:color="auto"/>
            <w:right w:val="none" w:sz="0" w:space="0" w:color="auto"/>
          </w:divBdr>
        </w:div>
        <w:div w:id="453522930">
          <w:marLeft w:val="0"/>
          <w:marRight w:val="0"/>
          <w:marTop w:val="0"/>
          <w:marBottom w:val="0"/>
          <w:divBdr>
            <w:top w:val="none" w:sz="0" w:space="0" w:color="auto"/>
            <w:left w:val="none" w:sz="0" w:space="0" w:color="auto"/>
            <w:bottom w:val="none" w:sz="0" w:space="0" w:color="auto"/>
            <w:right w:val="none" w:sz="0" w:space="0" w:color="auto"/>
          </w:divBdr>
        </w:div>
        <w:div w:id="764302325">
          <w:marLeft w:val="0"/>
          <w:marRight w:val="0"/>
          <w:marTop w:val="0"/>
          <w:marBottom w:val="0"/>
          <w:divBdr>
            <w:top w:val="none" w:sz="0" w:space="0" w:color="auto"/>
            <w:left w:val="none" w:sz="0" w:space="0" w:color="auto"/>
            <w:bottom w:val="none" w:sz="0" w:space="0" w:color="auto"/>
            <w:right w:val="none" w:sz="0" w:space="0" w:color="auto"/>
          </w:divBdr>
        </w:div>
        <w:div w:id="1054278357">
          <w:marLeft w:val="0"/>
          <w:marRight w:val="0"/>
          <w:marTop w:val="0"/>
          <w:marBottom w:val="0"/>
          <w:divBdr>
            <w:top w:val="none" w:sz="0" w:space="0" w:color="auto"/>
            <w:left w:val="none" w:sz="0" w:space="0" w:color="auto"/>
            <w:bottom w:val="none" w:sz="0" w:space="0" w:color="auto"/>
            <w:right w:val="none" w:sz="0" w:space="0" w:color="auto"/>
          </w:divBdr>
        </w:div>
        <w:div w:id="1592659106">
          <w:marLeft w:val="0"/>
          <w:marRight w:val="0"/>
          <w:marTop w:val="0"/>
          <w:marBottom w:val="0"/>
          <w:divBdr>
            <w:top w:val="none" w:sz="0" w:space="0" w:color="auto"/>
            <w:left w:val="none" w:sz="0" w:space="0" w:color="auto"/>
            <w:bottom w:val="none" w:sz="0" w:space="0" w:color="auto"/>
            <w:right w:val="none" w:sz="0" w:space="0" w:color="auto"/>
          </w:divBdr>
        </w:div>
      </w:divsChild>
    </w:div>
    <w:div w:id="851146005">
      <w:bodyDiv w:val="1"/>
      <w:marLeft w:val="0"/>
      <w:marRight w:val="0"/>
      <w:marTop w:val="0"/>
      <w:marBottom w:val="0"/>
      <w:divBdr>
        <w:top w:val="none" w:sz="0" w:space="0" w:color="auto"/>
        <w:left w:val="none" w:sz="0" w:space="0" w:color="auto"/>
        <w:bottom w:val="none" w:sz="0" w:space="0" w:color="auto"/>
        <w:right w:val="none" w:sz="0" w:space="0" w:color="auto"/>
      </w:divBdr>
    </w:div>
    <w:div w:id="873467878">
      <w:bodyDiv w:val="1"/>
      <w:marLeft w:val="0"/>
      <w:marRight w:val="0"/>
      <w:marTop w:val="0"/>
      <w:marBottom w:val="0"/>
      <w:divBdr>
        <w:top w:val="none" w:sz="0" w:space="0" w:color="auto"/>
        <w:left w:val="none" w:sz="0" w:space="0" w:color="auto"/>
        <w:bottom w:val="none" w:sz="0" w:space="0" w:color="auto"/>
        <w:right w:val="none" w:sz="0" w:space="0" w:color="auto"/>
      </w:divBdr>
    </w:div>
    <w:div w:id="937248508">
      <w:bodyDiv w:val="1"/>
      <w:marLeft w:val="0"/>
      <w:marRight w:val="0"/>
      <w:marTop w:val="0"/>
      <w:marBottom w:val="0"/>
      <w:divBdr>
        <w:top w:val="none" w:sz="0" w:space="0" w:color="auto"/>
        <w:left w:val="none" w:sz="0" w:space="0" w:color="auto"/>
        <w:bottom w:val="none" w:sz="0" w:space="0" w:color="auto"/>
        <w:right w:val="none" w:sz="0" w:space="0" w:color="auto"/>
      </w:divBdr>
      <w:divsChild>
        <w:div w:id="617221559">
          <w:marLeft w:val="0"/>
          <w:marRight w:val="0"/>
          <w:marTop w:val="0"/>
          <w:marBottom w:val="0"/>
          <w:divBdr>
            <w:top w:val="none" w:sz="0" w:space="0" w:color="auto"/>
            <w:left w:val="none" w:sz="0" w:space="0" w:color="auto"/>
            <w:bottom w:val="none" w:sz="0" w:space="0" w:color="auto"/>
            <w:right w:val="none" w:sz="0" w:space="0" w:color="auto"/>
          </w:divBdr>
        </w:div>
      </w:divsChild>
    </w:div>
    <w:div w:id="977879961">
      <w:bodyDiv w:val="1"/>
      <w:marLeft w:val="0"/>
      <w:marRight w:val="0"/>
      <w:marTop w:val="0"/>
      <w:marBottom w:val="0"/>
      <w:divBdr>
        <w:top w:val="none" w:sz="0" w:space="0" w:color="auto"/>
        <w:left w:val="none" w:sz="0" w:space="0" w:color="auto"/>
        <w:bottom w:val="none" w:sz="0" w:space="0" w:color="auto"/>
        <w:right w:val="none" w:sz="0" w:space="0" w:color="auto"/>
      </w:divBdr>
    </w:div>
    <w:div w:id="990790430">
      <w:bodyDiv w:val="1"/>
      <w:marLeft w:val="0"/>
      <w:marRight w:val="0"/>
      <w:marTop w:val="0"/>
      <w:marBottom w:val="0"/>
      <w:divBdr>
        <w:top w:val="none" w:sz="0" w:space="0" w:color="auto"/>
        <w:left w:val="none" w:sz="0" w:space="0" w:color="auto"/>
        <w:bottom w:val="none" w:sz="0" w:space="0" w:color="auto"/>
        <w:right w:val="none" w:sz="0" w:space="0" w:color="auto"/>
      </w:divBdr>
    </w:div>
    <w:div w:id="1069965348">
      <w:bodyDiv w:val="1"/>
      <w:marLeft w:val="0"/>
      <w:marRight w:val="0"/>
      <w:marTop w:val="0"/>
      <w:marBottom w:val="0"/>
      <w:divBdr>
        <w:top w:val="none" w:sz="0" w:space="0" w:color="auto"/>
        <w:left w:val="none" w:sz="0" w:space="0" w:color="auto"/>
        <w:bottom w:val="none" w:sz="0" w:space="0" w:color="auto"/>
        <w:right w:val="none" w:sz="0" w:space="0" w:color="auto"/>
      </w:divBdr>
    </w:div>
    <w:div w:id="1092167966">
      <w:bodyDiv w:val="1"/>
      <w:marLeft w:val="0"/>
      <w:marRight w:val="0"/>
      <w:marTop w:val="0"/>
      <w:marBottom w:val="0"/>
      <w:divBdr>
        <w:top w:val="none" w:sz="0" w:space="0" w:color="auto"/>
        <w:left w:val="none" w:sz="0" w:space="0" w:color="auto"/>
        <w:bottom w:val="none" w:sz="0" w:space="0" w:color="auto"/>
        <w:right w:val="none" w:sz="0" w:space="0" w:color="auto"/>
      </w:divBdr>
    </w:div>
    <w:div w:id="1193958745">
      <w:bodyDiv w:val="1"/>
      <w:marLeft w:val="0"/>
      <w:marRight w:val="0"/>
      <w:marTop w:val="0"/>
      <w:marBottom w:val="0"/>
      <w:divBdr>
        <w:top w:val="none" w:sz="0" w:space="0" w:color="auto"/>
        <w:left w:val="none" w:sz="0" w:space="0" w:color="auto"/>
        <w:bottom w:val="none" w:sz="0" w:space="0" w:color="auto"/>
        <w:right w:val="none" w:sz="0" w:space="0" w:color="auto"/>
      </w:divBdr>
      <w:divsChild>
        <w:div w:id="1294680619">
          <w:marLeft w:val="0"/>
          <w:marRight w:val="0"/>
          <w:marTop w:val="0"/>
          <w:marBottom w:val="0"/>
          <w:divBdr>
            <w:top w:val="none" w:sz="0" w:space="0" w:color="auto"/>
            <w:left w:val="none" w:sz="0" w:space="0" w:color="auto"/>
            <w:bottom w:val="none" w:sz="0" w:space="0" w:color="auto"/>
            <w:right w:val="none" w:sz="0" w:space="0" w:color="auto"/>
          </w:divBdr>
        </w:div>
        <w:div w:id="1310016601">
          <w:marLeft w:val="0"/>
          <w:marRight w:val="0"/>
          <w:marTop w:val="0"/>
          <w:marBottom w:val="0"/>
          <w:divBdr>
            <w:top w:val="none" w:sz="0" w:space="0" w:color="auto"/>
            <w:left w:val="none" w:sz="0" w:space="0" w:color="auto"/>
            <w:bottom w:val="none" w:sz="0" w:space="0" w:color="auto"/>
            <w:right w:val="none" w:sz="0" w:space="0" w:color="auto"/>
          </w:divBdr>
        </w:div>
        <w:div w:id="1757050770">
          <w:marLeft w:val="0"/>
          <w:marRight w:val="0"/>
          <w:marTop w:val="0"/>
          <w:marBottom w:val="0"/>
          <w:divBdr>
            <w:top w:val="none" w:sz="0" w:space="0" w:color="auto"/>
            <w:left w:val="none" w:sz="0" w:space="0" w:color="auto"/>
            <w:bottom w:val="none" w:sz="0" w:space="0" w:color="auto"/>
            <w:right w:val="none" w:sz="0" w:space="0" w:color="auto"/>
          </w:divBdr>
        </w:div>
      </w:divsChild>
    </w:div>
    <w:div w:id="1281379639">
      <w:bodyDiv w:val="1"/>
      <w:marLeft w:val="0"/>
      <w:marRight w:val="0"/>
      <w:marTop w:val="0"/>
      <w:marBottom w:val="0"/>
      <w:divBdr>
        <w:top w:val="none" w:sz="0" w:space="0" w:color="auto"/>
        <w:left w:val="none" w:sz="0" w:space="0" w:color="auto"/>
        <w:bottom w:val="none" w:sz="0" w:space="0" w:color="auto"/>
        <w:right w:val="none" w:sz="0" w:space="0" w:color="auto"/>
      </w:divBdr>
    </w:div>
    <w:div w:id="1338341912">
      <w:bodyDiv w:val="1"/>
      <w:marLeft w:val="0"/>
      <w:marRight w:val="0"/>
      <w:marTop w:val="0"/>
      <w:marBottom w:val="0"/>
      <w:divBdr>
        <w:top w:val="none" w:sz="0" w:space="0" w:color="auto"/>
        <w:left w:val="none" w:sz="0" w:space="0" w:color="auto"/>
        <w:bottom w:val="none" w:sz="0" w:space="0" w:color="auto"/>
        <w:right w:val="none" w:sz="0" w:space="0" w:color="auto"/>
      </w:divBdr>
    </w:div>
    <w:div w:id="1409155498">
      <w:bodyDiv w:val="1"/>
      <w:marLeft w:val="0"/>
      <w:marRight w:val="0"/>
      <w:marTop w:val="0"/>
      <w:marBottom w:val="0"/>
      <w:divBdr>
        <w:top w:val="none" w:sz="0" w:space="0" w:color="auto"/>
        <w:left w:val="none" w:sz="0" w:space="0" w:color="auto"/>
        <w:bottom w:val="none" w:sz="0" w:space="0" w:color="auto"/>
        <w:right w:val="none" w:sz="0" w:space="0" w:color="auto"/>
      </w:divBdr>
    </w:div>
    <w:div w:id="1410925346">
      <w:bodyDiv w:val="1"/>
      <w:marLeft w:val="0"/>
      <w:marRight w:val="0"/>
      <w:marTop w:val="0"/>
      <w:marBottom w:val="0"/>
      <w:divBdr>
        <w:top w:val="none" w:sz="0" w:space="0" w:color="auto"/>
        <w:left w:val="none" w:sz="0" w:space="0" w:color="auto"/>
        <w:bottom w:val="none" w:sz="0" w:space="0" w:color="auto"/>
        <w:right w:val="none" w:sz="0" w:space="0" w:color="auto"/>
      </w:divBdr>
    </w:div>
    <w:div w:id="1441948880">
      <w:bodyDiv w:val="1"/>
      <w:marLeft w:val="0"/>
      <w:marRight w:val="0"/>
      <w:marTop w:val="0"/>
      <w:marBottom w:val="0"/>
      <w:divBdr>
        <w:top w:val="none" w:sz="0" w:space="0" w:color="auto"/>
        <w:left w:val="none" w:sz="0" w:space="0" w:color="auto"/>
        <w:bottom w:val="none" w:sz="0" w:space="0" w:color="auto"/>
        <w:right w:val="none" w:sz="0" w:space="0" w:color="auto"/>
      </w:divBdr>
    </w:div>
    <w:div w:id="1455489654">
      <w:bodyDiv w:val="1"/>
      <w:marLeft w:val="0"/>
      <w:marRight w:val="0"/>
      <w:marTop w:val="0"/>
      <w:marBottom w:val="0"/>
      <w:divBdr>
        <w:top w:val="none" w:sz="0" w:space="0" w:color="auto"/>
        <w:left w:val="none" w:sz="0" w:space="0" w:color="auto"/>
        <w:bottom w:val="none" w:sz="0" w:space="0" w:color="auto"/>
        <w:right w:val="none" w:sz="0" w:space="0" w:color="auto"/>
      </w:divBdr>
    </w:div>
    <w:div w:id="1491293446">
      <w:bodyDiv w:val="1"/>
      <w:marLeft w:val="0"/>
      <w:marRight w:val="0"/>
      <w:marTop w:val="0"/>
      <w:marBottom w:val="0"/>
      <w:divBdr>
        <w:top w:val="none" w:sz="0" w:space="0" w:color="auto"/>
        <w:left w:val="none" w:sz="0" w:space="0" w:color="auto"/>
        <w:bottom w:val="none" w:sz="0" w:space="0" w:color="auto"/>
        <w:right w:val="none" w:sz="0" w:space="0" w:color="auto"/>
      </w:divBdr>
    </w:div>
    <w:div w:id="1560095264">
      <w:bodyDiv w:val="1"/>
      <w:marLeft w:val="0"/>
      <w:marRight w:val="0"/>
      <w:marTop w:val="0"/>
      <w:marBottom w:val="0"/>
      <w:divBdr>
        <w:top w:val="none" w:sz="0" w:space="0" w:color="auto"/>
        <w:left w:val="none" w:sz="0" w:space="0" w:color="auto"/>
        <w:bottom w:val="none" w:sz="0" w:space="0" w:color="auto"/>
        <w:right w:val="none" w:sz="0" w:space="0" w:color="auto"/>
      </w:divBdr>
    </w:div>
    <w:div w:id="1609505145">
      <w:bodyDiv w:val="1"/>
      <w:marLeft w:val="0"/>
      <w:marRight w:val="0"/>
      <w:marTop w:val="0"/>
      <w:marBottom w:val="0"/>
      <w:divBdr>
        <w:top w:val="none" w:sz="0" w:space="0" w:color="auto"/>
        <w:left w:val="none" w:sz="0" w:space="0" w:color="auto"/>
        <w:bottom w:val="none" w:sz="0" w:space="0" w:color="auto"/>
        <w:right w:val="none" w:sz="0" w:space="0" w:color="auto"/>
      </w:divBdr>
    </w:div>
    <w:div w:id="1662079887">
      <w:bodyDiv w:val="1"/>
      <w:marLeft w:val="0"/>
      <w:marRight w:val="0"/>
      <w:marTop w:val="0"/>
      <w:marBottom w:val="0"/>
      <w:divBdr>
        <w:top w:val="none" w:sz="0" w:space="0" w:color="auto"/>
        <w:left w:val="none" w:sz="0" w:space="0" w:color="auto"/>
        <w:bottom w:val="none" w:sz="0" w:space="0" w:color="auto"/>
        <w:right w:val="none" w:sz="0" w:space="0" w:color="auto"/>
      </w:divBdr>
    </w:div>
    <w:div w:id="1694570578">
      <w:bodyDiv w:val="1"/>
      <w:marLeft w:val="0"/>
      <w:marRight w:val="0"/>
      <w:marTop w:val="0"/>
      <w:marBottom w:val="0"/>
      <w:divBdr>
        <w:top w:val="none" w:sz="0" w:space="0" w:color="auto"/>
        <w:left w:val="none" w:sz="0" w:space="0" w:color="auto"/>
        <w:bottom w:val="none" w:sz="0" w:space="0" w:color="auto"/>
        <w:right w:val="none" w:sz="0" w:space="0" w:color="auto"/>
      </w:divBdr>
    </w:div>
    <w:div w:id="1748379978">
      <w:bodyDiv w:val="1"/>
      <w:marLeft w:val="0"/>
      <w:marRight w:val="0"/>
      <w:marTop w:val="0"/>
      <w:marBottom w:val="0"/>
      <w:divBdr>
        <w:top w:val="none" w:sz="0" w:space="0" w:color="auto"/>
        <w:left w:val="none" w:sz="0" w:space="0" w:color="auto"/>
        <w:bottom w:val="none" w:sz="0" w:space="0" w:color="auto"/>
        <w:right w:val="none" w:sz="0" w:space="0" w:color="auto"/>
      </w:divBdr>
    </w:div>
    <w:div w:id="1853913206">
      <w:bodyDiv w:val="1"/>
      <w:marLeft w:val="0"/>
      <w:marRight w:val="0"/>
      <w:marTop w:val="0"/>
      <w:marBottom w:val="0"/>
      <w:divBdr>
        <w:top w:val="none" w:sz="0" w:space="0" w:color="auto"/>
        <w:left w:val="none" w:sz="0" w:space="0" w:color="auto"/>
        <w:bottom w:val="none" w:sz="0" w:space="0" w:color="auto"/>
        <w:right w:val="none" w:sz="0" w:space="0" w:color="auto"/>
      </w:divBdr>
    </w:div>
    <w:div w:id="1860772885">
      <w:bodyDiv w:val="1"/>
      <w:marLeft w:val="0"/>
      <w:marRight w:val="0"/>
      <w:marTop w:val="0"/>
      <w:marBottom w:val="0"/>
      <w:divBdr>
        <w:top w:val="none" w:sz="0" w:space="0" w:color="auto"/>
        <w:left w:val="none" w:sz="0" w:space="0" w:color="auto"/>
        <w:bottom w:val="none" w:sz="0" w:space="0" w:color="auto"/>
        <w:right w:val="none" w:sz="0" w:space="0" w:color="auto"/>
      </w:divBdr>
    </w:div>
    <w:div w:id="1939751816">
      <w:bodyDiv w:val="1"/>
      <w:marLeft w:val="0"/>
      <w:marRight w:val="0"/>
      <w:marTop w:val="0"/>
      <w:marBottom w:val="0"/>
      <w:divBdr>
        <w:top w:val="none" w:sz="0" w:space="0" w:color="auto"/>
        <w:left w:val="none" w:sz="0" w:space="0" w:color="auto"/>
        <w:bottom w:val="none" w:sz="0" w:space="0" w:color="auto"/>
        <w:right w:val="none" w:sz="0" w:space="0" w:color="auto"/>
      </w:divBdr>
    </w:div>
    <w:div w:id="1997301538">
      <w:bodyDiv w:val="1"/>
      <w:marLeft w:val="0"/>
      <w:marRight w:val="0"/>
      <w:marTop w:val="0"/>
      <w:marBottom w:val="0"/>
      <w:divBdr>
        <w:top w:val="none" w:sz="0" w:space="0" w:color="auto"/>
        <w:left w:val="none" w:sz="0" w:space="0" w:color="auto"/>
        <w:bottom w:val="none" w:sz="0" w:space="0" w:color="auto"/>
        <w:right w:val="none" w:sz="0" w:space="0" w:color="auto"/>
      </w:divBdr>
    </w:div>
    <w:div w:id="2038388806">
      <w:bodyDiv w:val="1"/>
      <w:marLeft w:val="0"/>
      <w:marRight w:val="0"/>
      <w:marTop w:val="0"/>
      <w:marBottom w:val="0"/>
      <w:divBdr>
        <w:top w:val="none" w:sz="0" w:space="0" w:color="auto"/>
        <w:left w:val="none" w:sz="0" w:space="0" w:color="auto"/>
        <w:bottom w:val="none" w:sz="0" w:space="0" w:color="auto"/>
        <w:right w:val="none" w:sz="0" w:space="0" w:color="auto"/>
      </w:divBdr>
      <w:divsChild>
        <w:div w:id="572353029">
          <w:marLeft w:val="0"/>
          <w:marRight w:val="0"/>
          <w:marTop w:val="0"/>
          <w:marBottom w:val="0"/>
          <w:divBdr>
            <w:top w:val="none" w:sz="0" w:space="0" w:color="auto"/>
            <w:left w:val="none" w:sz="0" w:space="0" w:color="auto"/>
            <w:bottom w:val="none" w:sz="0" w:space="0" w:color="auto"/>
            <w:right w:val="none" w:sz="0" w:space="0" w:color="auto"/>
          </w:divBdr>
          <w:divsChild>
            <w:div w:id="583686384">
              <w:marLeft w:val="0"/>
              <w:marRight w:val="0"/>
              <w:marTop w:val="0"/>
              <w:marBottom w:val="0"/>
              <w:divBdr>
                <w:top w:val="none" w:sz="0" w:space="0" w:color="auto"/>
                <w:left w:val="none" w:sz="0" w:space="0" w:color="auto"/>
                <w:bottom w:val="none" w:sz="0" w:space="0" w:color="auto"/>
                <w:right w:val="none" w:sz="0" w:space="0" w:color="auto"/>
              </w:divBdr>
            </w:div>
          </w:divsChild>
        </w:div>
        <w:div w:id="663558507">
          <w:marLeft w:val="0"/>
          <w:marRight w:val="0"/>
          <w:marTop w:val="0"/>
          <w:marBottom w:val="0"/>
          <w:divBdr>
            <w:top w:val="none" w:sz="0" w:space="0" w:color="auto"/>
            <w:left w:val="none" w:sz="0" w:space="0" w:color="auto"/>
            <w:bottom w:val="none" w:sz="0" w:space="0" w:color="auto"/>
            <w:right w:val="none" w:sz="0" w:space="0" w:color="auto"/>
          </w:divBdr>
          <w:divsChild>
            <w:div w:id="337342756">
              <w:marLeft w:val="0"/>
              <w:marRight w:val="0"/>
              <w:marTop w:val="0"/>
              <w:marBottom w:val="0"/>
              <w:divBdr>
                <w:top w:val="none" w:sz="0" w:space="0" w:color="auto"/>
                <w:left w:val="none" w:sz="0" w:space="0" w:color="auto"/>
                <w:bottom w:val="none" w:sz="0" w:space="0" w:color="auto"/>
                <w:right w:val="none" w:sz="0" w:space="0" w:color="auto"/>
              </w:divBdr>
            </w:div>
            <w:div w:id="745303739">
              <w:marLeft w:val="0"/>
              <w:marRight w:val="0"/>
              <w:marTop w:val="0"/>
              <w:marBottom w:val="0"/>
              <w:divBdr>
                <w:top w:val="none" w:sz="0" w:space="0" w:color="auto"/>
                <w:left w:val="none" w:sz="0" w:space="0" w:color="auto"/>
                <w:bottom w:val="none" w:sz="0" w:space="0" w:color="auto"/>
                <w:right w:val="none" w:sz="0" w:space="0" w:color="auto"/>
              </w:divBdr>
            </w:div>
            <w:div w:id="848786902">
              <w:marLeft w:val="0"/>
              <w:marRight w:val="0"/>
              <w:marTop w:val="0"/>
              <w:marBottom w:val="0"/>
              <w:divBdr>
                <w:top w:val="none" w:sz="0" w:space="0" w:color="auto"/>
                <w:left w:val="none" w:sz="0" w:space="0" w:color="auto"/>
                <w:bottom w:val="none" w:sz="0" w:space="0" w:color="auto"/>
                <w:right w:val="none" w:sz="0" w:space="0" w:color="auto"/>
              </w:divBdr>
            </w:div>
            <w:div w:id="1550845917">
              <w:marLeft w:val="0"/>
              <w:marRight w:val="0"/>
              <w:marTop w:val="0"/>
              <w:marBottom w:val="0"/>
              <w:divBdr>
                <w:top w:val="none" w:sz="0" w:space="0" w:color="auto"/>
                <w:left w:val="none" w:sz="0" w:space="0" w:color="auto"/>
                <w:bottom w:val="none" w:sz="0" w:space="0" w:color="auto"/>
                <w:right w:val="none" w:sz="0" w:space="0" w:color="auto"/>
              </w:divBdr>
            </w:div>
          </w:divsChild>
        </w:div>
        <w:div w:id="913321776">
          <w:marLeft w:val="0"/>
          <w:marRight w:val="0"/>
          <w:marTop w:val="0"/>
          <w:marBottom w:val="0"/>
          <w:divBdr>
            <w:top w:val="none" w:sz="0" w:space="0" w:color="auto"/>
            <w:left w:val="none" w:sz="0" w:space="0" w:color="auto"/>
            <w:bottom w:val="none" w:sz="0" w:space="0" w:color="auto"/>
            <w:right w:val="none" w:sz="0" w:space="0" w:color="auto"/>
          </w:divBdr>
        </w:div>
        <w:div w:id="1263033428">
          <w:marLeft w:val="0"/>
          <w:marRight w:val="0"/>
          <w:marTop w:val="0"/>
          <w:marBottom w:val="0"/>
          <w:divBdr>
            <w:top w:val="none" w:sz="0" w:space="0" w:color="auto"/>
            <w:left w:val="none" w:sz="0" w:space="0" w:color="auto"/>
            <w:bottom w:val="none" w:sz="0" w:space="0" w:color="auto"/>
            <w:right w:val="none" w:sz="0" w:space="0" w:color="auto"/>
          </w:divBdr>
          <w:divsChild>
            <w:div w:id="821849961">
              <w:marLeft w:val="0"/>
              <w:marRight w:val="0"/>
              <w:marTop w:val="0"/>
              <w:marBottom w:val="0"/>
              <w:divBdr>
                <w:top w:val="none" w:sz="0" w:space="0" w:color="auto"/>
                <w:left w:val="none" w:sz="0" w:space="0" w:color="auto"/>
                <w:bottom w:val="none" w:sz="0" w:space="0" w:color="auto"/>
                <w:right w:val="none" w:sz="0" w:space="0" w:color="auto"/>
              </w:divBdr>
            </w:div>
            <w:div w:id="868879109">
              <w:marLeft w:val="0"/>
              <w:marRight w:val="0"/>
              <w:marTop w:val="0"/>
              <w:marBottom w:val="0"/>
              <w:divBdr>
                <w:top w:val="none" w:sz="0" w:space="0" w:color="auto"/>
                <w:left w:val="none" w:sz="0" w:space="0" w:color="auto"/>
                <w:bottom w:val="none" w:sz="0" w:space="0" w:color="auto"/>
                <w:right w:val="none" w:sz="0" w:space="0" w:color="auto"/>
              </w:divBdr>
            </w:div>
            <w:div w:id="940528444">
              <w:marLeft w:val="0"/>
              <w:marRight w:val="0"/>
              <w:marTop w:val="0"/>
              <w:marBottom w:val="0"/>
              <w:divBdr>
                <w:top w:val="none" w:sz="0" w:space="0" w:color="auto"/>
                <w:left w:val="none" w:sz="0" w:space="0" w:color="auto"/>
                <w:bottom w:val="none" w:sz="0" w:space="0" w:color="auto"/>
                <w:right w:val="none" w:sz="0" w:space="0" w:color="auto"/>
              </w:divBdr>
            </w:div>
            <w:div w:id="1276714741">
              <w:marLeft w:val="0"/>
              <w:marRight w:val="0"/>
              <w:marTop w:val="0"/>
              <w:marBottom w:val="0"/>
              <w:divBdr>
                <w:top w:val="none" w:sz="0" w:space="0" w:color="auto"/>
                <w:left w:val="none" w:sz="0" w:space="0" w:color="auto"/>
                <w:bottom w:val="none" w:sz="0" w:space="0" w:color="auto"/>
                <w:right w:val="none" w:sz="0" w:space="0" w:color="auto"/>
              </w:divBdr>
            </w:div>
            <w:div w:id="1458601317">
              <w:marLeft w:val="0"/>
              <w:marRight w:val="0"/>
              <w:marTop w:val="0"/>
              <w:marBottom w:val="0"/>
              <w:divBdr>
                <w:top w:val="none" w:sz="0" w:space="0" w:color="auto"/>
                <w:left w:val="none" w:sz="0" w:space="0" w:color="auto"/>
                <w:bottom w:val="none" w:sz="0" w:space="0" w:color="auto"/>
                <w:right w:val="none" w:sz="0" w:space="0" w:color="auto"/>
              </w:divBdr>
            </w:div>
          </w:divsChild>
        </w:div>
        <w:div w:id="1274480003">
          <w:marLeft w:val="0"/>
          <w:marRight w:val="0"/>
          <w:marTop w:val="0"/>
          <w:marBottom w:val="0"/>
          <w:divBdr>
            <w:top w:val="none" w:sz="0" w:space="0" w:color="auto"/>
            <w:left w:val="none" w:sz="0" w:space="0" w:color="auto"/>
            <w:bottom w:val="none" w:sz="0" w:space="0" w:color="auto"/>
            <w:right w:val="none" w:sz="0" w:space="0" w:color="auto"/>
          </w:divBdr>
        </w:div>
        <w:div w:id="1635522506">
          <w:marLeft w:val="0"/>
          <w:marRight w:val="0"/>
          <w:marTop w:val="0"/>
          <w:marBottom w:val="0"/>
          <w:divBdr>
            <w:top w:val="none" w:sz="0" w:space="0" w:color="auto"/>
            <w:left w:val="none" w:sz="0" w:space="0" w:color="auto"/>
            <w:bottom w:val="none" w:sz="0" w:space="0" w:color="auto"/>
            <w:right w:val="none" w:sz="0" w:space="0" w:color="auto"/>
          </w:divBdr>
          <w:divsChild>
            <w:div w:id="783232096">
              <w:marLeft w:val="0"/>
              <w:marRight w:val="0"/>
              <w:marTop w:val="0"/>
              <w:marBottom w:val="0"/>
              <w:divBdr>
                <w:top w:val="none" w:sz="0" w:space="0" w:color="auto"/>
                <w:left w:val="none" w:sz="0" w:space="0" w:color="auto"/>
                <w:bottom w:val="none" w:sz="0" w:space="0" w:color="auto"/>
                <w:right w:val="none" w:sz="0" w:space="0" w:color="auto"/>
              </w:divBdr>
            </w:div>
          </w:divsChild>
        </w:div>
        <w:div w:id="1682244540">
          <w:marLeft w:val="0"/>
          <w:marRight w:val="0"/>
          <w:marTop w:val="0"/>
          <w:marBottom w:val="0"/>
          <w:divBdr>
            <w:top w:val="none" w:sz="0" w:space="0" w:color="auto"/>
            <w:left w:val="none" w:sz="0" w:space="0" w:color="auto"/>
            <w:bottom w:val="none" w:sz="0" w:space="0" w:color="auto"/>
            <w:right w:val="none" w:sz="0" w:space="0" w:color="auto"/>
          </w:divBdr>
          <w:divsChild>
            <w:div w:id="757481666">
              <w:marLeft w:val="0"/>
              <w:marRight w:val="0"/>
              <w:marTop w:val="0"/>
              <w:marBottom w:val="0"/>
              <w:divBdr>
                <w:top w:val="none" w:sz="0" w:space="0" w:color="auto"/>
                <w:left w:val="none" w:sz="0" w:space="0" w:color="auto"/>
                <w:bottom w:val="none" w:sz="0" w:space="0" w:color="auto"/>
                <w:right w:val="none" w:sz="0" w:space="0" w:color="auto"/>
              </w:divBdr>
            </w:div>
            <w:div w:id="1455829885">
              <w:marLeft w:val="0"/>
              <w:marRight w:val="0"/>
              <w:marTop w:val="0"/>
              <w:marBottom w:val="0"/>
              <w:divBdr>
                <w:top w:val="none" w:sz="0" w:space="0" w:color="auto"/>
                <w:left w:val="none" w:sz="0" w:space="0" w:color="auto"/>
                <w:bottom w:val="none" w:sz="0" w:space="0" w:color="auto"/>
                <w:right w:val="none" w:sz="0" w:space="0" w:color="auto"/>
              </w:divBdr>
            </w:div>
            <w:div w:id="1670788214">
              <w:marLeft w:val="0"/>
              <w:marRight w:val="0"/>
              <w:marTop w:val="0"/>
              <w:marBottom w:val="0"/>
              <w:divBdr>
                <w:top w:val="none" w:sz="0" w:space="0" w:color="auto"/>
                <w:left w:val="none" w:sz="0" w:space="0" w:color="auto"/>
                <w:bottom w:val="none" w:sz="0" w:space="0" w:color="auto"/>
                <w:right w:val="none" w:sz="0" w:space="0" w:color="auto"/>
              </w:divBdr>
            </w:div>
            <w:div w:id="1868789703">
              <w:marLeft w:val="0"/>
              <w:marRight w:val="0"/>
              <w:marTop w:val="0"/>
              <w:marBottom w:val="0"/>
              <w:divBdr>
                <w:top w:val="none" w:sz="0" w:space="0" w:color="auto"/>
                <w:left w:val="none" w:sz="0" w:space="0" w:color="auto"/>
                <w:bottom w:val="none" w:sz="0" w:space="0" w:color="auto"/>
                <w:right w:val="none" w:sz="0" w:space="0" w:color="auto"/>
              </w:divBdr>
            </w:div>
          </w:divsChild>
        </w:div>
        <w:div w:id="1898205651">
          <w:marLeft w:val="0"/>
          <w:marRight w:val="0"/>
          <w:marTop w:val="0"/>
          <w:marBottom w:val="0"/>
          <w:divBdr>
            <w:top w:val="none" w:sz="0" w:space="0" w:color="auto"/>
            <w:left w:val="none" w:sz="0" w:space="0" w:color="auto"/>
            <w:bottom w:val="none" w:sz="0" w:space="0" w:color="auto"/>
            <w:right w:val="none" w:sz="0" w:space="0" w:color="auto"/>
          </w:divBdr>
        </w:div>
      </w:divsChild>
    </w:div>
    <w:div w:id="2078505142">
      <w:bodyDiv w:val="1"/>
      <w:marLeft w:val="0"/>
      <w:marRight w:val="0"/>
      <w:marTop w:val="0"/>
      <w:marBottom w:val="0"/>
      <w:divBdr>
        <w:top w:val="none" w:sz="0" w:space="0" w:color="auto"/>
        <w:left w:val="none" w:sz="0" w:space="0" w:color="auto"/>
        <w:bottom w:val="none" w:sz="0" w:space="0" w:color="auto"/>
        <w:right w:val="none" w:sz="0" w:space="0" w:color="auto"/>
      </w:divBdr>
      <w:divsChild>
        <w:div w:id="336005270">
          <w:marLeft w:val="0"/>
          <w:marRight w:val="0"/>
          <w:marTop w:val="0"/>
          <w:marBottom w:val="0"/>
          <w:divBdr>
            <w:top w:val="none" w:sz="0" w:space="0" w:color="auto"/>
            <w:left w:val="none" w:sz="0" w:space="0" w:color="auto"/>
            <w:bottom w:val="none" w:sz="0" w:space="0" w:color="auto"/>
            <w:right w:val="none" w:sz="0" w:space="0" w:color="auto"/>
          </w:divBdr>
        </w:div>
        <w:div w:id="463425028">
          <w:marLeft w:val="0"/>
          <w:marRight w:val="0"/>
          <w:marTop w:val="0"/>
          <w:marBottom w:val="0"/>
          <w:divBdr>
            <w:top w:val="none" w:sz="0" w:space="0" w:color="auto"/>
            <w:left w:val="none" w:sz="0" w:space="0" w:color="auto"/>
            <w:bottom w:val="none" w:sz="0" w:space="0" w:color="auto"/>
            <w:right w:val="none" w:sz="0" w:space="0" w:color="auto"/>
          </w:divBdr>
        </w:div>
        <w:div w:id="917785105">
          <w:marLeft w:val="0"/>
          <w:marRight w:val="0"/>
          <w:marTop w:val="0"/>
          <w:marBottom w:val="0"/>
          <w:divBdr>
            <w:top w:val="none" w:sz="0" w:space="0" w:color="auto"/>
            <w:left w:val="none" w:sz="0" w:space="0" w:color="auto"/>
            <w:bottom w:val="none" w:sz="0" w:space="0" w:color="auto"/>
            <w:right w:val="none" w:sz="0" w:space="0" w:color="auto"/>
          </w:divBdr>
        </w:div>
        <w:div w:id="1203513882">
          <w:marLeft w:val="0"/>
          <w:marRight w:val="0"/>
          <w:marTop w:val="0"/>
          <w:marBottom w:val="0"/>
          <w:divBdr>
            <w:top w:val="none" w:sz="0" w:space="0" w:color="auto"/>
            <w:left w:val="none" w:sz="0" w:space="0" w:color="auto"/>
            <w:bottom w:val="none" w:sz="0" w:space="0" w:color="auto"/>
            <w:right w:val="none" w:sz="0" w:space="0" w:color="auto"/>
          </w:divBdr>
        </w:div>
        <w:div w:id="1541820506">
          <w:marLeft w:val="0"/>
          <w:marRight w:val="0"/>
          <w:marTop w:val="0"/>
          <w:marBottom w:val="0"/>
          <w:divBdr>
            <w:top w:val="none" w:sz="0" w:space="0" w:color="auto"/>
            <w:left w:val="none" w:sz="0" w:space="0" w:color="auto"/>
            <w:bottom w:val="none" w:sz="0" w:space="0" w:color="auto"/>
            <w:right w:val="none" w:sz="0" w:space="0" w:color="auto"/>
          </w:divBdr>
        </w:div>
        <w:div w:id="1629317593">
          <w:marLeft w:val="0"/>
          <w:marRight w:val="0"/>
          <w:marTop w:val="0"/>
          <w:marBottom w:val="0"/>
          <w:divBdr>
            <w:top w:val="none" w:sz="0" w:space="0" w:color="auto"/>
            <w:left w:val="none" w:sz="0" w:space="0" w:color="auto"/>
            <w:bottom w:val="none" w:sz="0" w:space="0" w:color="auto"/>
            <w:right w:val="none" w:sz="0" w:space="0" w:color="auto"/>
          </w:divBdr>
        </w:div>
        <w:div w:id="1649432271">
          <w:marLeft w:val="0"/>
          <w:marRight w:val="0"/>
          <w:marTop w:val="0"/>
          <w:marBottom w:val="0"/>
          <w:divBdr>
            <w:top w:val="none" w:sz="0" w:space="0" w:color="auto"/>
            <w:left w:val="none" w:sz="0" w:space="0" w:color="auto"/>
            <w:bottom w:val="none" w:sz="0" w:space="0" w:color="auto"/>
            <w:right w:val="none" w:sz="0" w:space="0" w:color="auto"/>
          </w:divBdr>
        </w:div>
      </w:divsChild>
    </w:div>
    <w:div w:id="2146117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hhsvicgovau.sharepoint.com/sites/DCU-DHHS-GRP/Shared%20Documents/General/HDSS%20bulletins/Victorian%20hospital%20circulars" TargetMode="External"/><Relationship Id="rId18" Type="http://schemas.openxmlformats.org/officeDocument/2006/relationships/image" Target="media/image5.png"/><Relationship Id="rId26" Type="http://schemas.openxmlformats.org/officeDocument/2006/relationships/hyperlink" Target="https://vahi.freshdesk.com/support/home" TargetMode="External"/><Relationship Id="rId3" Type="http://schemas.openxmlformats.org/officeDocument/2006/relationships/styles" Target="styles.xml"/><Relationship Id="rId21" Type="http://schemas.openxmlformats.org/officeDocument/2006/relationships/hyperlink" Target="https://forms.office.com/Pages/ResponsePage.aspx?id=H2DgwKwPnESciKEExOufKIQCYRhq7MNNvvjya8xeYoZUNzE3UEZWTlpPNlc0WUhaMERaMEw1SjRDSS4u" TargetMode="External"/><Relationship Id="rId7" Type="http://schemas.openxmlformats.org/officeDocument/2006/relationships/endnotes" Target="endnotes.xml"/><Relationship Id="rId12" Type="http://schemas.openxmlformats.org/officeDocument/2006/relationships/hyperlink" Target="https://www.health.gov.au/news/phi-circulars" TargetMode="External"/><Relationship Id="rId17" Type="http://schemas.openxmlformats.org/officeDocument/2006/relationships/hyperlink" Target="https://www2.health.vic.gov.au/about/publications/researchandreports/hdss-bulletin-248" TargetMode="External"/><Relationship Id="rId25" Type="http://schemas.openxmlformats.org/officeDocument/2006/relationships/hyperlink" Target="mailto:HDSS.Helpdesk@health.vic.gov.au" TargetMode="External"/><Relationship Id="rId2" Type="http://schemas.openxmlformats.org/officeDocument/2006/relationships/numbering" Target="numbering.xml"/><Relationship Id="rId16" Type="http://schemas.openxmlformats.org/officeDocument/2006/relationships/hyperlink" Target="mailto:HDSS.helpdesk@health.vic.gov.au" TargetMode="External"/><Relationship Id="rId20" Type="http://schemas.openxmlformats.org/officeDocument/2006/relationships/hyperlink" Target="https://www2.health.vic.gov.au/about/publications/policiesandguidelines/Post-Natal-Domiciliary-Care-guidelines-for-reporting" TargetMode="External"/><Relationship Id="rId29" Type="http://schemas.openxmlformats.org/officeDocument/2006/relationships/hyperlink" Target="https://www2.health.vic.gov.au/hospitals-and-health-services/data-reporting/health-data-standards-systems/hdss-communicat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hyperlink" Target="https://www2.health.vic.gov.au/hospitals-and-health-services/data-reporting/health-data-standards-systems/annual-changes" TargetMode="External"/><Relationship Id="rId5" Type="http://schemas.openxmlformats.org/officeDocument/2006/relationships/webSettings" Target="webSettings.xml"/><Relationship Id="rId15" Type="http://schemas.openxmlformats.org/officeDocument/2006/relationships/hyperlink" Target="https://www2.health.vic.gov.au/about/publications/researchandreports/hdss-bulletin-248" TargetMode="External"/><Relationship Id="rId23" Type="http://schemas.openxmlformats.org/officeDocument/2006/relationships/hyperlink" Target="mailto:HDSS.helpdesk@health.vic.gov.au" TargetMode="External"/><Relationship Id="rId28" Type="http://schemas.openxmlformats.org/officeDocument/2006/relationships/hyperlink" Target="mailto:HDSS.Helpdesk@health.vic.gov.au" TargetMode="External"/><Relationship Id="rId10" Type="http://schemas.openxmlformats.org/officeDocument/2006/relationships/footer" Target="footer1.xml"/><Relationship Id="rId19" Type="http://schemas.openxmlformats.org/officeDocument/2006/relationships/hyperlink" Target="mailto:hdss.helpdesk@health.vic.gov.au"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mailto:HDSS.Helpdesk@health.vic.gov.au" TargetMode="External"/><Relationship Id="rId22" Type="http://schemas.openxmlformats.org/officeDocument/2006/relationships/hyperlink" Target="https://www2.health.vic.gov.au/hospitals-and-health-services/data-reporting/health-data-standards-systems/national-funding-model-implementation-resources" TargetMode="External"/><Relationship Id="rId27" Type="http://schemas.openxmlformats.org/officeDocument/2006/relationships/hyperlink" Target="mailto:Hosdata.frontdesk@vahi.vic.gov.au" TargetMode="External"/><Relationship Id="rId30"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6DD02ED-9DBB-42D9-BC38-3E1DF456C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1563</Words>
  <Characters>12524</Characters>
  <Application>Microsoft Office Word</Application>
  <DocSecurity>0</DocSecurity>
  <Lines>104</Lines>
  <Paragraphs>28</Paragraphs>
  <ScaleCrop>false</ScaleCrop>
  <HeadingPairs>
    <vt:vector size="2" baseType="variant">
      <vt:variant>
        <vt:lpstr>Title</vt:lpstr>
      </vt:variant>
      <vt:variant>
        <vt:i4>1</vt:i4>
      </vt:variant>
    </vt:vector>
  </HeadingPairs>
  <TitlesOfParts>
    <vt:vector size="1" baseType="lpstr">
      <vt:lpstr>HDSS Bulletin Issue 250</vt:lpstr>
    </vt:vector>
  </TitlesOfParts>
  <Manager/>
  <Company/>
  <LinksUpToDate>false</LinksUpToDate>
  <CharactersWithSpaces>14059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HDSS Bulletin Issue 250</dc:title>
  <dc:subject/>
  <dc:creator/>
  <cp:keywords/>
  <cp:lastModifiedBy/>
  <cp:revision>1</cp:revision>
  <dcterms:created xsi:type="dcterms:W3CDTF">2021-08-03T03:39:00Z</dcterms:created>
  <dcterms:modified xsi:type="dcterms:W3CDTF">2021-08-03T03:40:00Z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2021-08-03T03:40:03Z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40868ca4-8a64-4ccf-87a3-101a277f2523</vt:lpwstr>
  </property>
  <property fmtid="{D5CDD505-2E9C-101B-9397-08002B2CF9AE}" pid="8" name="MSIP_Label_efdf5488-3066-4b6c-8fea-9472b8a1f34c_ContentBits">
    <vt:lpwstr>0</vt:lpwstr>
  </property>
</Properties>
</file>