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DF3D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268A5F94" wp14:editId="25816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2F7E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4870CC" w14:paraId="69A00ADC" w14:textId="77777777" w:rsidTr="0083503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30F363A" w14:textId="77777777" w:rsidR="004870CC" w:rsidRPr="003B5733" w:rsidRDefault="004870CC" w:rsidP="0083503D">
            <w:pPr>
              <w:pStyle w:val="Documenttitle"/>
            </w:pPr>
            <w:r w:rsidRPr="00BE60E5">
              <w:t>Maternal and Child Health</w:t>
            </w:r>
          </w:p>
        </w:tc>
      </w:tr>
      <w:tr w:rsidR="004870CC" w14:paraId="5953D2A8" w14:textId="77777777" w:rsidTr="0083503D">
        <w:tc>
          <w:tcPr>
            <w:tcW w:w="10348" w:type="dxa"/>
          </w:tcPr>
          <w:p w14:paraId="34A544C8" w14:textId="77777777" w:rsidR="004870CC" w:rsidRDefault="004870CC" w:rsidP="0083503D">
            <w:pPr>
              <w:pStyle w:val="Documentsubtitle"/>
            </w:pPr>
            <w:r>
              <w:t>COVID-19 Risk Screening Questions</w:t>
            </w:r>
          </w:p>
          <w:p w14:paraId="3BCD982D" w14:textId="6A1E2451" w:rsidR="00371CBE" w:rsidRPr="00A1389F" w:rsidRDefault="00371CBE" w:rsidP="0083503D">
            <w:pPr>
              <w:pStyle w:val="Documentsubtitle"/>
            </w:pPr>
            <w:r>
              <w:t>V7</w:t>
            </w:r>
          </w:p>
        </w:tc>
      </w:tr>
      <w:tr w:rsidR="004870CC" w14:paraId="543A18F4" w14:textId="77777777" w:rsidTr="0083503D">
        <w:tc>
          <w:tcPr>
            <w:tcW w:w="10348" w:type="dxa"/>
          </w:tcPr>
          <w:p w14:paraId="7FC56ED7" w14:textId="77777777" w:rsidR="004870CC" w:rsidRPr="001E5058" w:rsidRDefault="0040345F" w:rsidP="0083503D">
            <w:pPr>
              <w:pStyle w:val="Bannermarking"/>
            </w:pPr>
            <w:fldSimple w:instr=" FILLIN  &quot;Type the protective marking&quot; \d OFFICIAL \o  \* MERGEFORMAT ">
              <w:r w:rsidR="004870CC">
                <w:t>OFFICIAL</w:t>
              </w:r>
            </w:fldSimple>
          </w:p>
        </w:tc>
      </w:tr>
    </w:tbl>
    <w:p w14:paraId="53DC2361" w14:textId="77777777" w:rsidR="004870CC" w:rsidRPr="00B57329" w:rsidRDefault="004870CC" w:rsidP="004870CC">
      <w:pPr>
        <w:pStyle w:val="TOCheadingfactsheet"/>
      </w:pPr>
      <w:r w:rsidRPr="00B57329">
        <w:t>Contents</w:t>
      </w:r>
    </w:p>
    <w:p w14:paraId="3F4618CE" w14:textId="77777777" w:rsidR="004870CC" w:rsidRDefault="004870CC" w:rsidP="004870C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16637481" w:history="1">
        <w:r w:rsidRPr="00177CF5"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_Toc116637481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F326522" w14:textId="77777777" w:rsidR="004870CC" w:rsidRDefault="008A137B" w:rsidP="004870C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16637482" w:history="1">
        <w:r w:rsidR="004870CC" w:rsidRPr="00177CF5">
          <w:rPr>
            <w:rStyle w:val="Hyperlink"/>
          </w:rPr>
          <w:t>COVID-19 Risk Screening Questions</w:t>
        </w:r>
        <w:r w:rsidR="004870CC">
          <w:rPr>
            <w:webHidden/>
          </w:rPr>
          <w:tab/>
        </w:r>
        <w:r w:rsidR="004870CC">
          <w:rPr>
            <w:webHidden/>
          </w:rPr>
          <w:fldChar w:fldCharType="begin"/>
        </w:r>
        <w:r w:rsidR="004870CC">
          <w:rPr>
            <w:webHidden/>
          </w:rPr>
          <w:instrText xml:space="preserve"> PAGEREF _Toc116637482 \h </w:instrText>
        </w:r>
        <w:r w:rsidR="004870CC">
          <w:rPr>
            <w:webHidden/>
          </w:rPr>
        </w:r>
        <w:r w:rsidR="004870CC">
          <w:rPr>
            <w:webHidden/>
          </w:rPr>
          <w:fldChar w:fldCharType="separate"/>
        </w:r>
        <w:r w:rsidR="004870CC">
          <w:rPr>
            <w:webHidden/>
          </w:rPr>
          <w:t>1</w:t>
        </w:r>
        <w:r w:rsidR="004870CC">
          <w:rPr>
            <w:webHidden/>
          </w:rPr>
          <w:fldChar w:fldCharType="end"/>
        </w:r>
      </w:hyperlink>
    </w:p>
    <w:p w14:paraId="4B5EC26F" w14:textId="77777777" w:rsidR="004870CC" w:rsidRDefault="008A137B" w:rsidP="004870CC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16637483" w:history="1">
        <w:r w:rsidR="004870CC" w:rsidRPr="00177CF5">
          <w:rPr>
            <w:rStyle w:val="Hyperlink"/>
          </w:rPr>
          <w:t>Risk Assessment</w:t>
        </w:r>
        <w:r w:rsidR="004870CC">
          <w:rPr>
            <w:webHidden/>
          </w:rPr>
          <w:tab/>
        </w:r>
        <w:r w:rsidR="004870CC">
          <w:rPr>
            <w:webHidden/>
          </w:rPr>
          <w:fldChar w:fldCharType="begin"/>
        </w:r>
        <w:r w:rsidR="004870CC">
          <w:rPr>
            <w:webHidden/>
          </w:rPr>
          <w:instrText xml:space="preserve"> PAGEREF _Toc116637483 \h </w:instrText>
        </w:r>
        <w:r w:rsidR="004870CC">
          <w:rPr>
            <w:webHidden/>
          </w:rPr>
        </w:r>
        <w:r w:rsidR="004870CC">
          <w:rPr>
            <w:webHidden/>
          </w:rPr>
          <w:fldChar w:fldCharType="separate"/>
        </w:r>
        <w:r w:rsidR="004870CC">
          <w:rPr>
            <w:webHidden/>
          </w:rPr>
          <w:t>2</w:t>
        </w:r>
        <w:r w:rsidR="004870CC">
          <w:rPr>
            <w:webHidden/>
          </w:rPr>
          <w:fldChar w:fldCharType="end"/>
        </w:r>
      </w:hyperlink>
    </w:p>
    <w:p w14:paraId="17099F00" w14:textId="0D560A8C" w:rsidR="007173CA" w:rsidRDefault="004870CC" w:rsidP="004870CC">
      <w:pPr>
        <w:pStyle w:val="Body"/>
      </w:pPr>
      <w:r>
        <w:fldChar w:fldCharType="end"/>
      </w:r>
    </w:p>
    <w:p w14:paraId="6725854F" w14:textId="77777777" w:rsidR="00580394" w:rsidRPr="00B519CD" w:rsidRDefault="00580394" w:rsidP="007173CA">
      <w:pPr>
        <w:pStyle w:val="Body"/>
        <w:sectPr w:rsidR="00580394" w:rsidRPr="00B519CD" w:rsidSect="00E62622">
          <w:headerReference w:type="even" r:id="rId18"/>
          <w:headerReference w:type="default" r:id="rId19"/>
          <w:headerReference w:type="first" r:id="rId20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0AC4643E" w14:textId="77777777" w:rsidR="004870CC" w:rsidRDefault="004870CC" w:rsidP="004870CC">
      <w:pPr>
        <w:pStyle w:val="Heading1"/>
      </w:pPr>
      <w:bookmarkStart w:id="0" w:name="_Toc116637481"/>
      <w:bookmarkStart w:id="1" w:name="_Hlk41913885"/>
      <w:r>
        <w:t>Purpose</w:t>
      </w:r>
      <w:bookmarkEnd w:id="0"/>
    </w:p>
    <w:p w14:paraId="2B464A35" w14:textId="46F536F5" w:rsidR="004870CC" w:rsidRPr="005D1B4D" w:rsidRDefault="004870CC" w:rsidP="004870CC">
      <w:pPr>
        <w:pStyle w:val="Body"/>
      </w:pPr>
      <w:r w:rsidRPr="005D1B4D">
        <w:t xml:space="preserve">The purpose of this document is to provide Maternal and Child Health (MCH) services with </w:t>
      </w:r>
      <w:r>
        <w:t xml:space="preserve">guidance </w:t>
      </w:r>
      <w:r w:rsidRPr="005D1B4D">
        <w:t>to screening COVID-19 risk</w:t>
      </w:r>
      <w:r w:rsidR="00415DFA">
        <w:t xml:space="preserve">, </w:t>
      </w:r>
      <w:r>
        <w:t xml:space="preserve">consistent with current public health management of COVID-19 in the community . It supports the COVID-19 </w:t>
      </w:r>
      <w:r w:rsidR="00415DFA">
        <w:t>MCH</w:t>
      </w:r>
      <w:r>
        <w:t xml:space="preserve"> advice found at &lt;</w:t>
      </w:r>
      <w:r w:rsidRPr="0000650D">
        <w:t xml:space="preserve"> https://www2.health.vic.gov.au/primary-and-community-health/maternal-child-health</w:t>
      </w:r>
      <w:r>
        <w:t>&gt;.</w:t>
      </w:r>
    </w:p>
    <w:p w14:paraId="4299A91F" w14:textId="77777777" w:rsidR="004870CC" w:rsidRDefault="004870CC" w:rsidP="004870CC">
      <w:pPr>
        <w:pStyle w:val="Heading1"/>
      </w:pPr>
      <w:bookmarkStart w:id="2" w:name="_Toc116637482"/>
      <w:r>
        <w:t>COVID-19 Risk Screening Questions</w:t>
      </w:r>
      <w:bookmarkEnd w:id="2"/>
      <w:r>
        <w:t xml:space="preserve"> </w:t>
      </w:r>
    </w:p>
    <w:p w14:paraId="1BF9EA3F" w14:textId="733189C9" w:rsidR="004870CC" w:rsidRPr="0003242B" w:rsidRDefault="004870CC" w:rsidP="004870CC">
      <w:pPr>
        <w:pStyle w:val="Body"/>
      </w:pPr>
      <w:r>
        <w:t xml:space="preserve">The following risk screening questions </w:t>
      </w:r>
      <w:r w:rsidR="00415DFA">
        <w:t>can</w:t>
      </w:r>
      <w:r>
        <w:t xml:space="preserve"> be asked by MCH staff prior to booking and undertaking any face-to-face service provision.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500"/>
        <w:gridCol w:w="851"/>
        <w:gridCol w:w="850"/>
      </w:tblGrid>
      <w:tr w:rsidR="004870CC" w14:paraId="21E2FA2F" w14:textId="77777777" w:rsidTr="003E4C0A">
        <w:trPr>
          <w:tblHeader/>
        </w:trPr>
        <w:tc>
          <w:tcPr>
            <w:tcW w:w="8500" w:type="dxa"/>
            <w:shd w:val="clear" w:color="auto" w:fill="201547"/>
          </w:tcPr>
          <w:p w14:paraId="5D9C4083" w14:textId="77777777" w:rsidR="004870CC" w:rsidRPr="00C64261" w:rsidRDefault="004870CC" w:rsidP="0083503D">
            <w:pPr>
              <w:pStyle w:val="Body"/>
              <w:rPr>
                <w:b/>
                <w:bCs/>
                <w:sz w:val="20"/>
              </w:rPr>
            </w:pPr>
            <w:r w:rsidRPr="00C64261">
              <w:rPr>
                <w:b/>
                <w:bCs/>
                <w:sz w:val="20"/>
              </w:rPr>
              <w:t>Questions</w:t>
            </w:r>
          </w:p>
        </w:tc>
        <w:tc>
          <w:tcPr>
            <w:tcW w:w="851" w:type="dxa"/>
            <w:shd w:val="clear" w:color="auto" w:fill="201547"/>
          </w:tcPr>
          <w:p w14:paraId="4E63C252" w14:textId="77777777" w:rsidR="004870CC" w:rsidRPr="00C64261" w:rsidRDefault="004870CC" w:rsidP="0083503D">
            <w:pPr>
              <w:pStyle w:val="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Yes</w:t>
            </w:r>
          </w:p>
        </w:tc>
        <w:tc>
          <w:tcPr>
            <w:tcW w:w="850" w:type="dxa"/>
            <w:shd w:val="clear" w:color="auto" w:fill="201547"/>
          </w:tcPr>
          <w:p w14:paraId="6422B0BC" w14:textId="77777777" w:rsidR="004870CC" w:rsidRPr="00C64261" w:rsidRDefault="004870CC" w:rsidP="0083503D">
            <w:pPr>
              <w:pStyle w:val="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</w:tr>
      <w:tr w:rsidR="004870CC" w14:paraId="1F74C433" w14:textId="77777777" w:rsidTr="003E4C0A">
        <w:tc>
          <w:tcPr>
            <w:tcW w:w="8500" w:type="dxa"/>
          </w:tcPr>
          <w:p w14:paraId="1BA4A768" w14:textId="77777777" w:rsidR="004870CC" w:rsidRPr="002015E4" w:rsidRDefault="004870CC" w:rsidP="0083503D">
            <w:pPr>
              <w:pStyle w:val="Body"/>
              <w:rPr>
                <w:highlight w:val="yellow"/>
              </w:rPr>
            </w:pPr>
            <w:r w:rsidRPr="00DC74AC">
              <w:t>Have you returned a positive COVID-19 test (RAT or PCR) in the last seven days?</w:t>
            </w:r>
          </w:p>
        </w:tc>
        <w:tc>
          <w:tcPr>
            <w:tcW w:w="851" w:type="dxa"/>
          </w:tcPr>
          <w:p w14:paraId="16B6FB74" w14:textId="77777777" w:rsidR="004870CC" w:rsidRPr="005D1B4D" w:rsidRDefault="004870CC" w:rsidP="0083503D">
            <w:pPr>
              <w:pStyle w:val="Body"/>
              <w:rPr>
                <w:b/>
                <w:bCs/>
              </w:rPr>
            </w:pPr>
          </w:p>
        </w:tc>
        <w:tc>
          <w:tcPr>
            <w:tcW w:w="850" w:type="dxa"/>
          </w:tcPr>
          <w:p w14:paraId="04D94D3D" w14:textId="77777777" w:rsidR="004870CC" w:rsidRPr="00C64261" w:rsidRDefault="004870CC" w:rsidP="0083503D">
            <w:pPr>
              <w:pStyle w:val="Body"/>
            </w:pPr>
          </w:p>
        </w:tc>
      </w:tr>
      <w:tr w:rsidR="004870CC" w14:paraId="30389185" w14:textId="77777777" w:rsidTr="003E4C0A">
        <w:tc>
          <w:tcPr>
            <w:tcW w:w="8500" w:type="dxa"/>
          </w:tcPr>
          <w:p w14:paraId="5D97A45A" w14:textId="77777777" w:rsidR="004870CC" w:rsidRPr="00DC74AC" w:rsidRDefault="004870CC" w:rsidP="0083503D">
            <w:pPr>
              <w:pStyle w:val="Body"/>
            </w:pPr>
            <w:r w:rsidRPr="00720587">
              <w:t>Are you or anyone in your household</w:t>
            </w:r>
            <w:r>
              <w:t>,</w:t>
            </w:r>
            <w:r w:rsidRPr="00720587">
              <w:t xml:space="preserve"> a </w:t>
            </w:r>
            <w:r w:rsidRPr="00901003">
              <w:rPr>
                <w:b/>
                <w:bCs/>
              </w:rPr>
              <w:t>‘</w:t>
            </w:r>
            <w:r>
              <w:rPr>
                <w:rFonts w:cs="Arial"/>
                <w:b/>
                <w:bCs/>
              </w:rPr>
              <w:t>close contact’</w:t>
            </w:r>
            <w:r w:rsidRPr="00720587">
              <w:t xml:space="preserve"> of someone who is a confirmed case of COVID-19</w:t>
            </w:r>
            <w:r>
              <w:t>.</w:t>
            </w:r>
          </w:p>
        </w:tc>
        <w:tc>
          <w:tcPr>
            <w:tcW w:w="851" w:type="dxa"/>
          </w:tcPr>
          <w:p w14:paraId="1D890A02" w14:textId="77777777" w:rsidR="004870CC" w:rsidRPr="005D1B4D" w:rsidRDefault="004870CC" w:rsidP="0083503D">
            <w:pPr>
              <w:pStyle w:val="Body"/>
              <w:rPr>
                <w:b/>
                <w:bCs/>
              </w:rPr>
            </w:pPr>
          </w:p>
        </w:tc>
        <w:tc>
          <w:tcPr>
            <w:tcW w:w="850" w:type="dxa"/>
          </w:tcPr>
          <w:p w14:paraId="2D51A520" w14:textId="77777777" w:rsidR="004870CC" w:rsidRPr="00C64261" w:rsidRDefault="004870CC" w:rsidP="0083503D">
            <w:pPr>
              <w:pStyle w:val="Body"/>
            </w:pPr>
          </w:p>
        </w:tc>
      </w:tr>
      <w:tr w:rsidR="004870CC" w14:paraId="2717043E" w14:textId="77777777" w:rsidTr="003E4C0A">
        <w:tc>
          <w:tcPr>
            <w:tcW w:w="8500" w:type="dxa"/>
            <w:shd w:val="clear" w:color="auto" w:fill="auto"/>
          </w:tcPr>
          <w:p w14:paraId="05336D71" w14:textId="1FFCBF76" w:rsidR="004870CC" w:rsidRPr="00DC74AC" w:rsidRDefault="004870CC" w:rsidP="0083503D">
            <w:pPr>
              <w:pStyle w:val="Body"/>
            </w:pPr>
            <w:r w:rsidRPr="00DC74AC">
              <w:t>Are you or anyone in your household experiencing any of the following COVID-19 or COVID-19 like symptoms:</w:t>
            </w:r>
            <w:r w:rsidR="005E6202">
              <w:t xml:space="preserve"> </w:t>
            </w:r>
          </w:p>
          <w:p w14:paraId="20FA3E87" w14:textId="77777777" w:rsidR="004870CC" w:rsidRPr="00DC74AC" w:rsidRDefault="004870CC" w:rsidP="0083503D">
            <w:pPr>
              <w:pStyle w:val="Body"/>
              <w:rPr>
                <w:color w:val="000000" w:themeColor="text1"/>
              </w:rPr>
            </w:pPr>
            <w:r w:rsidRPr="00DC74AC">
              <w:rPr>
                <w:color w:val="000000" w:themeColor="text1"/>
              </w:rPr>
              <w:t>Runny nose</w:t>
            </w:r>
          </w:p>
          <w:p w14:paraId="3B3D768B" w14:textId="77777777" w:rsidR="004870CC" w:rsidRPr="00DC74AC" w:rsidRDefault="004870CC" w:rsidP="0083503D">
            <w:pPr>
              <w:pStyle w:val="Body"/>
              <w:rPr>
                <w:color w:val="000000" w:themeColor="text1"/>
              </w:rPr>
            </w:pPr>
            <w:r w:rsidRPr="00DC74AC">
              <w:rPr>
                <w:color w:val="000000" w:themeColor="text1"/>
              </w:rPr>
              <w:t>Sore Throat</w:t>
            </w:r>
          </w:p>
          <w:p w14:paraId="3FF9807F" w14:textId="77777777" w:rsidR="004870CC" w:rsidRPr="00DC74AC" w:rsidRDefault="004870CC" w:rsidP="0083503D">
            <w:pPr>
              <w:pStyle w:val="Body"/>
              <w:rPr>
                <w:color w:val="000000" w:themeColor="text1"/>
              </w:rPr>
            </w:pPr>
            <w:r w:rsidRPr="00DC74AC">
              <w:rPr>
                <w:color w:val="000000" w:themeColor="text1"/>
              </w:rPr>
              <w:t>Cough</w:t>
            </w:r>
          </w:p>
          <w:p w14:paraId="61C36559" w14:textId="77777777" w:rsidR="004870CC" w:rsidRPr="00DC74AC" w:rsidRDefault="004870CC" w:rsidP="0083503D">
            <w:pPr>
              <w:pStyle w:val="Body"/>
              <w:rPr>
                <w:color w:val="000000" w:themeColor="text1"/>
              </w:rPr>
            </w:pPr>
            <w:r w:rsidRPr="00DC74AC">
              <w:rPr>
                <w:color w:val="000000" w:themeColor="text1"/>
              </w:rPr>
              <w:t xml:space="preserve">Fever </w:t>
            </w:r>
          </w:p>
          <w:p w14:paraId="2013DFAD" w14:textId="77777777" w:rsidR="004870CC" w:rsidRPr="00DC74AC" w:rsidRDefault="004870CC" w:rsidP="0083503D">
            <w:pPr>
              <w:pStyle w:val="Body"/>
              <w:rPr>
                <w:color w:val="000000" w:themeColor="text1"/>
              </w:rPr>
            </w:pPr>
            <w:r w:rsidRPr="00DC74AC">
              <w:rPr>
                <w:color w:val="000000" w:themeColor="text1"/>
              </w:rPr>
              <w:t>Chills or sweats</w:t>
            </w:r>
          </w:p>
        </w:tc>
        <w:tc>
          <w:tcPr>
            <w:tcW w:w="851" w:type="dxa"/>
          </w:tcPr>
          <w:p w14:paraId="71018E9B" w14:textId="77777777" w:rsidR="004870CC" w:rsidRPr="005D1B4D" w:rsidRDefault="004870CC" w:rsidP="0083503D">
            <w:pPr>
              <w:pStyle w:val="Body"/>
              <w:rPr>
                <w:b/>
                <w:bCs/>
              </w:rPr>
            </w:pPr>
          </w:p>
        </w:tc>
        <w:tc>
          <w:tcPr>
            <w:tcW w:w="850" w:type="dxa"/>
          </w:tcPr>
          <w:p w14:paraId="63C8BD67" w14:textId="77777777" w:rsidR="004870CC" w:rsidRPr="00C64261" w:rsidRDefault="004870CC" w:rsidP="0083503D">
            <w:pPr>
              <w:pStyle w:val="Body"/>
            </w:pPr>
          </w:p>
        </w:tc>
      </w:tr>
      <w:tr w:rsidR="004870CC" w14:paraId="15928D24" w14:textId="77777777" w:rsidTr="003E4C0A">
        <w:tc>
          <w:tcPr>
            <w:tcW w:w="8500" w:type="dxa"/>
          </w:tcPr>
          <w:p w14:paraId="390A809C" w14:textId="77777777" w:rsidR="004870CC" w:rsidRPr="00C973F0" w:rsidRDefault="004870CC" w:rsidP="0083503D">
            <w:pPr>
              <w:pStyle w:val="Body"/>
            </w:pPr>
            <w:r w:rsidRPr="00C973F0">
              <w:t>Are you or anyone in your household waiting on a COVID-19 test result?</w:t>
            </w:r>
          </w:p>
        </w:tc>
        <w:tc>
          <w:tcPr>
            <w:tcW w:w="851" w:type="dxa"/>
          </w:tcPr>
          <w:p w14:paraId="62F4C274" w14:textId="77777777" w:rsidR="004870CC" w:rsidRPr="005D1B4D" w:rsidRDefault="004870CC" w:rsidP="0083503D">
            <w:pPr>
              <w:pStyle w:val="Body"/>
              <w:rPr>
                <w:b/>
                <w:bCs/>
              </w:rPr>
            </w:pPr>
          </w:p>
        </w:tc>
        <w:tc>
          <w:tcPr>
            <w:tcW w:w="850" w:type="dxa"/>
          </w:tcPr>
          <w:p w14:paraId="62D4B78D" w14:textId="77777777" w:rsidR="004870CC" w:rsidRPr="00C64261" w:rsidRDefault="004870CC" w:rsidP="0083503D">
            <w:pPr>
              <w:pStyle w:val="Body"/>
            </w:pPr>
          </w:p>
        </w:tc>
      </w:tr>
    </w:tbl>
    <w:p w14:paraId="323D6DA7" w14:textId="77777777" w:rsidR="004870CC" w:rsidRDefault="004870CC" w:rsidP="004870CC">
      <w:pPr>
        <w:pStyle w:val="Heading2"/>
      </w:pPr>
      <w:bookmarkStart w:id="3" w:name="_Toc116637483"/>
      <w:r>
        <w:lastRenderedPageBreak/>
        <w:t>Risk Assessment</w:t>
      </w:r>
      <w:bookmarkEnd w:id="3"/>
    </w:p>
    <w:p w14:paraId="79A475C2" w14:textId="77777777" w:rsidR="004870CC" w:rsidRDefault="004870CC" w:rsidP="004870CC">
      <w:pPr>
        <w:pStyle w:val="Heading3"/>
      </w:pPr>
      <w:r>
        <w:t xml:space="preserve">No to all questions </w:t>
      </w:r>
    </w:p>
    <w:p w14:paraId="3546885E" w14:textId="77777777" w:rsidR="004870CC" w:rsidRDefault="004870CC" w:rsidP="004870CC">
      <w:pPr>
        <w:pStyle w:val="Body"/>
      </w:pPr>
      <w:r>
        <w:t xml:space="preserve">If the client has answered </w:t>
      </w:r>
      <w:r w:rsidRPr="00AF683E">
        <w:rPr>
          <w:b/>
          <w:bCs/>
        </w:rPr>
        <w:t>No</w:t>
      </w:r>
      <w:r>
        <w:t xml:space="preserve"> to all the above questions</w:t>
      </w:r>
      <w:r w:rsidRPr="00C973F0">
        <w:t xml:space="preserve">, they are assessed as </w:t>
      </w:r>
      <w:r w:rsidRPr="00C973F0">
        <w:rPr>
          <w:b/>
          <w:bCs/>
        </w:rPr>
        <w:t>lower risk.</w:t>
      </w:r>
      <w:r w:rsidRPr="00C973F0">
        <w:t xml:space="preserve"> Therefore</w:t>
      </w:r>
      <w:r>
        <w:t>:</w:t>
      </w:r>
    </w:p>
    <w:p w14:paraId="6DEA3F69" w14:textId="6B3C7846" w:rsidR="004870CC" w:rsidRPr="00DA0C78" w:rsidRDefault="004870CC" w:rsidP="004870CC">
      <w:pPr>
        <w:pStyle w:val="Body"/>
        <w:rPr>
          <w:rFonts w:cs="Arial"/>
          <w:color w:val="222222"/>
          <w:lang w:eastAsia="en-AU"/>
        </w:rPr>
      </w:pPr>
      <w:r>
        <w:t xml:space="preserve">Face to face service delivery </w:t>
      </w:r>
      <w:r w:rsidR="00250E94" w:rsidRPr="00250E94">
        <w:rPr>
          <w:b/>
          <w:bCs/>
        </w:rPr>
        <w:t>is recommended</w:t>
      </w:r>
      <w:r w:rsidR="00250E94">
        <w:t xml:space="preserve"> to </w:t>
      </w:r>
      <w:r w:rsidRPr="00250E94">
        <w:t xml:space="preserve">occur </w:t>
      </w:r>
      <w:r>
        <w:t>in line with COVID-19 MCH advice found at &lt;</w:t>
      </w:r>
      <w:r w:rsidRPr="0000650D">
        <w:t xml:space="preserve"> https://www2.health.vic.gov.au/primary-and-community-health/maternal-child-health</w:t>
      </w:r>
      <w:r>
        <w:t xml:space="preserve">&gt; and </w:t>
      </w:r>
    </w:p>
    <w:p w14:paraId="4E8F8100" w14:textId="77777777" w:rsidR="004870CC" w:rsidRPr="00DA0C78" w:rsidRDefault="004870CC" w:rsidP="004870CC">
      <w:pPr>
        <w:pStyle w:val="Body"/>
        <w:rPr>
          <w:rFonts w:cs="Arial"/>
          <w:color w:val="222222"/>
          <w:lang w:eastAsia="en-AU"/>
        </w:rPr>
      </w:pPr>
      <w:r w:rsidRPr="00C973F0">
        <w:t xml:space="preserve">‘PPE use’ as per </w:t>
      </w:r>
      <w:hyperlink r:id="rId21" w:history="1">
        <w:r w:rsidRPr="00C973F0">
          <w:rPr>
            <w:rStyle w:val="Hyperlink"/>
          </w:rPr>
          <w:t>COVID-19 - A guide to the co</w:t>
        </w:r>
        <w:r w:rsidRPr="00C973F0">
          <w:rPr>
            <w:rStyle w:val="Hyperlink"/>
          </w:rPr>
          <w:t>n</w:t>
        </w:r>
        <w:r w:rsidRPr="00C973F0">
          <w:rPr>
            <w:rStyle w:val="Hyperlink"/>
          </w:rPr>
          <w:t>ventional use of personal protective equipment (PPE) | health.vic.gov.au</w:t>
        </w:r>
      </w:hyperlink>
      <w:r w:rsidRPr="00C973F0">
        <w:t xml:space="preserve"> and</w:t>
      </w:r>
      <w:r w:rsidRPr="00C973F0">
        <w:rPr>
          <w:rFonts w:cs="Arial"/>
          <w:color w:val="000000"/>
          <w:szCs w:val="21"/>
          <w:lang w:eastAsia="en-AU"/>
        </w:rPr>
        <w:t xml:space="preserve"> </w:t>
      </w:r>
      <w:hyperlink r:id="rId22" w:history="1">
        <w:r w:rsidRPr="00C973F0">
          <w:rPr>
            <w:rStyle w:val="Hyperlink"/>
          </w:rPr>
          <w:t>Guidance for the conventional use of PPE in primary care and community settings | health.vic.gov.au</w:t>
        </w:r>
      </w:hyperlink>
      <w:r w:rsidRPr="00C973F0">
        <w:rPr>
          <w:rFonts w:cs="Arial"/>
          <w:color w:val="222222"/>
          <w:lang w:eastAsia="en-AU"/>
        </w:rPr>
        <w:t xml:space="preserve"> being followed.</w:t>
      </w:r>
    </w:p>
    <w:p w14:paraId="7254BF87" w14:textId="77777777" w:rsidR="004870CC" w:rsidRDefault="004870CC" w:rsidP="004870CC">
      <w:pPr>
        <w:pStyle w:val="Heading3"/>
        <w:rPr>
          <w:lang w:eastAsia="en-AU"/>
        </w:rPr>
      </w:pPr>
      <w:r>
        <w:rPr>
          <w:lang w:eastAsia="en-AU"/>
        </w:rPr>
        <w:t xml:space="preserve">Yes, to any of the above questions </w:t>
      </w:r>
    </w:p>
    <w:p w14:paraId="384498C7" w14:textId="77777777" w:rsidR="004870CC" w:rsidRDefault="004870CC" w:rsidP="004870CC">
      <w:pPr>
        <w:pStyle w:val="Body"/>
      </w:pPr>
      <w:r>
        <w:t xml:space="preserve">If the client has answered </w:t>
      </w:r>
      <w:r w:rsidRPr="00AF683E">
        <w:rPr>
          <w:b/>
          <w:bCs/>
        </w:rPr>
        <w:t>Yes</w:t>
      </w:r>
      <w:r>
        <w:t xml:space="preserve"> to </w:t>
      </w:r>
      <w:r w:rsidRPr="0003242B">
        <w:rPr>
          <w:b/>
          <w:bCs/>
        </w:rPr>
        <w:t>any</w:t>
      </w:r>
      <w:r>
        <w:t xml:space="preserve"> of the above questions, </w:t>
      </w:r>
      <w:r w:rsidRPr="00C973F0">
        <w:t xml:space="preserve">they are deemed </w:t>
      </w:r>
      <w:r w:rsidRPr="00C973F0">
        <w:rPr>
          <w:b/>
          <w:bCs/>
        </w:rPr>
        <w:t>higher risk</w:t>
      </w:r>
      <w:r w:rsidRPr="00C973F0">
        <w:t>.</w:t>
      </w:r>
    </w:p>
    <w:p w14:paraId="3AA5D226" w14:textId="295163B1" w:rsidR="004870CC" w:rsidRPr="00C6283D" w:rsidRDefault="004870CC" w:rsidP="004870CC">
      <w:pPr>
        <w:pStyle w:val="Body"/>
        <w:rPr>
          <w:rFonts w:cs="Arial"/>
          <w:color w:val="222222"/>
          <w:lang w:eastAsia="en-AU"/>
        </w:rPr>
      </w:pPr>
      <w:r>
        <w:t xml:space="preserve">MCH service provision </w:t>
      </w:r>
      <w:r w:rsidRPr="00621181">
        <w:rPr>
          <w:b/>
          <w:bCs/>
        </w:rPr>
        <w:t xml:space="preserve">is </w:t>
      </w:r>
      <w:r w:rsidR="00250E94">
        <w:rPr>
          <w:b/>
          <w:bCs/>
        </w:rPr>
        <w:t xml:space="preserve">recommended </w:t>
      </w:r>
      <w:r w:rsidRPr="00621181">
        <w:rPr>
          <w:b/>
          <w:bCs/>
        </w:rPr>
        <w:t>to be undertaken by telehealth</w:t>
      </w:r>
      <w:r>
        <w:t xml:space="preserve"> in the first instance, as per COVID-19 MCH advice found at &lt;</w:t>
      </w:r>
      <w:r w:rsidRPr="0000650D">
        <w:t>https://www2.health.vic.gov.au/primary-and-community-health/maternal-child-health</w:t>
      </w:r>
      <w:r>
        <w:t xml:space="preserve">&gt;. </w:t>
      </w:r>
    </w:p>
    <w:p w14:paraId="067BDD11" w14:textId="3FF81BCC" w:rsidR="004870CC" w:rsidRDefault="004870CC" w:rsidP="004870CC">
      <w:pPr>
        <w:pStyle w:val="Body"/>
        <w:rPr>
          <w:rFonts w:cs="Arial"/>
          <w:color w:val="222222"/>
          <w:lang w:eastAsia="en-AU"/>
        </w:rPr>
      </w:pPr>
      <w:r w:rsidRPr="00C973F0">
        <w:t xml:space="preserve">Any additional essential face to face service </w:t>
      </w:r>
      <w:r w:rsidR="00250E94" w:rsidRPr="00250E94">
        <w:rPr>
          <w:b/>
          <w:bCs/>
        </w:rPr>
        <w:t>is recommended</w:t>
      </w:r>
      <w:r w:rsidR="00250E94">
        <w:t xml:space="preserve"> to </w:t>
      </w:r>
      <w:r w:rsidRPr="00250E94">
        <w:t>occur</w:t>
      </w:r>
      <w:r w:rsidRPr="00C973F0">
        <w:t xml:space="preserve"> with ‘PPE use’ as per</w:t>
      </w:r>
      <w:r w:rsidRPr="00C973F0">
        <w:rPr>
          <w:rFonts w:cs="Arial"/>
          <w:color w:val="222222"/>
          <w:lang w:eastAsia="en-AU"/>
        </w:rPr>
        <w:t xml:space="preserve"> </w:t>
      </w:r>
      <w:hyperlink r:id="rId23" w:history="1">
        <w:r w:rsidRPr="00C973F0">
          <w:rPr>
            <w:rStyle w:val="Hyperlink"/>
          </w:rPr>
          <w:t>COVID-19 - A guide to the conventional use of personal protective equipment (PPE) | health.vic.gov.au</w:t>
        </w:r>
      </w:hyperlink>
      <w:r w:rsidRPr="00C973F0">
        <w:t xml:space="preserve"> and</w:t>
      </w:r>
      <w:r w:rsidRPr="00C973F0">
        <w:rPr>
          <w:rFonts w:cs="Arial"/>
          <w:color w:val="000000"/>
          <w:szCs w:val="21"/>
          <w:lang w:eastAsia="en-AU"/>
        </w:rPr>
        <w:t xml:space="preserve"> </w:t>
      </w:r>
      <w:hyperlink r:id="rId24" w:history="1">
        <w:r w:rsidRPr="00C973F0">
          <w:rPr>
            <w:rStyle w:val="Hyperlink"/>
          </w:rPr>
          <w:t>Guidance for the conventional use of PPE in primary care and community settings | health.vic.gov.au</w:t>
        </w:r>
      </w:hyperlink>
      <w:r w:rsidRPr="00C973F0">
        <w:rPr>
          <w:rFonts w:cs="Arial"/>
          <w:color w:val="222222"/>
          <w:lang w:eastAsia="en-AU"/>
        </w:rPr>
        <w:t xml:space="preserve"> being followed.</w:t>
      </w:r>
    </w:p>
    <w:p w14:paraId="58DC7FCF" w14:textId="77777777" w:rsidR="004870CC" w:rsidRPr="00200176" w:rsidRDefault="004870CC" w:rsidP="004870CC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4870CC" w14:paraId="6997CA7E" w14:textId="77777777" w:rsidTr="0083503D">
        <w:tc>
          <w:tcPr>
            <w:tcW w:w="10194" w:type="dxa"/>
          </w:tcPr>
          <w:p w14:paraId="1E200F9A" w14:textId="77777777" w:rsidR="004870CC" w:rsidRPr="00C40E03" w:rsidRDefault="004870CC" w:rsidP="0083503D">
            <w:pPr>
              <w:pStyle w:val="DHHSaccessibilitypara"/>
              <w:spacing w:before="120"/>
            </w:pPr>
            <w:r w:rsidRPr="00C40E03">
              <w:t>To receive this document in another format phone 1300 651 160 using the National Relay Service 13 36 77 if required, or</w:t>
            </w:r>
            <w:r>
              <w:t xml:space="preserve"> </w:t>
            </w:r>
            <w:hyperlink r:id="rId25" w:history="1">
              <w:r w:rsidRPr="00D205DE">
                <w:rPr>
                  <w:rStyle w:val="Hyperlink"/>
                </w:rPr>
                <w:t>email Maternal and Child Health and Parenting</w:t>
              </w:r>
            </w:hyperlink>
            <w:r w:rsidRPr="00D205DE">
              <w:t xml:space="preserve"> &lt;mch@health.vic.gov.au&gt;</w:t>
            </w:r>
            <w:r w:rsidRPr="00C40E03">
              <w:t>.</w:t>
            </w:r>
          </w:p>
          <w:p w14:paraId="4F0353E5" w14:textId="77777777" w:rsidR="004870CC" w:rsidRPr="003E64F4" w:rsidRDefault="004870CC" w:rsidP="0083503D">
            <w:pPr>
              <w:pStyle w:val="Imprint"/>
            </w:pPr>
            <w:r w:rsidRPr="003E64F4">
              <w:t>Authorised and published by the Victorian Government, 1 Treasury Place, Melbourne.</w:t>
            </w:r>
            <w:r w:rsidRPr="003E64F4">
              <w:br/>
              <w:t xml:space="preserve">© State of Victoria, Australia, Department of Health, </w:t>
            </w:r>
            <w:r>
              <w:rPr>
                <w:highlight w:val="yellow"/>
              </w:rPr>
              <w:t>12 October</w:t>
            </w:r>
            <w:r w:rsidRPr="002A7644">
              <w:rPr>
                <w:highlight w:val="yellow"/>
              </w:rPr>
              <w:t xml:space="preserve"> 2022</w:t>
            </w:r>
            <w:r w:rsidRPr="003E64F4">
              <w:t xml:space="preserve">. </w:t>
            </w:r>
          </w:p>
          <w:p w14:paraId="4DB666EF" w14:textId="77777777" w:rsidR="004870CC" w:rsidRDefault="004870CC" w:rsidP="0083503D">
            <w:pPr>
              <w:pStyle w:val="Imprint"/>
            </w:pPr>
            <w:r w:rsidRPr="003E64F4">
              <w:t xml:space="preserve">Available at: </w:t>
            </w:r>
            <w:hyperlink r:id="rId26" w:history="1">
              <w:r w:rsidRPr="00D205DE">
                <w:rPr>
                  <w:rStyle w:val="Hyperlink"/>
                </w:rPr>
                <w:t>health.vic - Maternal and Child Health Service</w:t>
              </w:r>
            </w:hyperlink>
            <w:r w:rsidRPr="00D205DE">
              <w:t xml:space="preserve"> &lt;https://www2.health.vic.gov.au/primary-and-community-health/maternal-child-health&gt;</w:t>
            </w:r>
            <w:r>
              <w:t>.</w:t>
            </w:r>
          </w:p>
        </w:tc>
      </w:tr>
      <w:bookmarkEnd w:id="1"/>
    </w:tbl>
    <w:p w14:paraId="7F4044A6" w14:textId="77777777" w:rsidR="004870CC" w:rsidRDefault="004870CC" w:rsidP="004870CC">
      <w:pPr>
        <w:pStyle w:val="Body"/>
      </w:pPr>
    </w:p>
    <w:sectPr w:rsidR="004870CC" w:rsidSect="00E62622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5392" w14:textId="77777777" w:rsidR="008A137B" w:rsidRDefault="008A137B">
      <w:r>
        <w:separator/>
      </w:r>
    </w:p>
  </w:endnote>
  <w:endnote w:type="continuationSeparator" w:id="0">
    <w:p w14:paraId="1652E4FE" w14:textId="77777777" w:rsidR="008A137B" w:rsidRDefault="008A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6BE9" w14:textId="77777777" w:rsidR="00A82AF2" w:rsidRDefault="00A82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7A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68F5A77" wp14:editId="248E82D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A3F26E3" wp14:editId="33C39A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7539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F26E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607539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94D2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2127C66" wp14:editId="4A3B37C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9733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27C6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E39733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0016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CD8E99F" wp14:editId="0887686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55AD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8E99F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CA55AD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1DFA" w14:textId="77777777" w:rsidR="008A137B" w:rsidRDefault="008A137B" w:rsidP="002862F1">
      <w:pPr>
        <w:spacing w:before="120"/>
      </w:pPr>
      <w:r>
        <w:separator/>
      </w:r>
    </w:p>
  </w:footnote>
  <w:footnote w:type="continuationSeparator" w:id="0">
    <w:p w14:paraId="2351BCCE" w14:textId="77777777" w:rsidR="008A137B" w:rsidRDefault="008A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D3A1" w14:textId="77777777" w:rsidR="00A82AF2" w:rsidRDefault="00A82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88E" w14:textId="0891452A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B7B2" w14:textId="77777777" w:rsidR="00A82AF2" w:rsidRDefault="00A82A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495F" w14:textId="394D3F40" w:rsidR="005F0F29" w:rsidRDefault="005F0F2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7A37" w14:textId="63805E81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3A4F" w14:textId="48171A00" w:rsidR="005F0F29" w:rsidRDefault="005F0F2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FBC6" w14:textId="44100CBC" w:rsidR="005F0F29" w:rsidRDefault="005F0F2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20FC" w14:textId="36C5643C" w:rsidR="005F0F29" w:rsidRDefault="005F0F2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40B6" w14:textId="4EB6560D" w:rsidR="005F0F29" w:rsidRDefault="005F0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C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080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49AA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0E94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C4B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1CBE"/>
    <w:rsid w:val="0037204B"/>
    <w:rsid w:val="00373890"/>
    <w:rsid w:val="003744CF"/>
    <w:rsid w:val="00374717"/>
    <w:rsid w:val="0037676C"/>
    <w:rsid w:val="00381043"/>
    <w:rsid w:val="003829E5"/>
    <w:rsid w:val="00386098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B683E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4C0A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345F"/>
    <w:rsid w:val="00404705"/>
    <w:rsid w:val="00406285"/>
    <w:rsid w:val="004112C6"/>
    <w:rsid w:val="004148F9"/>
    <w:rsid w:val="00414D4A"/>
    <w:rsid w:val="00415DF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3012"/>
    <w:rsid w:val="00466E79"/>
    <w:rsid w:val="00470D7D"/>
    <w:rsid w:val="0047372D"/>
    <w:rsid w:val="00473BA3"/>
    <w:rsid w:val="004743DD"/>
    <w:rsid w:val="00474CEA"/>
    <w:rsid w:val="00483968"/>
    <w:rsid w:val="00484F86"/>
    <w:rsid w:val="004870CC"/>
    <w:rsid w:val="00490746"/>
    <w:rsid w:val="00490852"/>
    <w:rsid w:val="00491C9C"/>
    <w:rsid w:val="00492F30"/>
    <w:rsid w:val="004946F4"/>
    <w:rsid w:val="0049487E"/>
    <w:rsid w:val="00494FF6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404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6202"/>
    <w:rsid w:val="005F0775"/>
    <w:rsid w:val="005F0CF5"/>
    <w:rsid w:val="005F0F29"/>
    <w:rsid w:val="005F2026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61A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2D6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1B1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24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61F4"/>
    <w:rsid w:val="00832517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137B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1DFB"/>
    <w:rsid w:val="008E3DE9"/>
    <w:rsid w:val="008E4376"/>
    <w:rsid w:val="008E7A0A"/>
    <w:rsid w:val="008E7B49"/>
    <w:rsid w:val="008F59F6"/>
    <w:rsid w:val="00900719"/>
    <w:rsid w:val="009017AC"/>
    <w:rsid w:val="00902A9A"/>
    <w:rsid w:val="00903BBD"/>
    <w:rsid w:val="00904A1C"/>
    <w:rsid w:val="00904AB4"/>
    <w:rsid w:val="00905030"/>
    <w:rsid w:val="00906490"/>
    <w:rsid w:val="009111B2"/>
    <w:rsid w:val="00911BAC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33C9"/>
    <w:rsid w:val="00A67263"/>
    <w:rsid w:val="00A7161C"/>
    <w:rsid w:val="00A77AA3"/>
    <w:rsid w:val="00A8236D"/>
    <w:rsid w:val="00A82AF2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74F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1F54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1F8E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2C12"/>
    <w:rsid w:val="00E261B3"/>
    <w:rsid w:val="00E26818"/>
    <w:rsid w:val="00E2754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30D"/>
    <w:rsid w:val="00F16F1B"/>
    <w:rsid w:val="00F250A9"/>
    <w:rsid w:val="00F267AF"/>
    <w:rsid w:val="00F27026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016DDB"/>
  <w15:docId w15:val="{B15A50C9-EF4C-1C43-804F-7E27F0D4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accessibilitypara">
    <w:name w:val="DHHS accessibility para"/>
    <w:uiPriority w:val="8"/>
    <w:rsid w:val="004870CC"/>
    <w:pPr>
      <w:spacing w:before="480"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s://www2.health.vic.gov.au/primary-and-community-health/maternal-child-healt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guide-conventional-use-ppe-covid-19-doc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mch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vic.gov.au/personal-protective-equipment-ppe-community-service-providers-prevention-covid-19-doc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guide-conventional-use-ppe-covid-19-doc" TargetMode="External"/><Relationship Id="rId28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health.vic.gov.au/personal-protective-equipment-ppe-community-service-providers-prevention-covid-19-doc" TargetMode="Externa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09B2A9B27F54CA0FADF9CF6F58BF5" ma:contentTypeVersion="42" ma:contentTypeDescription="Create a new document." ma:contentTypeScope="" ma:versionID="59a52fb17622feca463e8744fd004fc4">
  <xsd:schema xmlns:xsd="http://www.w3.org/2001/XMLSchema" xmlns:xs="http://www.w3.org/2001/XMLSchema" xmlns:p="http://schemas.microsoft.com/office/2006/metadata/properties" xmlns:ns2="48a3a529-1f19-4207-8ed6-979d0ffc11ef" xmlns:ns3="edc24be7-85b6-48b8-bec8-bca4fac6ccab" xmlns:ns4="5ce0f2b5-5be5-4508-bce9-d7011ece0659" targetNamespace="http://schemas.microsoft.com/office/2006/metadata/properties" ma:root="true" ma:fieldsID="e91f48baac8a7a0e46215464e6c25ebf" ns2:_="" ns3:_="" ns4:_="">
    <xsd:import namespace="48a3a529-1f19-4207-8ed6-979d0ffc11ef"/>
    <xsd:import namespace="edc24be7-85b6-48b8-bec8-bca4fac6ccab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Shar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wner" minOccurs="0"/>
                <xsd:element ref="ns2:Hyperlinkbase" minOccurs="0"/>
                <xsd:element ref="ns2:Review_x0020_date" minOccurs="0"/>
                <xsd:element ref="ns2:Category" minOccurs="0"/>
                <xsd:element ref="ns2:n344420ac34640a081d490ac6ceaf7fb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a529-1f19-4207-8ed6-979d0ffc11ef" elementFormDefault="qualified">
    <xsd:import namespace="http://schemas.microsoft.com/office/2006/documentManagement/types"/>
    <xsd:import namespace="http://schemas.microsoft.com/office/infopath/2007/PartnerControls"/>
    <xsd:element name="Share" ma:index="3" nillable="true" ma:displayName="Share" ma:default="Share icon" ma:description="Share icon action button." ma:format="Dropdown" ma:internalName="Share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Owner" ma:index="16" nillable="true" ma:displayName="Template owner" ma:description="Owner of the template" ma:format="Dropdown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perlinkbase" ma:index="17" nillable="true" ma:displayName="Hyperlink base" ma:description="Link copied from O365 column to this field and placed in the doc property." ma:format="Dropdown" ma:internalName="Hyperlinkbase">
      <xsd:simpleType>
        <xsd:restriction base="dms:Text">
          <xsd:maxLength value="255"/>
        </xsd:restriction>
      </xsd:simpleType>
    </xsd:element>
    <xsd:element name="Review_x0020_date" ma:index="19" nillable="true" ma:displayName="Review date" ma:format="DateOnly" ma:internalName="Review_x0020_date">
      <xsd:simpleType>
        <xsd:restriction base="dms:DateTime"/>
      </xsd:simpleType>
    </xsd:element>
    <xsd:element name="Category" ma:index="22" nillable="true" ma:displayName="Category" ma:description="Type of template" ma:format="Dropdown" ma:internalName="Category">
      <xsd:simpleType>
        <xsd:restriction base="dms:Choice">
          <xsd:enumeration value="Factsheet"/>
          <xsd:enumeration value="Factsheet Landscape"/>
          <xsd:enumeration value="Report"/>
          <xsd:enumeration value="Presentation"/>
          <xsd:enumeration value="COVID-19"/>
        </xsd:restriction>
      </xsd:simpleType>
    </xsd:element>
    <xsd:element name="n344420ac34640a081d490ac6ceaf7fb" ma:index="24" nillable="true" ma:taxonomy="true" ma:internalName="n344420ac34640a081d490ac6ceaf7fb" ma:taxonomyFieldName="Tags" ma:displayName="Tags" ma:default="17;#Templates|74cf097d-f69e-47d4-ab23-b0e64f517102" ma:fieldId="{7344420a-c346-40a0-81d4-90ac6ceaf7fb}" ma:sspId="6e24e156-28e6-48ad-9c0f-4171595c9d94" ma:termSetId="da07054f-236e-4e2b-bd68-a1d5fc8999e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24be7-85b6-48b8-bec8-bca4fac6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03706d-99f5-4714-9c22-0cab5629b031}" ma:internalName="TaxCatchAll" ma:showField="CatchAllData" ma:web="edc24be7-85b6-48b8-bec8-bca4fac6c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base xmlns="48a3a529-1f19-4207-8ed6-979d0ffc11ef">https://dhhsvicgovau.sharepoint.com/:w:/s/health/EWXaUebzii1ImqUlOVrj5wgBj3yDAksswrcvHFrRz7p5ng</Hyperlinkbase>
    <Owner xmlns="48a3a529-1f19-4207-8ed6-979d0ffc11ef">
      <UserInfo>
        <DisplayName>Publishing Studio (Health)</DisplayName>
        <AccountId>73</AccountId>
        <AccountType/>
      </UserInfo>
    </Owner>
    <Share xmlns="48a3a529-1f19-4207-8ed6-979d0ffc11ef">Share icon</Share>
    <Review_x0020_date xmlns="48a3a529-1f19-4207-8ed6-979d0ffc11ef" xsi:nil="true"/>
    <Category xmlns="48a3a529-1f19-4207-8ed6-979d0ffc11ef">Factsheet</Category>
    <TaxCatchAll xmlns="5ce0f2b5-5be5-4508-bce9-d7011ece0659" xsi:nil="true"/>
    <n344420ac34640a081d490ac6ceaf7fb xmlns="48a3a529-1f19-4207-8ed6-979d0ffc11ef">
      <Terms xmlns="http://schemas.microsoft.com/office/infopath/2007/PartnerControls"/>
    </n344420ac34640a081d490ac6ceaf7fb>
  </documentManagement>
</p:properties>
</file>

<file path=customXml/itemProps1.xml><?xml version="1.0" encoding="utf-8"?>
<ds:datastoreItem xmlns:ds="http://schemas.openxmlformats.org/officeDocument/2006/customXml" ds:itemID="{E372962D-0E5D-4C9D-8BA8-882C89CC3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3a529-1f19-4207-8ed6-979d0ffc11ef"/>
    <ds:schemaRef ds:uri="edc24be7-85b6-48b8-bec8-bca4fac6ccab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48a3a529-1f19-4207-8ed6-979d0ffc11ef"/>
    <ds:schemaRef ds:uri="5ce0f2b5-5be5-4508-bce9-d7011ece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553</Words>
  <Characters>3155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3701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Marcia Armstrong (DHHS)</cp:lastModifiedBy>
  <cp:revision>25</cp:revision>
  <cp:lastPrinted>2020-03-30T03:28:00Z</cp:lastPrinted>
  <dcterms:created xsi:type="dcterms:W3CDTF">2022-10-16T06:37:00Z</dcterms:created>
  <dcterms:modified xsi:type="dcterms:W3CDTF">2022-10-18T07:31:00Z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0x010100F6F09B2A9B27F54CA0FADF9CF6F58BF5</vt:lpwstr>
  </property>
  <property fmtid="{D5CDD505-2E9C-101B-9397-08002B2CF9AE}" pid="4" name="version">
    <vt:lpwstr>v5 12032021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WebPage">
    <vt:lpwstr>https://dhhsvicgovau.sharepoint.com/:w:/s/health/EWXaUebzii1ImqUlOVrj5wgBj3yDAksswrcvHFrRz7p5ng, https://dhhsvicgovau.sharepoint.com/:w:/s/health/EWXaUebzii1ImqUlOVrj5wgBj3yDAksswrcvHFrRz7p5ng</vt:lpwstr>
  </property>
  <property fmtid="{D5CDD505-2E9C-101B-9397-08002B2CF9AE}" pid="13" name="Days before next review">
    <vt:r8>365</vt:r8>
  </property>
  <property fmtid="{D5CDD505-2E9C-101B-9397-08002B2CF9AE}" pid="14" name="_ExtendedDescription">
    <vt:lpwstr/>
  </property>
  <property fmtid="{D5CDD505-2E9C-101B-9397-08002B2CF9AE}" pid="15" name="Tags">
    <vt:lpwstr/>
  </property>
  <property fmtid="{D5CDD505-2E9C-101B-9397-08002B2CF9AE}" pid="16" name="MSIP_Label_43e64453-338c-4f93-8a4d-0039a0a41f2a_Enabled">
    <vt:lpwstr>true</vt:lpwstr>
  </property>
  <property fmtid="{D5CDD505-2E9C-101B-9397-08002B2CF9AE}" pid="17" name="MSIP_Label_43e64453-338c-4f93-8a4d-0039a0a41f2a_SetDate">
    <vt:lpwstr>2022-10-18T07:31:52Z</vt:lpwstr>
  </property>
  <property fmtid="{D5CDD505-2E9C-101B-9397-08002B2CF9AE}" pid="18" name="MSIP_Label_43e64453-338c-4f93-8a4d-0039a0a41f2a_Method">
    <vt:lpwstr>Privileged</vt:lpwstr>
  </property>
  <property fmtid="{D5CDD505-2E9C-101B-9397-08002B2CF9AE}" pid="19" name="MSIP_Label_43e64453-338c-4f93-8a4d-0039a0a41f2a_Name">
    <vt:lpwstr>43e64453-338c-4f93-8a4d-0039a0a41f2a</vt:lpwstr>
  </property>
  <property fmtid="{D5CDD505-2E9C-101B-9397-08002B2CF9AE}" pid="20" name="MSIP_Label_43e64453-338c-4f93-8a4d-0039a0a41f2a_SiteId">
    <vt:lpwstr>c0e0601f-0fac-449c-9c88-a104c4eb9f28</vt:lpwstr>
  </property>
  <property fmtid="{D5CDD505-2E9C-101B-9397-08002B2CF9AE}" pid="21" name="MSIP_Label_43e64453-338c-4f93-8a4d-0039a0a41f2a_ActionId">
    <vt:lpwstr>76ab824e-682c-488a-bf6e-b86a36d6ba2f</vt:lpwstr>
  </property>
  <property fmtid="{D5CDD505-2E9C-101B-9397-08002B2CF9AE}" pid="22" name="MSIP_Label_43e64453-338c-4f93-8a4d-0039a0a41f2a_ContentBits">
    <vt:lpwstr>2</vt:lpwstr>
  </property>
</Properties>
</file>