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453492" w14:textId="52F70F95" w:rsidR="00AD6822" w:rsidRPr="00591278" w:rsidRDefault="00627DB5" w:rsidP="00AD6822">
      <w:pPr>
        <w:pStyle w:val="FeaturedParagraph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Purpose: </w:t>
      </w:r>
      <w:r w:rsidR="00AD6822" w:rsidRPr="00591278">
        <w:rPr>
          <w:rFonts w:ascii="Arial" w:hAnsi="Arial" w:cs="Arial"/>
        </w:rPr>
        <w:t xml:space="preserve">This guide will help you </w:t>
      </w:r>
      <w:r w:rsidR="00EB3115" w:rsidRPr="00591278">
        <w:rPr>
          <w:rFonts w:ascii="Arial" w:hAnsi="Arial" w:cs="Arial"/>
        </w:rPr>
        <w:t>log into</w:t>
      </w:r>
      <w:r w:rsidR="00AD6822" w:rsidRPr="00591278">
        <w:rPr>
          <w:rFonts w:ascii="Arial" w:hAnsi="Arial" w:cs="Arial"/>
        </w:rPr>
        <w:t xml:space="preserve"> SafeScript</w:t>
      </w:r>
      <w:r w:rsidR="00EB3115" w:rsidRPr="00591278">
        <w:rPr>
          <w:rFonts w:ascii="Arial" w:hAnsi="Arial" w:cs="Arial"/>
        </w:rPr>
        <w:t xml:space="preserve"> for the first time, set up your preferred </w:t>
      </w:r>
      <w:r w:rsidR="00790D74" w:rsidRPr="00591278">
        <w:rPr>
          <w:rFonts w:ascii="Arial" w:hAnsi="Arial" w:cs="Arial"/>
        </w:rPr>
        <w:t>authentication</w:t>
      </w:r>
      <w:r w:rsidR="00EB3115" w:rsidRPr="00591278">
        <w:rPr>
          <w:rFonts w:ascii="Arial" w:hAnsi="Arial" w:cs="Arial"/>
        </w:rPr>
        <w:t xml:space="preserve"> method</w:t>
      </w:r>
      <w:r w:rsidR="006A46A0" w:rsidRPr="00591278">
        <w:rPr>
          <w:rFonts w:ascii="Arial" w:hAnsi="Arial" w:cs="Arial"/>
        </w:rPr>
        <w:t>, and create your first daily quick</w:t>
      </w:r>
      <w:r w:rsidR="00790D74" w:rsidRPr="00591278">
        <w:rPr>
          <w:rFonts w:ascii="Arial" w:hAnsi="Arial" w:cs="Arial"/>
        </w:rPr>
        <w:t>-</w:t>
      </w:r>
      <w:r w:rsidR="006A46A0" w:rsidRPr="00591278">
        <w:rPr>
          <w:rFonts w:ascii="Arial" w:hAnsi="Arial" w:cs="Arial"/>
        </w:rPr>
        <w:t>access PIN.</w:t>
      </w:r>
      <w:r w:rsidR="00C17E21" w:rsidRPr="00591278">
        <w:rPr>
          <w:rFonts w:ascii="Arial" w:hAnsi="Arial" w:cs="Arial"/>
        </w:rPr>
        <w:br/>
      </w:r>
      <w:r w:rsidR="003E0BE5" w:rsidRPr="00591278">
        <w:rPr>
          <w:rFonts w:ascii="Arial" w:hAnsi="Arial" w:cs="Arial"/>
        </w:rPr>
        <w:t>Once you have registered, you can start using SafeScript from October 2018.</w:t>
      </w:r>
      <w:bookmarkStart w:id="0" w:name="_GoBack"/>
      <w:bookmarkEnd w:id="0"/>
    </w:p>
    <w:p w14:paraId="34530F01" w14:textId="77777777" w:rsidR="00E967E1" w:rsidRPr="00591278" w:rsidRDefault="00E967E1" w:rsidP="00E967E1">
      <w:pPr>
        <w:pStyle w:val="Heading1"/>
        <w:rPr>
          <w:rFonts w:ascii="Arial" w:hAnsi="Arial" w:cs="Arial"/>
        </w:rPr>
      </w:pPr>
      <w:r w:rsidRPr="00591278">
        <w:rPr>
          <w:rFonts w:ascii="Arial" w:hAnsi="Arial" w:cs="Arial"/>
        </w:rPr>
        <w:t>Step 1: Log into SafeScript for the First Time</w:t>
      </w:r>
    </w:p>
    <w:p w14:paraId="717372C0" w14:textId="5E9C26AA" w:rsidR="00E967E1" w:rsidRPr="00591278" w:rsidRDefault="00E967E1" w:rsidP="00E967E1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Go to </w:t>
      </w:r>
      <w:hyperlink r:id="rId11" w:history="1">
        <w:r w:rsidR="00A51781" w:rsidRPr="00591278">
          <w:rPr>
            <w:rStyle w:val="Hyperlink"/>
            <w:rFonts w:ascii="Arial" w:hAnsi="Arial" w:cs="Arial"/>
          </w:rPr>
          <w:t>www.safescript.vic.gov.au</w:t>
        </w:r>
      </w:hyperlink>
      <w:r w:rsidR="00A51781" w:rsidRPr="00591278">
        <w:rPr>
          <w:rFonts w:ascii="Arial" w:hAnsi="Arial" w:cs="Arial"/>
        </w:rPr>
        <w:t xml:space="preserve">, then click </w:t>
      </w:r>
      <w:r w:rsidR="00DC2DC7" w:rsidRPr="00591278">
        <w:rPr>
          <w:rFonts w:ascii="Arial" w:hAnsi="Arial" w:cs="Arial"/>
          <w:b/>
        </w:rPr>
        <w:t>Login</w:t>
      </w:r>
      <w:r w:rsidR="00DC2DC7" w:rsidRPr="00591278">
        <w:rPr>
          <w:rFonts w:ascii="Arial" w:hAnsi="Arial" w:cs="Arial"/>
        </w:rPr>
        <w:t>.</w:t>
      </w:r>
    </w:p>
    <w:p w14:paraId="278440C5" w14:textId="10E4B723" w:rsidR="00A16CFF" w:rsidRPr="00591278" w:rsidRDefault="00A16CFF" w:rsidP="00B4371D">
      <w:pPr>
        <w:pStyle w:val="ListNote2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Alternatively, </w:t>
      </w:r>
      <w:r w:rsidR="00F43410" w:rsidRPr="00591278">
        <w:rPr>
          <w:rFonts w:ascii="Arial" w:hAnsi="Arial" w:cs="Arial"/>
        </w:rPr>
        <w:t xml:space="preserve">you </w:t>
      </w:r>
      <w:r w:rsidR="00B4371D" w:rsidRPr="00591278">
        <w:rPr>
          <w:rFonts w:ascii="Arial" w:hAnsi="Arial" w:cs="Arial"/>
        </w:rPr>
        <w:t xml:space="preserve">might open the </w:t>
      </w:r>
      <w:r w:rsidR="00F43410" w:rsidRPr="00591278">
        <w:rPr>
          <w:rFonts w:ascii="Arial" w:hAnsi="Arial" w:cs="Arial"/>
        </w:rPr>
        <w:t xml:space="preserve">SafeScript </w:t>
      </w:r>
      <w:r w:rsidR="00B4371D" w:rsidRPr="00591278">
        <w:rPr>
          <w:rFonts w:ascii="Arial" w:hAnsi="Arial" w:cs="Arial"/>
        </w:rPr>
        <w:t xml:space="preserve">portal for the first time </w:t>
      </w:r>
      <w:r w:rsidR="00F43410" w:rsidRPr="00591278">
        <w:rPr>
          <w:rFonts w:ascii="Arial" w:hAnsi="Arial" w:cs="Arial"/>
        </w:rPr>
        <w:t xml:space="preserve">by clicking a </w:t>
      </w:r>
      <w:r w:rsidR="00B4371D" w:rsidRPr="00591278">
        <w:rPr>
          <w:rFonts w:ascii="Arial" w:hAnsi="Arial" w:cs="Arial"/>
        </w:rPr>
        <w:t xml:space="preserve">SafeScript </w:t>
      </w:r>
      <w:r w:rsidR="00F43410" w:rsidRPr="00591278">
        <w:rPr>
          <w:rFonts w:ascii="Arial" w:hAnsi="Arial" w:cs="Arial"/>
        </w:rPr>
        <w:t xml:space="preserve">notification during </w:t>
      </w:r>
      <w:r w:rsidR="00B4371D" w:rsidRPr="00591278">
        <w:rPr>
          <w:rFonts w:ascii="Arial" w:hAnsi="Arial" w:cs="Arial"/>
        </w:rPr>
        <w:t>prescribing or dispensing.</w:t>
      </w:r>
    </w:p>
    <w:p w14:paraId="75062456" w14:textId="453E0EB1" w:rsidR="00E967E1" w:rsidRPr="00591278" w:rsidRDefault="004764A7" w:rsidP="00E967E1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Pr="00591278">
        <w:rPr>
          <w:rFonts w:ascii="Arial" w:hAnsi="Arial" w:cs="Arial"/>
        </w:rPr>
        <w:t>The Sign in page is displayed.</w:t>
      </w:r>
    </w:p>
    <w:p w14:paraId="62FB7F42" w14:textId="056FDFF5" w:rsidR="004764A7" w:rsidRPr="00591278" w:rsidRDefault="00AD56D9" w:rsidP="00BB7F51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noProof/>
          <w:lang w:eastAsia="en-AU"/>
        </w:rPr>
        <w:drawing>
          <wp:inline distT="0" distB="0" distL="0" distR="0" wp14:anchorId="5E4891C9" wp14:editId="21184E09">
            <wp:extent cx="3306479" cy="1768415"/>
            <wp:effectExtent l="0" t="0" r="825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94" cy="17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18BD5" w14:textId="77777777" w:rsidR="00FB1F4B" w:rsidRPr="00591278" w:rsidRDefault="00E967E1" w:rsidP="00E967E1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In the </w:t>
      </w:r>
      <w:r w:rsidRPr="00591278">
        <w:rPr>
          <w:rFonts w:ascii="Arial" w:hAnsi="Arial" w:cs="Arial"/>
          <w:b/>
        </w:rPr>
        <w:t>Email, phone, or Skype</w:t>
      </w:r>
      <w:r w:rsidRPr="00591278">
        <w:rPr>
          <w:rFonts w:ascii="Arial" w:hAnsi="Arial" w:cs="Arial"/>
        </w:rPr>
        <w:t xml:space="preserve"> field, enter your SafeScript </w:t>
      </w:r>
      <w:r w:rsidR="004764A7" w:rsidRPr="00591278">
        <w:rPr>
          <w:rFonts w:ascii="Arial" w:hAnsi="Arial" w:cs="Arial"/>
        </w:rPr>
        <w:t>u</w:t>
      </w:r>
      <w:r w:rsidRPr="00591278">
        <w:rPr>
          <w:rFonts w:ascii="Arial" w:hAnsi="Arial" w:cs="Arial"/>
        </w:rPr>
        <w:t>sername</w:t>
      </w:r>
      <w:r w:rsidR="00FB1F4B" w:rsidRPr="00591278">
        <w:rPr>
          <w:rFonts w:ascii="Arial" w:hAnsi="Arial" w:cs="Arial"/>
        </w:rPr>
        <w:t xml:space="preserve">, then click </w:t>
      </w:r>
      <w:r w:rsidR="00FB1F4B" w:rsidRPr="00591278">
        <w:rPr>
          <w:rFonts w:ascii="Arial" w:hAnsi="Arial" w:cs="Arial"/>
          <w:b/>
        </w:rPr>
        <w:t>Next</w:t>
      </w:r>
      <w:r w:rsidR="00FB1F4B" w:rsidRPr="00591278">
        <w:rPr>
          <w:rFonts w:ascii="Arial" w:hAnsi="Arial" w:cs="Arial"/>
        </w:rPr>
        <w:t>.</w:t>
      </w:r>
    </w:p>
    <w:p w14:paraId="07ACE95D" w14:textId="53D73234" w:rsidR="00E967E1" w:rsidRPr="00591278" w:rsidRDefault="00FB1F4B" w:rsidP="00FB1F4B">
      <w:pPr>
        <w:pStyle w:val="ListNote2"/>
        <w:rPr>
          <w:rFonts w:ascii="Arial" w:hAnsi="Arial" w:cs="Arial"/>
        </w:rPr>
      </w:pPr>
      <w:r w:rsidRPr="00591278">
        <w:rPr>
          <w:rFonts w:ascii="Arial" w:hAnsi="Arial" w:cs="Arial"/>
        </w:rPr>
        <w:t>You created your username during registration</w:t>
      </w:r>
      <w:r w:rsidR="00135CFA" w:rsidRPr="00591278">
        <w:rPr>
          <w:rFonts w:ascii="Arial" w:hAnsi="Arial" w:cs="Arial"/>
        </w:rPr>
        <w:t>. It has the following format:</w:t>
      </w:r>
      <w:r w:rsidR="00135CFA" w:rsidRPr="00591278">
        <w:rPr>
          <w:rFonts w:ascii="Arial" w:hAnsi="Arial" w:cs="Arial"/>
        </w:rPr>
        <w:br/>
      </w:r>
      <w:r w:rsidR="00AD56D9" w:rsidRPr="00591278">
        <w:rPr>
          <w:rFonts w:ascii="Arial" w:hAnsi="Arial" w:cs="Arial"/>
        </w:rPr>
        <w:t>example-pr</w:t>
      </w:r>
      <w:r w:rsidR="00135CFA" w:rsidRPr="00591278">
        <w:rPr>
          <w:rFonts w:ascii="Arial" w:hAnsi="Arial" w:cs="Arial"/>
        </w:rPr>
        <w:t>actitioner</w:t>
      </w:r>
      <w:r w:rsidR="00E967E1" w:rsidRPr="00591278">
        <w:rPr>
          <w:rFonts w:ascii="Arial" w:hAnsi="Arial" w:cs="Arial"/>
        </w:rPr>
        <w:t>@safescript.vic.gov.au</w:t>
      </w:r>
    </w:p>
    <w:p w14:paraId="4167609B" w14:textId="088D9B0E" w:rsidR="004764A7" w:rsidRPr="00591278" w:rsidRDefault="004764A7" w:rsidP="004764A7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>Result:</w:t>
      </w:r>
      <w:r w:rsidRPr="00591278">
        <w:rPr>
          <w:rFonts w:ascii="Arial" w:hAnsi="Arial" w:cs="Arial"/>
        </w:rPr>
        <w:t xml:space="preserve"> The Enter password page is displayed.</w:t>
      </w:r>
    </w:p>
    <w:p w14:paraId="3B821352" w14:textId="536C99E8" w:rsidR="004764A7" w:rsidRPr="00591278" w:rsidRDefault="00792F40" w:rsidP="004764A7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noProof/>
          <w:lang w:eastAsia="en-AU"/>
        </w:rPr>
        <w:drawing>
          <wp:inline distT="0" distB="0" distL="0" distR="0" wp14:anchorId="7C4B5A9A" wp14:editId="550E78BE">
            <wp:extent cx="3294717" cy="176212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79" cy="177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13A7A" w14:textId="3C0863A1" w:rsidR="00E967E1" w:rsidRPr="00591278" w:rsidRDefault="00E967E1" w:rsidP="00E967E1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Enter your </w:t>
      </w:r>
      <w:r w:rsidRPr="00591278">
        <w:rPr>
          <w:rFonts w:ascii="Arial" w:hAnsi="Arial" w:cs="Arial"/>
          <w:b/>
        </w:rPr>
        <w:t>Password</w:t>
      </w:r>
      <w:r w:rsidRPr="00591278">
        <w:rPr>
          <w:rFonts w:ascii="Arial" w:hAnsi="Arial" w:cs="Arial"/>
        </w:rPr>
        <w:t xml:space="preserve">, then </w:t>
      </w:r>
      <w:r w:rsidR="00A51781" w:rsidRPr="00591278">
        <w:rPr>
          <w:rFonts w:ascii="Arial" w:hAnsi="Arial" w:cs="Arial"/>
        </w:rPr>
        <w:t>click</w:t>
      </w:r>
      <w:r w:rsidRPr="00591278">
        <w:rPr>
          <w:rFonts w:ascii="Arial" w:hAnsi="Arial" w:cs="Arial"/>
        </w:rPr>
        <w:t xml:space="preserve"> </w:t>
      </w:r>
      <w:r w:rsidRPr="00591278">
        <w:rPr>
          <w:rFonts w:ascii="Arial" w:hAnsi="Arial" w:cs="Arial"/>
          <w:b/>
        </w:rPr>
        <w:t>Sign in</w:t>
      </w:r>
      <w:r w:rsidRPr="00591278">
        <w:rPr>
          <w:rFonts w:ascii="Arial" w:hAnsi="Arial" w:cs="Arial"/>
        </w:rPr>
        <w:t>.</w:t>
      </w:r>
    </w:p>
    <w:p w14:paraId="28E2F8AC" w14:textId="19CDEF7F" w:rsidR="00773E21" w:rsidRPr="00591278" w:rsidRDefault="00773E21" w:rsidP="00313763">
      <w:pPr>
        <w:pStyle w:val="ListNote2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You created your password during registration. </w:t>
      </w:r>
      <w:r w:rsidR="00886393" w:rsidRPr="00591278">
        <w:rPr>
          <w:rFonts w:ascii="Arial" w:hAnsi="Arial" w:cs="Arial"/>
        </w:rPr>
        <w:t xml:space="preserve">It is between 8 and 16 characters long, and contains uppercase and lowercase letters, at least one </w:t>
      </w:r>
      <w:r w:rsidR="00313763" w:rsidRPr="00591278">
        <w:rPr>
          <w:rFonts w:ascii="Arial" w:hAnsi="Arial" w:cs="Arial"/>
        </w:rPr>
        <w:t>number or symbol (</w:t>
      </w:r>
      <w:proofErr w:type="spellStart"/>
      <w:r w:rsidR="00313763" w:rsidRPr="00591278">
        <w:rPr>
          <w:rFonts w:ascii="Arial" w:hAnsi="Arial" w:cs="Arial"/>
        </w:rPr>
        <w:t>eg</w:t>
      </w:r>
      <w:proofErr w:type="spellEnd"/>
      <w:r w:rsidR="00313763" w:rsidRPr="00591278">
        <w:rPr>
          <w:rFonts w:ascii="Arial" w:hAnsi="Arial" w:cs="Arial"/>
        </w:rPr>
        <w:t>. !?&amp;), and no spaces.</w:t>
      </w:r>
    </w:p>
    <w:p w14:paraId="0C6999A1" w14:textId="36145A77" w:rsidR="00313763" w:rsidRPr="00591278" w:rsidRDefault="00313763" w:rsidP="00313763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Pr="00591278">
        <w:rPr>
          <w:rFonts w:ascii="Arial" w:hAnsi="Arial" w:cs="Arial"/>
        </w:rPr>
        <w:t>Congratulations, you have logged into SafeScript for the first time.</w:t>
      </w:r>
    </w:p>
    <w:p w14:paraId="45DF62A5" w14:textId="37BF5C7C" w:rsidR="00313763" w:rsidRPr="00591278" w:rsidRDefault="00313763" w:rsidP="00313763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t>Next, you will</w:t>
      </w:r>
      <w:r w:rsidR="001C5311" w:rsidRPr="00591278">
        <w:rPr>
          <w:rFonts w:ascii="Arial" w:hAnsi="Arial" w:cs="Arial"/>
        </w:rPr>
        <w:t xml:space="preserve"> complete a few </w:t>
      </w:r>
      <w:r w:rsidR="00E87F01" w:rsidRPr="00591278">
        <w:rPr>
          <w:rFonts w:ascii="Arial" w:hAnsi="Arial" w:cs="Arial"/>
        </w:rPr>
        <w:t>additional setup steps. These only need to be completed the first time you log in.</w:t>
      </w:r>
    </w:p>
    <w:p w14:paraId="6B10A498" w14:textId="28360F7B" w:rsidR="00E967E1" w:rsidRPr="00591278" w:rsidRDefault="00E967E1" w:rsidP="00E967E1">
      <w:pPr>
        <w:pStyle w:val="Heading1"/>
        <w:rPr>
          <w:rFonts w:ascii="Arial" w:hAnsi="Arial" w:cs="Arial"/>
        </w:rPr>
      </w:pPr>
      <w:r w:rsidRPr="00591278">
        <w:rPr>
          <w:rFonts w:ascii="Arial" w:hAnsi="Arial" w:cs="Arial"/>
        </w:rPr>
        <w:lastRenderedPageBreak/>
        <w:t xml:space="preserve">Step 2: Set up </w:t>
      </w:r>
      <w:r w:rsidR="00790D74" w:rsidRPr="00591278">
        <w:rPr>
          <w:rFonts w:ascii="Arial" w:hAnsi="Arial" w:cs="Arial"/>
        </w:rPr>
        <w:t xml:space="preserve">your </w:t>
      </w:r>
      <w:r w:rsidR="005961B6" w:rsidRPr="00591278">
        <w:rPr>
          <w:rFonts w:ascii="Arial" w:hAnsi="Arial" w:cs="Arial"/>
        </w:rPr>
        <w:t>P</w:t>
      </w:r>
      <w:r w:rsidR="00790D74" w:rsidRPr="00591278">
        <w:rPr>
          <w:rFonts w:ascii="Arial" w:hAnsi="Arial" w:cs="Arial"/>
        </w:rPr>
        <w:t xml:space="preserve">referred </w:t>
      </w:r>
      <w:r w:rsidR="005961B6" w:rsidRPr="00591278">
        <w:rPr>
          <w:rFonts w:ascii="Arial" w:hAnsi="Arial" w:cs="Arial"/>
        </w:rPr>
        <w:t>A</w:t>
      </w:r>
      <w:r w:rsidR="00790D74" w:rsidRPr="00591278">
        <w:rPr>
          <w:rFonts w:ascii="Arial" w:hAnsi="Arial" w:cs="Arial"/>
        </w:rPr>
        <w:t xml:space="preserve">uthentication </w:t>
      </w:r>
      <w:r w:rsidR="005961B6" w:rsidRPr="00591278">
        <w:rPr>
          <w:rFonts w:ascii="Arial" w:hAnsi="Arial" w:cs="Arial"/>
        </w:rPr>
        <w:t>M</w:t>
      </w:r>
      <w:r w:rsidR="00790D74" w:rsidRPr="00591278">
        <w:rPr>
          <w:rFonts w:ascii="Arial" w:hAnsi="Arial" w:cs="Arial"/>
        </w:rPr>
        <w:t>ethod</w:t>
      </w:r>
    </w:p>
    <w:p w14:paraId="06FCCC8C" w14:textId="4B2EE0D5" w:rsidR="008A1F77" w:rsidRPr="00591278" w:rsidRDefault="008A1F77" w:rsidP="008A1F77">
      <w:pPr>
        <w:pStyle w:val="BodyText"/>
        <w:rPr>
          <w:rFonts w:ascii="Arial" w:hAnsi="Arial" w:cs="Arial"/>
        </w:rPr>
      </w:pPr>
      <w:r w:rsidRPr="00591278">
        <w:rPr>
          <w:rFonts w:ascii="Arial" w:hAnsi="Arial" w:cs="Arial"/>
        </w:rPr>
        <w:t>Authentication at the point of login is a necessary security measure</w:t>
      </w:r>
      <w:r w:rsidR="005E412A" w:rsidRPr="00591278">
        <w:rPr>
          <w:rFonts w:ascii="Arial" w:hAnsi="Arial" w:cs="Arial"/>
        </w:rPr>
        <w:t xml:space="preserve"> to protect patients’ data stored in SafeScript against unauthorised access. You can choose to authenticate yourself </w:t>
      </w:r>
      <w:r w:rsidR="005843A0" w:rsidRPr="00591278">
        <w:rPr>
          <w:rFonts w:ascii="Arial" w:hAnsi="Arial" w:cs="Arial"/>
        </w:rPr>
        <w:t xml:space="preserve">using the Microsoft Authenticator smartphone app; </w:t>
      </w:r>
      <w:r w:rsidR="005E412A" w:rsidRPr="00591278">
        <w:rPr>
          <w:rFonts w:ascii="Arial" w:hAnsi="Arial" w:cs="Arial"/>
        </w:rPr>
        <w:t>by receiving a code</w:t>
      </w:r>
      <w:r w:rsidR="005843A0" w:rsidRPr="00591278">
        <w:rPr>
          <w:rFonts w:ascii="Arial" w:hAnsi="Arial" w:cs="Arial"/>
        </w:rPr>
        <w:t xml:space="preserve"> by SMS; or by an automated phone call.</w:t>
      </w:r>
    </w:p>
    <w:p w14:paraId="7D336376" w14:textId="02784D5D" w:rsidR="00FA4A09" w:rsidRPr="00591278" w:rsidRDefault="00FA4A09" w:rsidP="00FA4A09">
      <w:pPr>
        <w:pStyle w:val="ListNote"/>
        <w:rPr>
          <w:rFonts w:ascii="Arial" w:hAnsi="Arial" w:cs="Arial"/>
        </w:rPr>
      </w:pPr>
      <w:r w:rsidRPr="00591278">
        <w:rPr>
          <w:rFonts w:ascii="Arial" w:hAnsi="Arial" w:cs="Arial"/>
        </w:rPr>
        <w:t>To complete this step, you will need access to the phone that you will use for authenticating your</w:t>
      </w:r>
      <w:r w:rsidR="005843A0" w:rsidRPr="00591278">
        <w:rPr>
          <w:rFonts w:ascii="Arial" w:hAnsi="Arial" w:cs="Arial"/>
        </w:rPr>
        <w:t>self when logging into SafeScript each day.</w:t>
      </w:r>
    </w:p>
    <w:p w14:paraId="5A96BBAD" w14:textId="6E4E3076" w:rsidR="001A5A20" w:rsidRPr="00591278" w:rsidRDefault="004F191C" w:rsidP="004F191C">
      <w:pPr>
        <w:pStyle w:val="BodyText"/>
        <w:rPr>
          <w:rFonts w:ascii="Arial" w:hAnsi="Arial" w:cs="Arial"/>
        </w:rPr>
      </w:pPr>
      <w:r w:rsidRPr="00591278">
        <w:rPr>
          <w:rFonts w:ascii="Arial" w:hAnsi="Arial" w:cs="Arial"/>
        </w:rPr>
        <w:t>After you enter your username and password</w:t>
      </w:r>
      <w:r w:rsidR="001C2416" w:rsidRPr="00591278">
        <w:rPr>
          <w:rFonts w:ascii="Arial" w:hAnsi="Arial" w:cs="Arial"/>
        </w:rPr>
        <w:t xml:space="preserve"> for the first time, the</w:t>
      </w:r>
      <w:r w:rsidR="001A5A20" w:rsidRPr="00591278">
        <w:rPr>
          <w:rFonts w:ascii="Arial" w:hAnsi="Arial" w:cs="Arial"/>
        </w:rPr>
        <w:t xml:space="preserve"> Review Permissions screen is displayed</w:t>
      </w:r>
      <w:r w:rsidR="001C2416" w:rsidRPr="00591278">
        <w:rPr>
          <w:rFonts w:ascii="Arial" w:hAnsi="Arial" w:cs="Arial"/>
        </w:rPr>
        <w:t>.</w:t>
      </w:r>
    </w:p>
    <w:p w14:paraId="63AAC711" w14:textId="77777777" w:rsidR="001A5A20" w:rsidRPr="00591278" w:rsidRDefault="001A5A20" w:rsidP="001C2416">
      <w:pPr>
        <w:pStyle w:val="BodyText"/>
        <w:rPr>
          <w:rFonts w:ascii="Arial" w:hAnsi="Arial" w:cs="Arial"/>
        </w:rPr>
      </w:pPr>
      <w:r w:rsidRPr="00591278">
        <w:rPr>
          <w:rFonts w:ascii="Arial" w:hAnsi="Arial" w:cs="Arial"/>
          <w:noProof/>
          <w:lang w:eastAsia="en-AU"/>
        </w:rPr>
        <w:drawing>
          <wp:inline distT="0" distB="0" distL="0" distR="0" wp14:anchorId="3D8FA0FE" wp14:editId="1E225A55">
            <wp:extent cx="1954900" cy="2018995"/>
            <wp:effectExtent l="0" t="0" r="762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31" cy="204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D49C" w14:textId="77777777" w:rsidR="001A5A20" w:rsidRPr="00591278" w:rsidRDefault="001A5A20" w:rsidP="004F191C">
      <w:pPr>
        <w:pStyle w:val="ListNumber"/>
        <w:numPr>
          <w:ilvl w:val="0"/>
          <w:numId w:val="9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Click </w:t>
      </w:r>
      <w:r w:rsidRPr="00591278">
        <w:rPr>
          <w:rFonts w:ascii="Arial" w:hAnsi="Arial" w:cs="Arial"/>
          <w:b/>
        </w:rPr>
        <w:t>Accept</w:t>
      </w:r>
      <w:r w:rsidRPr="00591278">
        <w:rPr>
          <w:rFonts w:ascii="Arial" w:hAnsi="Arial" w:cs="Arial"/>
        </w:rPr>
        <w:t>.</w:t>
      </w:r>
    </w:p>
    <w:p w14:paraId="0D201AB3" w14:textId="2809CC42" w:rsidR="001A5A20" w:rsidRPr="00591278" w:rsidRDefault="001A5A20" w:rsidP="001A5A20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="00D23A48" w:rsidRPr="00591278">
        <w:rPr>
          <w:rFonts w:ascii="Arial" w:hAnsi="Arial" w:cs="Arial"/>
        </w:rPr>
        <w:t>The More information required screen is displayed.</w:t>
      </w:r>
    </w:p>
    <w:p w14:paraId="23ACF715" w14:textId="484A5331" w:rsidR="001A5A20" w:rsidRPr="00591278" w:rsidRDefault="00770D08" w:rsidP="001A5A20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noProof/>
          <w:lang w:eastAsia="en-AU"/>
        </w:rPr>
        <w:drawing>
          <wp:inline distT="0" distB="0" distL="0" distR="0" wp14:anchorId="18FF4AE2" wp14:editId="5106C941">
            <wp:extent cx="1995054" cy="2176841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01" cy="218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6821" w14:textId="56557913" w:rsidR="00E967E1" w:rsidRPr="00591278" w:rsidRDefault="00A51781" w:rsidP="00DD79BB">
      <w:pPr>
        <w:pStyle w:val="ListNumber"/>
        <w:numPr>
          <w:ilvl w:val="0"/>
          <w:numId w:val="9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>Click</w:t>
      </w:r>
      <w:r w:rsidR="00E967E1" w:rsidRPr="00591278">
        <w:rPr>
          <w:rFonts w:ascii="Arial" w:hAnsi="Arial" w:cs="Arial"/>
        </w:rPr>
        <w:t xml:space="preserve"> </w:t>
      </w:r>
      <w:r w:rsidR="00D23A48" w:rsidRPr="00591278">
        <w:rPr>
          <w:rFonts w:ascii="Arial" w:hAnsi="Arial" w:cs="Arial"/>
          <w:b/>
        </w:rPr>
        <w:t>Next</w:t>
      </w:r>
      <w:r w:rsidR="00E967E1" w:rsidRPr="00591278">
        <w:rPr>
          <w:rFonts w:ascii="Arial" w:hAnsi="Arial" w:cs="Arial"/>
        </w:rPr>
        <w:t>.</w:t>
      </w:r>
    </w:p>
    <w:p w14:paraId="0422F142" w14:textId="4B75E803" w:rsidR="00CF60B7" w:rsidRPr="00591278" w:rsidRDefault="00B44ABB" w:rsidP="00CE3CD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="00D23A48" w:rsidRPr="00591278">
        <w:rPr>
          <w:rFonts w:ascii="Arial" w:hAnsi="Arial" w:cs="Arial"/>
        </w:rPr>
        <w:t>You are prompted to set up the additional security verification method you will use to access SafeScript</w:t>
      </w:r>
      <w:r w:rsidR="00E967E1" w:rsidRPr="00591278">
        <w:rPr>
          <w:rFonts w:ascii="Arial" w:hAnsi="Arial" w:cs="Arial"/>
        </w:rPr>
        <w:t>.</w:t>
      </w:r>
      <w:r w:rsidR="00B246ED" w:rsidRPr="00591278">
        <w:rPr>
          <w:rFonts w:ascii="Arial" w:hAnsi="Arial" w:cs="Arial"/>
        </w:rPr>
        <w:br/>
      </w:r>
      <w:r w:rsidR="00BA7399" w:rsidRPr="00591278">
        <w:rPr>
          <w:rFonts w:ascii="Arial" w:hAnsi="Arial" w:cs="Arial"/>
          <w:noProof/>
          <w:lang w:eastAsia="en-AU"/>
        </w:rPr>
        <w:drawing>
          <wp:inline distT="0" distB="0" distL="0" distR="0" wp14:anchorId="5C32B7E3" wp14:editId="66F99FCE">
            <wp:extent cx="3140765" cy="2112624"/>
            <wp:effectExtent l="19050" t="19050" r="21590" b="215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43" cy="21221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6ED101AD" w14:textId="5ED8B106" w:rsidR="00E967E1" w:rsidRPr="00591278" w:rsidRDefault="00B246ED" w:rsidP="004D3960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>F</w:t>
      </w:r>
      <w:r w:rsidR="00E967E1" w:rsidRPr="00591278">
        <w:rPr>
          <w:rFonts w:ascii="Arial" w:hAnsi="Arial" w:cs="Arial"/>
        </w:rPr>
        <w:t xml:space="preserve">ollow the instructions on </w:t>
      </w:r>
      <w:r w:rsidR="00FA4A09" w:rsidRPr="00591278">
        <w:rPr>
          <w:rFonts w:ascii="Arial" w:hAnsi="Arial" w:cs="Arial"/>
        </w:rPr>
        <w:t xml:space="preserve">the </w:t>
      </w:r>
      <w:r w:rsidR="00E967E1" w:rsidRPr="00591278">
        <w:rPr>
          <w:rFonts w:ascii="Arial" w:hAnsi="Arial" w:cs="Arial"/>
        </w:rPr>
        <w:t xml:space="preserve">screen to set up your </w:t>
      </w:r>
      <w:r w:rsidR="00076587" w:rsidRPr="00591278">
        <w:rPr>
          <w:rFonts w:ascii="Arial" w:hAnsi="Arial" w:cs="Arial"/>
        </w:rPr>
        <w:t>selected</w:t>
      </w:r>
      <w:r w:rsidR="00E967E1" w:rsidRPr="00591278">
        <w:rPr>
          <w:rFonts w:ascii="Arial" w:hAnsi="Arial" w:cs="Arial"/>
        </w:rPr>
        <w:t xml:space="preserve"> authentication method.</w:t>
      </w:r>
      <w:r w:rsidR="00BA7399" w:rsidRPr="00591278">
        <w:rPr>
          <w:rFonts w:ascii="Arial" w:hAnsi="Arial" w:cs="Arial"/>
        </w:rPr>
        <w:t xml:space="preserve"> These are summarised below.</w:t>
      </w:r>
    </w:p>
    <w:p w14:paraId="50FCC648" w14:textId="7CD092B7" w:rsidR="00240607" w:rsidRPr="00591278" w:rsidRDefault="00240607" w:rsidP="00A25286">
      <w:pPr>
        <w:pStyle w:val="Heading2"/>
        <w:rPr>
          <w:rFonts w:ascii="Arial" w:hAnsi="Arial" w:cs="Arial"/>
        </w:rPr>
      </w:pPr>
      <w:r w:rsidRPr="00591278">
        <w:rPr>
          <w:rFonts w:ascii="Arial" w:hAnsi="Arial" w:cs="Arial"/>
        </w:rPr>
        <w:lastRenderedPageBreak/>
        <w:t>Authentication Methods</w:t>
      </w:r>
    </w:p>
    <w:p w14:paraId="68996A2B" w14:textId="0592E6E7" w:rsidR="00B64D18" w:rsidRPr="00591278" w:rsidRDefault="00B64D18" w:rsidP="00B64D18">
      <w:pPr>
        <w:pStyle w:val="BodyText"/>
        <w:rPr>
          <w:rFonts w:ascii="Arial" w:hAnsi="Arial" w:cs="Arial"/>
        </w:rPr>
      </w:pPr>
      <w:r w:rsidRPr="00591278">
        <w:rPr>
          <w:rFonts w:ascii="Arial" w:hAnsi="Arial" w:cs="Arial"/>
        </w:rPr>
        <w:t>Set up one of these methods for authenticating your daily logins to SafeScript.</w:t>
      </w:r>
    </w:p>
    <w:p w14:paraId="6FB0E802" w14:textId="0AB267D7" w:rsidR="00BC0496" w:rsidRPr="00591278" w:rsidRDefault="00BC0496" w:rsidP="00BC0496">
      <w:pPr>
        <w:pStyle w:val="ListNote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The first time you log into SafeScript, you must select a single authentication method. After this, you can add additional authentication methods, or change your authentication phone number. For details, see the SafeScript online help at </w:t>
      </w:r>
      <w:hyperlink r:id="rId17" w:history="1">
        <w:r w:rsidRPr="00591278">
          <w:rPr>
            <w:rStyle w:val="Hyperlink"/>
            <w:rFonts w:ascii="Arial" w:hAnsi="Arial" w:cs="Arial"/>
          </w:rPr>
          <w:t>https://help.safescript.vic.gov.au</w:t>
        </w:r>
      </w:hyperlink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620" w:firstRow="1" w:lastRow="0" w:firstColumn="0" w:lastColumn="0" w:noHBand="1" w:noVBand="1"/>
      </w:tblPr>
      <w:tblGrid>
        <w:gridCol w:w="3681"/>
        <w:gridCol w:w="3293"/>
        <w:gridCol w:w="3482"/>
      </w:tblGrid>
      <w:tr w:rsidR="009F37A8" w:rsidRPr="00591278" w14:paraId="1963BF58" w14:textId="77777777" w:rsidTr="00881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81" w:type="dxa"/>
          </w:tcPr>
          <w:p w14:paraId="653D9A60" w14:textId="39F80ACE" w:rsidR="009F37A8" w:rsidRPr="00591278" w:rsidRDefault="009F37A8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</w:rPr>
              <w:t>Authentication method</w:t>
            </w:r>
          </w:p>
        </w:tc>
        <w:tc>
          <w:tcPr>
            <w:tcW w:w="3293" w:type="dxa"/>
          </w:tcPr>
          <w:p w14:paraId="07584FC3" w14:textId="1046B2DA" w:rsidR="009F37A8" w:rsidRPr="00591278" w:rsidRDefault="009F37A8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</w:rPr>
              <w:t>You receive:</w:t>
            </w:r>
          </w:p>
        </w:tc>
        <w:tc>
          <w:tcPr>
            <w:tcW w:w="3482" w:type="dxa"/>
          </w:tcPr>
          <w:p w14:paraId="61F89B1E" w14:textId="7D0E8553" w:rsidR="009F37A8" w:rsidRPr="00591278" w:rsidRDefault="009F37A8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</w:rPr>
              <w:t>To verify yourself:</w:t>
            </w:r>
          </w:p>
        </w:tc>
      </w:tr>
      <w:tr w:rsidR="00B64D18" w:rsidRPr="00591278" w14:paraId="29364C3C" w14:textId="77777777" w:rsidTr="00881F5E">
        <w:tc>
          <w:tcPr>
            <w:tcW w:w="3681" w:type="dxa"/>
          </w:tcPr>
          <w:p w14:paraId="22B04699" w14:textId="05ED3643" w:rsidR="009F37A8" w:rsidRPr="00591278" w:rsidRDefault="009F37A8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  <w:b/>
              </w:rPr>
              <w:t>Mobile App</w:t>
            </w:r>
            <w:r w:rsidR="000B3C7F" w:rsidRPr="00591278">
              <w:rPr>
                <w:rFonts w:ascii="Arial" w:hAnsi="Arial" w:cs="Arial"/>
              </w:rPr>
              <w:t xml:space="preserve"> (notification</w:t>
            </w:r>
            <w:r w:rsidR="00B24616" w:rsidRPr="00591278">
              <w:rPr>
                <w:rFonts w:ascii="Arial" w:hAnsi="Arial" w:cs="Arial"/>
              </w:rPr>
              <w:t>)</w:t>
            </w:r>
          </w:p>
        </w:tc>
        <w:tc>
          <w:tcPr>
            <w:tcW w:w="3293" w:type="dxa"/>
          </w:tcPr>
          <w:p w14:paraId="5F9114D3" w14:textId="25D376F0" w:rsidR="009F37A8" w:rsidRPr="00591278" w:rsidRDefault="00AE5504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</w:rPr>
              <w:t xml:space="preserve">A notification </w:t>
            </w:r>
            <w:r w:rsidR="000B3C7F" w:rsidRPr="00591278">
              <w:rPr>
                <w:rFonts w:ascii="Arial" w:hAnsi="Arial" w:cs="Arial"/>
              </w:rPr>
              <w:t>in your mobile app</w:t>
            </w:r>
            <w:r w:rsidR="00BB0025" w:rsidRPr="00591278">
              <w:rPr>
                <w:rFonts w:ascii="Arial" w:hAnsi="Arial" w:cs="Arial"/>
              </w:rPr>
              <w:t>.</w:t>
            </w:r>
          </w:p>
        </w:tc>
        <w:tc>
          <w:tcPr>
            <w:tcW w:w="3482" w:type="dxa"/>
          </w:tcPr>
          <w:p w14:paraId="5BD8DA29" w14:textId="5EF0A89E" w:rsidR="009F37A8" w:rsidRPr="00591278" w:rsidRDefault="00BB0025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</w:rPr>
              <w:t>Use the mobile app to approve the notification.</w:t>
            </w:r>
          </w:p>
        </w:tc>
      </w:tr>
      <w:tr w:rsidR="000B3C7F" w:rsidRPr="00591278" w14:paraId="1914D6EF" w14:textId="77777777" w:rsidTr="00881F5E">
        <w:tc>
          <w:tcPr>
            <w:tcW w:w="3681" w:type="dxa"/>
          </w:tcPr>
          <w:p w14:paraId="04BF7B42" w14:textId="3EDD5862" w:rsidR="000B3C7F" w:rsidRPr="00591278" w:rsidRDefault="000B3C7F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  <w:b/>
              </w:rPr>
              <w:t>Mobile App</w:t>
            </w:r>
            <w:r w:rsidRPr="00591278">
              <w:rPr>
                <w:rFonts w:ascii="Arial" w:hAnsi="Arial" w:cs="Arial"/>
              </w:rPr>
              <w:t xml:space="preserve"> (verification code)</w:t>
            </w:r>
          </w:p>
        </w:tc>
        <w:tc>
          <w:tcPr>
            <w:tcW w:w="3293" w:type="dxa"/>
          </w:tcPr>
          <w:p w14:paraId="40E83C30" w14:textId="5D171D80" w:rsidR="000B3C7F" w:rsidRPr="00591278" w:rsidRDefault="00BB0025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</w:rPr>
              <w:t>A verification code in your mobile app.</w:t>
            </w:r>
          </w:p>
        </w:tc>
        <w:tc>
          <w:tcPr>
            <w:tcW w:w="3482" w:type="dxa"/>
          </w:tcPr>
          <w:p w14:paraId="2859D388" w14:textId="3120616C" w:rsidR="000B3C7F" w:rsidRPr="00591278" w:rsidRDefault="00B24616" w:rsidP="00881F5E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</w:rPr>
              <w:t>Enter the code in SafeScript.</w:t>
            </w:r>
          </w:p>
        </w:tc>
      </w:tr>
      <w:tr w:rsidR="00AE5504" w:rsidRPr="00591278" w14:paraId="29427C9B" w14:textId="77777777" w:rsidTr="00881F5E">
        <w:tc>
          <w:tcPr>
            <w:tcW w:w="3681" w:type="dxa"/>
          </w:tcPr>
          <w:p w14:paraId="23175E82" w14:textId="137F5AA2" w:rsidR="00AE5504" w:rsidRPr="00591278" w:rsidRDefault="00AE5504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  <w:b/>
              </w:rPr>
              <w:t>Authentication Phone</w:t>
            </w:r>
            <w:r w:rsidRPr="00591278">
              <w:rPr>
                <w:rFonts w:ascii="Arial" w:hAnsi="Arial" w:cs="Arial"/>
              </w:rPr>
              <w:t xml:space="preserve"> (text message)</w:t>
            </w:r>
          </w:p>
        </w:tc>
        <w:tc>
          <w:tcPr>
            <w:tcW w:w="3293" w:type="dxa"/>
          </w:tcPr>
          <w:p w14:paraId="52916A5B" w14:textId="1D728FB2" w:rsidR="00AE5504" w:rsidRPr="00591278" w:rsidRDefault="00AE5504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</w:rPr>
              <w:t>A code via SMS message.</w:t>
            </w:r>
          </w:p>
        </w:tc>
        <w:tc>
          <w:tcPr>
            <w:tcW w:w="3482" w:type="dxa"/>
          </w:tcPr>
          <w:p w14:paraId="2FAA09B0" w14:textId="123BE512" w:rsidR="00AE5504" w:rsidRPr="00591278" w:rsidRDefault="00AE5504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</w:rPr>
              <w:t>Enter the code in SafeScript.</w:t>
            </w:r>
          </w:p>
        </w:tc>
      </w:tr>
      <w:tr w:rsidR="00AE5504" w:rsidRPr="00591278" w14:paraId="34C77A76" w14:textId="77777777" w:rsidTr="00881F5E">
        <w:tc>
          <w:tcPr>
            <w:tcW w:w="3681" w:type="dxa"/>
          </w:tcPr>
          <w:p w14:paraId="76B30DB6" w14:textId="48C585D6" w:rsidR="00AE5504" w:rsidRPr="00591278" w:rsidRDefault="00AE5504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  <w:b/>
              </w:rPr>
              <w:t>Authentication Phone</w:t>
            </w:r>
            <w:r w:rsidRPr="00591278">
              <w:rPr>
                <w:rFonts w:ascii="Arial" w:hAnsi="Arial" w:cs="Arial"/>
              </w:rPr>
              <w:t xml:space="preserve"> (</w:t>
            </w:r>
            <w:r w:rsidR="0013126F" w:rsidRPr="00591278">
              <w:rPr>
                <w:rFonts w:ascii="Arial" w:hAnsi="Arial" w:cs="Arial"/>
              </w:rPr>
              <w:t>phone</w:t>
            </w:r>
            <w:r w:rsidRPr="00591278">
              <w:rPr>
                <w:rFonts w:ascii="Arial" w:hAnsi="Arial" w:cs="Arial"/>
              </w:rPr>
              <w:t xml:space="preserve"> </w:t>
            </w:r>
            <w:r w:rsidR="0013126F" w:rsidRPr="00591278">
              <w:rPr>
                <w:rFonts w:ascii="Arial" w:hAnsi="Arial" w:cs="Arial"/>
              </w:rPr>
              <w:t>call</w:t>
            </w:r>
            <w:r w:rsidRPr="00591278">
              <w:rPr>
                <w:rFonts w:ascii="Arial" w:hAnsi="Arial" w:cs="Arial"/>
              </w:rPr>
              <w:t>)</w:t>
            </w:r>
          </w:p>
        </w:tc>
        <w:tc>
          <w:tcPr>
            <w:tcW w:w="3293" w:type="dxa"/>
          </w:tcPr>
          <w:p w14:paraId="4E22034A" w14:textId="59C2B3A4" w:rsidR="00AE5504" w:rsidRPr="00591278" w:rsidRDefault="00AE5504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</w:rPr>
              <w:t>An automated phone call.</w:t>
            </w:r>
          </w:p>
        </w:tc>
        <w:tc>
          <w:tcPr>
            <w:tcW w:w="3482" w:type="dxa"/>
          </w:tcPr>
          <w:p w14:paraId="09E5179C" w14:textId="03FE56EA" w:rsidR="00AE5504" w:rsidRPr="00591278" w:rsidRDefault="00AE5504" w:rsidP="009F37A8">
            <w:pPr>
              <w:rPr>
                <w:rFonts w:ascii="Arial" w:hAnsi="Arial" w:cs="Arial"/>
              </w:rPr>
            </w:pPr>
            <w:r w:rsidRPr="00591278">
              <w:rPr>
                <w:rFonts w:ascii="Arial" w:hAnsi="Arial" w:cs="Arial"/>
              </w:rPr>
              <w:t xml:space="preserve">Answer the phone call, </w:t>
            </w:r>
            <w:r w:rsidR="00881F5E" w:rsidRPr="00591278">
              <w:rPr>
                <w:rFonts w:ascii="Arial" w:hAnsi="Arial" w:cs="Arial"/>
              </w:rPr>
              <w:t>then</w:t>
            </w:r>
            <w:r w:rsidRPr="00591278">
              <w:rPr>
                <w:rFonts w:ascii="Arial" w:hAnsi="Arial" w:cs="Arial"/>
              </w:rPr>
              <w:t xml:space="preserve"> press the # (</w:t>
            </w:r>
            <w:r w:rsidR="00881F5E" w:rsidRPr="00591278">
              <w:rPr>
                <w:rFonts w:ascii="Arial" w:hAnsi="Arial" w:cs="Arial"/>
              </w:rPr>
              <w:t>pound</w:t>
            </w:r>
            <w:r w:rsidRPr="00591278">
              <w:rPr>
                <w:rFonts w:ascii="Arial" w:hAnsi="Arial" w:cs="Arial"/>
              </w:rPr>
              <w:t>) key when instructed.</w:t>
            </w:r>
          </w:p>
        </w:tc>
      </w:tr>
    </w:tbl>
    <w:p w14:paraId="586205A0" w14:textId="77777777" w:rsidR="009A4487" w:rsidRPr="00591278" w:rsidRDefault="009A4487" w:rsidP="009A4487">
      <w:pPr>
        <w:pStyle w:val="BodyText"/>
        <w:rPr>
          <w:rFonts w:ascii="Arial" w:hAnsi="Arial" w:cs="Arial"/>
          <w:sz w:val="8"/>
        </w:rPr>
      </w:pPr>
    </w:p>
    <w:p w14:paraId="775EDF93" w14:textId="60DC7FAF" w:rsidR="009A4487" w:rsidRPr="00591278" w:rsidRDefault="009A4487" w:rsidP="009A4487">
      <w:pPr>
        <w:pStyle w:val="ListNote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The Office Phone option is not </w:t>
      </w:r>
      <w:r w:rsidR="00795602" w:rsidRPr="00591278">
        <w:rPr>
          <w:rFonts w:ascii="Arial" w:hAnsi="Arial" w:cs="Arial"/>
        </w:rPr>
        <w:t xml:space="preserve">applicable </w:t>
      </w:r>
      <w:r w:rsidRPr="00591278">
        <w:rPr>
          <w:rFonts w:ascii="Arial" w:hAnsi="Arial" w:cs="Arial"/>
        </w:rPr>
        <w:t>for SafeScript.</w:t>
      </w:r>
    </w:p>
    <w:p w14:paraId="443708BD" w14:textId="5BDDD5D3" w:rsidR="009A4487" w:rsidRPr="00591278" w:rsidRDefault="009A4487" w:rsidP="009A4487">
      <w:pPr>
        <w:pStyle w:val="BodyText"/>
        <w:rPr>
          <w:rFonts w:ascii="Arial" w:hAnsi="Arial" w:cs="Arial"/>
        </w:rPr>
      </w:pPr>
    </w:p>
    <w:p w14:paraId="3983CC80" w14:textId="3B9E79DF" w:rsidR="009A4487" w:rsidRPr="00591278" w:rsidRDefault="00795602" w:rsidP="009A4487">
      <w:pPr>
        <w:pStyle w:val="BodyText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Based on </w:t>
      </w:r>
      <w:r w:rsidR="009A4487" w:rsidRPr="00591278">
        <w:rPr>
          <w:rFonts w:ascii="Arial" w:hAnsi="Arial" w:cs="Arial"/>
        </w:rPr>
        <w:t xml:space="preserve">your preferred method, </w:t>
      </w:r>
      <w:r w:rsidRPr="00591278">
        <w:rPr>
          <w:rFonts w:ascii="Arial" w:hAnsi="Arial" w:cs="Arial"/>
        </w:rPr>
        <w:t xml:space="preserve">refer the </w:t>
      </w:r>
      <w:r w:rsidR="009A4487" w:rsidRPr="00591278">
        <w:rPr>
          <w:rFonts w:ascii="Arial" w:hAnsi="Arial" w:cs="Arial"/>
        </w:rPr>
        <w:t xml:space="preserve">relevant section for further instructions. </w:t>
      </w:r>
    </w:p>
    <w:p w14:paraId="2277C1C3" w14:textId="234707AD" w:rsidR="00681373" w:rsidRPr="00591278" w:rsidRDefault="005E4285" w:rsidP="00A25286">
      <w:pPr>
        <w:pStyle w:val="Heading3"/>
        <w:rPr>
          <w:rFonts w:ascii="Arial" w:hAnsi="Arial" w:cs="Arial"/>
        </w:rPr>
      </w:pPr>
      <w:r w:rsidRPr="00591278">
        <w:rPr>
          <w:rFonts w:ascii="Arial" w:hAnsi="Arial" w:cs="Arial"/>
        </w:rPr>
        <w:t>Mobile App (notification</w:t>
      </w:r>
      <w:r w:rsidR="00A25286" w:rsidRPr="00591278">
        <w:rPr>
          <w:rFonts w:ascii="Arial" w:hAnsi="Arial" w:cs="Arial"/>
        </w:rPr>
        <w:t>)</w:t>
      </w:r>
    </w:p>
    <w:p w14:paraId="2FC138CE" w14:textId="77777777" w:rsidR="00DE241C" w:rsidRPr="00591278" w:rsidRDefault="00DE241C" w:rsidP="00DE241C">
      <w:pPr>
        <w:pStyle w:val="ListNumber"/>
        <w:numPr>
          <w:ilvl w:val="0"/>
          <w:numId w:val="10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Under </w:t>
      </w:r>
      <w:r w:rsidRPr="00591278">
        <w:rPr>
          <w:rFonts w:ascii="Arial" w:hAnsi="Arial" w:cs="Arial"/>
          <w:b/>
        </w:rPr>
        <w:t>Step 1: How should we contact you?</w:t>
      </w:r>
      <w:r w:rsidRPr="00591278">
        <w:rPr>
          <w:rFonts w:ascii="Arial" w:hAnsi="Arial" w:cs="Arial"/>
        </w:rPr>
        <w:t xml:space="preserve">, select </w:t>
      </w:r>
      <w:r w:rsidRPr="00591278">
        <w:rPr>
          <w:rFonts w:ascii="Arial" w:hAnsi="Arial" w:cs="Arial"/>
          <w:b/>
        </w:rPr>
        <w:t>Mobile app</w:t>
      </w:r>
      <w:r w:rsidRPr="00591278">
        <w:rPr>
          <w:rFonts w:ascii="Arial" w:hAnsi="Arial" w:cs="Arial"/>
        </w:rPr>
        <w:t>.</w:t>
      </w:r>
    </w:p>
    <w:p w14:paraId="22AD1027" w14:textId="77777777" w:rsidR="00DE241C" w:rsidRPr="00591278" w:rsidRDefault="00DE241C" w:rsidP="00DE241C">
      <w:pPr>
        <w:pStyle w:val="ListNumber"/>
        <w:numPr>
          <w:ilvl w:val="0"/>
          <w:numId w:val="10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Under </w:t>
      </w:r>
      <w:r w:rsidRPr="00591278">
        <w:rPr>
          <w:rFonts w:ascii="Arial" w:hAnsi="Arial" w:cs="Arial"/>
          <w:b/>
        </w:rPr>
        <w:t>How do you want to use the mobile app?</w:t>
      </w:r>
      <w:r w:rsidRPr="00591278">
        <w:rPr>
          <w:rFonts w:ascii="Arial" w:hAnsi="Arial" w:cs="Arial"/>
        </w:rPr>
        <w:t xml:space="preserve"> Select </w:t>
      </w:r>
      <w:r w:rsidRPr="00591278">
        <w:rPr>
          <w:rFonts w:ascii="Arial" w:hAnsi="Arial" w:cs="Arial"/>
          <w:b/>
        </w:rPr>
        <w:t>Receive notifications for verification</w:t>
      </w:r>
      <w:r w:rsidRPr="00591278">
        <w:rPr>
          <w:rFonts w:ascii="Arial" w:hAnsi="Arial" w:cs="Arial"/>
        </w:rPr>
        <w:t xml:space="preserve">, then click </w:t>
      </w:r>
      <w:r w:rsidRPr="00591278">
        <w:rPr>
          <w:rFonts w:ascii="Arial" w:hAnsi="Arial" w:cs="Arial"/>
          <w:b/>
        </w:rPr>
        <w:t>Set up</w:t>
      </w:r>
      <w:r w:rsidRPr="00591278">
        <w:rPr>
          <w:rFonts w:ascii="Arial" w:hAnsi="Arial" w:cs="Arial"/>
        </w:rPr>
        <w:t>.</w:t>
      </w:r>
    </w:p>
    <w:p w14:paraId="64516F6C" w14:textId="12EA3D22" w:rsidR="00DE241C" w:rsidRPr="00591278" w:rsidRDefault="00A25286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10110" w:dyaOrig="6825" w14:anchorId="3E80C2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160.5pt" o:ole="" o:bordertopcolor="this" o:borderleftcolor="this" o:borderbottomcolor="this" o:borderrightcolor="this">
            <v:imagedata r:id="rId18" o:title=""/>
            <w10:bordertop type="dashedSmall" width="4"/>
            <w10:borderleft type="dashedSmall" width="4"/>
            <w10:borderbottom type="dashedSmall" width="4"/>
            <w10:borderright type="dashedSmall" width="4"/>
          </v:shape>
          <o:OLEObject Type="Embed" ProgID="PBrush" ShapeID="_x0000_i1025" DrawAspect="Content" ObjectID="_1598943541" r:id="rId19"/>
        </w:object>
      </w:r>
    </w:p>
    <w:p w14:paraId="232C7879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Pr="00591278">
        <w:rPr>
          <w:rFonts w:ascii="Arial" w:hAnsi="Arial" w:cs="Arial"/>
        </w:rPr>
        <w:t>The Configure mobile app screen is displayed.</w:t>
      </w:r>
    </w:p>
    <w:p w14:paraId="7C16858E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noProof/>
          <w:lang w:eastAsia="en-AU"/>
        </w:rPr>
        <w:drawing>
          <wp:inline distT="0" distB="0" distL="0" distR="0" wp14:anchorId="0EDE5049" wp14:editId="1AF491B9">
            <wp:extent cx="1809750" cy="141666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5152" cy="14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A35B" w14:textId="77777777" w:rsidR="00DE241C" w:rsidRPr="00591278" w:rsidRDefault="00DE241C" w:rsidP="00DE241C">
      <w:pPr>
        <w:pStyle w:val="ListNumber"/>
        <w:numPr>
          <w:ilvl w:val="0"/>
          <w:numId w:val="10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>Install the Microsoft authenticator app from your phone’s app store.</w:t>
      </w:r>
    </w:p>
    <w:p w14:paraId="579D9CD2" w14:textId="77777777" w:rsidR="00DE241C" w:rsidRPr="00591278" w:rsidRDefault="00DE241C" w:rsidP="00A25286">
      <w:pPr>
        <w:pStyle w:val="ListNumber"/>
        <w:keepNext/>
        <w:numPr>
          <w:ilvl w:val="0"/>
          <w:numId w:val="10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lastRenderedPageBreak/>
        <w:t xml:space="preserve">Open the app on your phone, then select </w:t>
      </w:r>
      <w:r w:rsidRPr="00591278">
        <w:rPr>
          <w:rFonts w:ascii="Arial" w:hAnsi="Arial" w:cs="Arial"/>
          <w:b/>
        </w:rPr>
        <w:t>Add Account &gt; Work or school account</w:t>
      </w:r>
      <w:r w:rsidRPr="00591278">
        <w:rPr>
          <w:rFonts w:ascii="Arial" w:hAnsi="Arial" w:cs="Arial"/>
        </w:rPr>
        <w:t>.</w:t>
      </w:r>
    </w:p>
    <w:p w14:paraId="5495F80F" w14:textId="0A529ED2" w:rsidR="00DE241C" w:rsidRPr="00591278" w:rsidRDefault="00A25286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2599" w:dyaOrig="4320" w14:anchorId="6CA04AA6">
          <v:shape id="_x0000_i1026" type="#_x0000_t75" style="width:80.25pt;height:133.5pt" o:ole="">
            <v:imagedata r:id="rId21" o:title=""/>
          </v:shape>
          <o:OLEObject Type="Embed" ProgID="PBrush" ShapeID="_x0000_i1026" DrawAspect="Content" ObjectID="_1598943542" r:id="rId22"/>
        </w:object>
      </w:r>
      <w:r w:rsidR="00DE241C" w:rsidRPr="00591278">
        <w:rPr>
          <w:rFonts w:ascii="Arial" w:hAnsi="Arial" w:cs="Arial"/>
        </w:rPr>
        <w:t xml:space="preserve"> </w:t>
      </w:r>
      <w:r w:rsidRPr="00591278">
        <w:rPr>
          <w:rFonts w:ascii="Arial" w:hAnsi="Arial" w:cs="Arial"/>
        </w:rPr>
        <w:object w:dxaOrig="2599" w:dyaOrig="4320" w14:anchorId="5C5CC6C7">
          <v:shape id="_x0000_i1027" type="#_x0000_t75" style="width:79.5pt;height:133.5pt" o:ole="">
            <v:imagedata r:id="rId23" o:title=""/>
          </v:shape>
          <o:OLEObject Type="Embed" ProgID="PBrush" ShapeID="_x0000_i1027" DrawAspect="Content" ObjectID="_1598943543" r:id="rId24"/>
        </w:object>
      </w:r>
    </w:p>
    <w:p w14:paraId="185A3423" w14:textId="77777777" w:rsidR="00DE241C" w:rsidRPr="00591278" w:rsidRDefault="00DE241C" w:rsidP="00DE241C">
      <w:pPr>
        <w:pStyle w:val="ListNumber"/>
        <w:numPr>
          <w:ilvl w:val="0"/>
          <w:numId w:val="10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>Use your phone to scan the QR code image shown on the SafeScript screen, to link the app to your SafeScript account.</w:t>
      </w:r>
    </w:p>
    <w:p w14:paraId="578EF0A4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>Result:</w:t>
      </w:r>
      <w:r w:rsidRPr="00591278">
        <w:rPr>
          <w:rFonts w:ascii="Arial" w:hAnsi="Arial" w:cs="Arial"/>
        </w:rPr>
        <w:t xml:space="preserve"> Your SafeScript account is added to the app.</w:t>
      </w:r>
    </w:p>
    <w:p w14:paraId="21B299D3" w14:textId="06C7FF19" w:rsidR="00DE241C" w:rsidRPr="00591278" w:rsidRDefault="00A25286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10800" w:dyaOrig="6480" w14:anchorId="6E429F86">
          <v:shape id="_x0000_i1028" type="#_x0000_t75" style="width:113.25pt;height:68.25pt" o:ole="">
            <v:imagedata r:id="rId25" o:title=""/>
          </v:shape>
          <o:OLEObject Type="Embed" ProgID="PBrush" ShapeID="_x0000_i1028" DrawAspect="Content" ObjectID="_1598943544" r:id="rId26"/>
        </w:object>
      </w:r>
    </w:p>
    <w:p w14:paraId="5BC3E9C0" w14:textId="77777777" w:rsidR="00DE241C" w:rsidRPr="00591278" w:rsidRDefault="00DE241C" w:rsidP="00DE241C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In SafeScript, on the Configure mobile app screen, click </w:t>
      </w:r>
      <w:r w:rsidRPr="00591278">
        <w:rPr>
          <w:rFonts w:ascii="Arial" w:hAnsi="Arial" w:cs="Arial"/>
          <w:b/>
        </w:rPr>
        <w:t>Next</w:t>
      </w:r>
      <w:r w:rsidRPr="00591278">
        <w:rPr>
          <w:rFonts w:ascii="Arial" w:hAnsi="Arial" w:cs="Arial"/>
        </w:rPr>
        <w:t>.</w:t>
      </w:r>
    </w:p>
    <w:p w14:paraId="05EB4A23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>Result:</w:t>
      </w:r>
      <w:r w:rsidRPr="00591278">
        <w:rPr>
          <w:rFonts w:ascii="Arial" w:hAnsi="Arial" w:cs="Arial"/>
        </w:rPr>
        <w:t xml:space="preserve"> SafeScript sends a notification to your app to ensure it is set up correctly. On your phone, when you see the notification, select </w:t>
      </w:r>
      <w:r w:rsidRPr="00591278">
        <w:rPr>
          <w:rFonts w:ascii="Arial" w:hAnsi="Arial" w:cs="Arial"/>
          <w:b/>
        </w:rPr>
        <w:t>Approve</w:t>
      </w:r>
      <w:r w:rsidRPr="00591278">
        <w:rPr>
          <w:rFonts w:ascii="Arial" w:hAnsi="Arial" w:cs="Arial"/>
        </w:rPr>
        <w:t>.</w:t>
      </w:r>
    </w:p>
    <w:p w14:paraId="2E87DCF5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10005" w:dyaOrig="4470" w14:anchorId="0CEED2B7">
          <v:shape id="_x0000_i1029" type="#_x0000_t75" style="width:234pt;height:104.25pt" o:ole="" o:bordertopcolor="this" o:borderleftcolor="this" o:borderbottomcolor="this" o:borderrightcolor="this">
            <v:imagedata r:id="rId27" o:title=""/>
            <w10:bordertop type="dashedSmall" width="4"/>
            <w10:borderleft type="dashedSmall" width="4"/>
            <w10:borderbottom type="dashedSmall" width="4"/>
            <w10:borderright type="dashedSmall" width="4"/>
          </v:shape>
          <o:OLEObject Type="Embed" ProgID="PBrush" ShapeID="_x0000_i1029" DrawAspect="Content" ObjectID="_1598943545" r:id="rId28"/>
        </w:object>
      </w:r>
      <w:r w:rsidRPr="00591278">
        <w:rPr>
          <w:rFonts w:ascii="Arial" w:hAnsi="Arial" w:cs="Arial"/>
        </w:rPr>
        <w:t xml:space="preserve">     </w:t>
      </w:r>
      <w:r w:rsidRPr="00591278">
        <w:rPr>
          <w:rFonts w:ascii="Arial" w:hAnsi="Arial" w:cs="Arial"/>
        </w:rPr>
        <w:object w:dxaOrig="9675" w:dyaOrig="6915" w14:anchorId="411673D9">
          <v:shape id="_x0000_i1030" type="#_x0000_t75" style="width:147.75pt;height:105pt" o:ole="">
            <v:imagedata r:id="rId29" o:title=""/>
          </v:shape>
          <o:OLEObject Type="Embed" ProgID="PBrush" ShapeID="_x0000_i1030" DrawAspect="Content" ObjectID="_1598943546" r:id="rId30"/>
        </w:object>
      </w:r>
    </w:p>
    <w:p w14:paraId="2D347E58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Pr="00591278">
        <w:rPr>
          <w:rFonts w:ascii="Arial" w:hAnsi="Arial" w:cs="Arial"/>
        </w:rPr>
        <w:t>The SafeScript screen notifies you when the verification is successful, and you are logged into SafeScript.</w:t>
      </w:r>
    </w:p>
    <w:p w14:paraId="42E74CF9" w14:textId="51DFB98E" w:rsidR="00DE241C" w:rsidRPr="00591278" w:rsidRDefault="00DE241C" w:rsidP="007B59E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8595" w:dyaOrig="1035" w14:anchorId="15671C9C">
          <v:shape id="_x0000_i1031" type="#_x0000_t75" style="width:352.5pt;height:42.75pt" o:ole="" o:bordertopcolor="this" o:borderleftcolor="this" o:borderbottomcolor="this" o:borderrightcolor="this">
            <v:imagedata r:id="rId31" o:title=""/>
            <w10:bordertop type="dashedSmall" width="4"/>
            <w10:borderleft type="dashedSmall" width="4"/>
            <w10:borderbottom type="dashedSmall" width="4"/>
            <w10:borderright type="dashedSmall" width="4"/>
          </v:shape>
          <o:OLEObject Type="Embed" ProgID="PBrush" ShapeID="_x0000_i1031" DrawAspect="Content" ObjectID="_1598943547" r:id="rId32"/>
        </w:object>
      </w:r>
    </w:p>
    <w:p w14:paraId="084C60DF" w14:textId="689FDE12" w:rsidR="005E4285" w:rsidRPr="00591278" w:rsidRDefault="005E4285" w:rsidP="00A25286">
      <w:pPr>
        <w:pStyle w:val="Heading3"/>
        <w:rPr>
          <w:rFonts w:ascii="Arial" w:hAnsi="Arial" w:cs="Arial"/>
        </w:rPr>
      </w:pPr>
      <w:r w:rsidRPr="00591278">
        <w:rPr>
          <w:rFonts w:ascii="Arial" w:hAnsi="Arial" w:cs="Arial"/>
        </w:rPr>
        <w:t>Mobile App (verification code)</w:t>
      </w:r>
    </w:p>
    <w:p w14:paraId="3A85153C" w14:textId="77777777" w:rsidR="00DE241C" w:rsidRPr="00591278" w:rsidRDefault="00DE241C" w:rsidP="00DE241C">
      <w:pPr>
        <w:pStyle w:val="ListNumber"/>
        <w:numPr>
          <w:ilvl w:val="0"/>
          <w:numId w:val="15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Under </w:t>
      </w:r>
      <w:r w:rsidRPr="00591278">
        <w:rPr>
          <w:rFonts w:ascii="Arial" w:hAnsi="Arial" w:cs="Arial"/>
          <w:b/>
        </w:rPr>
        <w:t>Step 1: How should we contact you?</w:t>
      </w:r>
      <w:r w:rsidRPr="00591278">
        <w:rPr>
          <w:rFonts w:ascii="Arial" w:hAnsi="Arial" w:cs="Arial"/>
        </w:rPr>
        <w:t xml:space="preserve">, select </w:t>
      </w:r>
      <w:r w:rsidRPr="00591278">
        <w:rPr>
          <w:rFonts w:ascii="Arial" w:hAnsi="Arial" w:cs="Arial"/>
          <w:b/>
        </w:rPr>
        <w:t>Mobile app</w:t>
      </w:r>
      <w:r w:rsidRPr="00591278">
        <w:rPr>
          <w:rFonts w:ascii="Arial" w:hAnsi="Arial" w:cs="Arial"/>
        </w:rPr>
        <w:t>.</w:t>
      </w:r>
    </w:p>
    <w:p w14:paraId="1E8C68D4" w14:textId="77777777" w:rsidR="00DE241C" w:rsidRPr="00591278" w:rsidRDefault="00DE241C" w:rsidP="00DE241C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Under </w:t>
      </w:r>
      <w:r w:rsidRPr="00591278">
        <w:rPr>
          <w:rFonts w:ascii="Arial" w:hAnsi="Arial" w:cs="Arial"/>
          <w:b/>
        </w:rPr>
        <w:t>How do you want to use the mobile app?</w:t>
      </w:r>
      <w:r w:rsidRPr="00591278">
        <w:rPr>
          <w:rFonts w:ascii="Arial" w:hAnsi="Arial" w:cs="Arial"/>
        </w:rPr>
        <w:t xml:space="preserve"> Select </w:t>
      </w:r>
      <w:r w:rsidRPr="00591278">
        <w:rPr>
          <w:rFonts w:ascii="Arial" w:hAnsi="Arial" w:cs="Arial"/>
          <w:b/>
        </w:rPr>
        <w:t>Use verification code</w:t>
      </w:r>
      <w:r w:rsidRPr="00591278">
        <w:rPr>
          <w:rFonts w:ascii="Arial" w:hAnsi="Arial" w:cs="Arial"/>
        </w:rPr>
        <w:t>,</w:t>
      </w:r>
      <w:r w:rsidRPr="00591278">
        <w:rPr>
          <w:rFonts w:ascii="Arial" w:hAnsi="Arial" w:cs="Arial"/>
        </w:rPr>
        <w:br/>
        <w:t xml:space="preserve">then click </w:t>
      </w:r>
      <w:r w:rsidRPr="00591278">
        <w:rPr>
          <w:rFonts w:ascii="Arial" w:hAnsi="Arial" w:cs="Arial"/>
          <w:b/>
        </w:rPr>
        <w:t>Set up</w:t>
      </w:r>
      <w:r w:rsidRPr="00591278">
        <w:rPr>
          <w:rFonts w:ascii="Arial" w:hAnsi="Arial" w:cs="Arial"/>
        </w:rPr>
        <w:t>.</w:t>
      </w:r>
    </w:p>
    <w:p w14:paraId="0B9E522E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10245" w:dyaOrig="6060" w14:anchorId="0DF73946">
          <v:shape id="_x0000_i1032" type="#_x0000_t75" style="width:224.25pt;height:132.75pt" o:ole="" o:bordertopcolor="this" o:borderleftcolor="this" o:borderbottomcolor="this" o:borderrightcolor="this">
            <v:imagedata r:id="rId33" o:title=""/>
            <w10:bordertop type="dashedSmall" width="4"/>
            <w10:borderleft type="dashedSmall" width="4"/>
            <w10:borderbottom type="dashedSmall" width="4"/>
            <w10:borderright type="dashedSmall" width="4"/>
          </v:shape>
          <o:OLEObject Type="Embed" ProgID="PBrush" ShapeID="_x0000_i1032" DrawAspect="Content" ObjectID="_1598943548" r:id="rId34"/>
        </w:object>
      </w:r>
    </w:p>
    <w:p w14:paraId="53C354EC" w14:textId="77777777" w:rsidR="00DE241C" w:rsidRPr="00591278" w:rsidRDefault="00DE241C" w:rsidP="0095564B">
      <w:pPr>
        <w:pStyle w:val="ListNumber"/>
        <w:keepNext/>
        <w:rPr>
          <w:rFonts w:ascii="Arial" w:hAnsi="Arial" w:cs="Arial"/>
        </w:rPr>
      </w:pPr>
      <w:r w:rsidRPr="00591278">
        <w:rPr>
          <w:rFonts w:ascii="Arial" w:hAnsi="Arial" w:cs="Arial"/>
          <w:b/>
        </w:rPr>
        <w:lastRenderedPageBreak/>
        <w:t xml:space="preserve">Result: </w:t>
      </w:r>
      <w:r w:rsidRPr="00591278">
        <w:rPr>
          <w:rFonts w:ascii="Arial" w:hAnsi="Arial" w:cs="Arial"/>
        </w:rPr>
        <w:t>The Configure mobile app screen is displayed.</w:t>
      </w:r>
    </w:p>
    <w:p w14:paraId="079DD401" w14:textId="0754EEC1" w:rsidR="00DE241C" w:rsidRPr="00591278" w:rsidRDefault="0095564B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10020" w:dyaOrig="8205" w14:anchorId="605CF231">
          <v:shape id="_x0000_i1033" type="#_x0000_t75" style="width:165.75pt;height:135.75pt" o:ole="">
            <v:imagedata r:id="rId35" o:title=""/>
          </v:shape>
          <o:OLEObject Type="Embed" ProgID="PBrush" ShapeID="_x0000_i1033" DrawAspect="Content" ObjectID="_1598943549" r:id="rId36"/>
        </w:object>
      </w:r>
    </w:p>
    <w:p w14:paraId="4CDADDEA" w14:textId="77777777" w:rsidR="00DE241C" w:rsidRPr="00591278" w:rsidRDefault="00DE241C" w:rsidP="00DE241C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>Install the Microsoft authenticator app from your phone’s app store.</w:t>
      </w:r>
    </w:p>
    <w:p w14:paraId="038032A7" w14:textId="77777777" w:rsidR="00DE241C" w:rsidRPr="00591278" w:rsidRDefault="00DE241C" w:rsidP="00DE241C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Open the app on your phone, then select </w:t>
      </w:r>
      <w:r w:rsidRPr="00591278">
        <w:rPr>
          <w:rFonts w:ascii="Arial" w:hAnsi="Arial" w:cs="Arial"/>
          <w:b/>
        </w:rPr>
        <w:t>Add Account &gt; Work or school account</w:t>
      </w:r>
      <w:r w:rsidRPr="00591278">
        <w:rPr>
          <w:rFonts w:ascii="Arial" w:hAnsi="Arial" w:cs="Arial"/>
        </w:rPr>
        <w:t>.</w:t>
      </w:r>
    </w:p>
    <w:p w14:paraId="6823DF92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2599" w:dyaOrig="4320" w14:anchorId="68C431BE">
          <v:shape id="_x0000_i1034" type="#_x0000_t75" style="width:88.5pt;height:147.75pt" o:ole="">
            <v:imagedata r:id="rId21" o:title=""/>
          </v:shape>
          <o:OLEObject Type="Embed" ProgID="PBrush" ShapeID="_x0000_i1034" DrawAspect="Content" ObjectID="_1598943550" r:id="rId37"/>
        </w:object>
      </w:r>
      <w:r w:rsidRPr="00591278">
        <w:rPr>
          <w:rFonts w:ascii="Arial" w:hAnsi="Arial" w:cs="Arial"/>
        </w:rPr>
        <w:t xml:space="preserve"> </w:t>
      </w:r>
      <w:r w:rsidRPr="00591278">
        <w:rPr>
          <w:rFonts w:ascii="Arial" w:hAnsi="Arial" w:cs="Arial"/>
        </w:rPr>
        <w:object w:dxaOrig="2599" w:dyaOrig="4320" w14:anchorId="49B52E19">
          <v:shape id="_x0000_i1035" type="#_x0000_t75" style="width:89.25pt;height:148.5pt" o:ole="">
            <v:imagedata r:id="rId23" o:title=""/>
          </v:shape>
          <o:OLEObject Type="Embed" ProgID="PBrush" ShapeID="_x0000_i1035" DrawAspect="Content" ObjectID="_1598943551" r:id="rId38"/>
        </w:object>
      </w:r>
    </w:p>
    <w:p w14:paraId="4344D901" w14:textId="77777777" w:rsidR="00DE241C" w:rsidRPr="00591278" w:rsidRDefault="00DE241C" w:rsidP="00DE241C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>Use your phone to scan the QR code image shown on the SafeScript screen, to link the app to your SafeScript account.</w:t>
      </w:r>
    </w:p>
    <w:p w14:paraId="4345C398" w14:textId="77777777" w:rsidR="00DE241C" w:rsidRPr="00591278" w:rsidRDefault="00DE241C" w:rsidP="00DE241C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>Result:</w:t>
      </w:r>
      <w:r w:rsidRPr="00591278">
        <w:rPr>
          <w:rFonts w:ascii="Arial" w:hAnsi="Arial" w:cs="Arial"/>
        </w:rPr>
        <w:t xml:space="preserve"> Your SafeScript account is added to the app.</w:t>
      </w:r>
    </w:p>
    <w:p w14:paraId="666D7BF4" w14:textId="77EABFFD" w:rsidR="00DE241C" w:rsidRPr="00591278" w:rsidRDefault="0095564B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10800" w:dyaOrig="6360" w14:anchorId="46B65A63">
          <v:shape id="_x0000_i1036" type="#_x0000_t75" style="width:114pt;height:67.5pt" o:ole="">
            <v:imagedata r:id="rId39" o:title=""/>
          </v:shape>
          <o:OLEObject Type="Embed" ProgID="PBrush" ShapeID="_x0000_i1036" DrawAspect="Content" ObjectID="_1598943552" r:id="rId40"/>
        </w:object>
      </w:r>
    </w:p>
    <w:p w14:paraId="11392266" w14:textId="77777777" w:rsidR="00DE241C" w:rsidRPr="00591278" w:rsidRDefault="00DE241C" w:rsidP="00DE241C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In SafeScript, on the Configure mobile app screen, click </w:t>
      </w:r>
      <w:r w:rsidRPr="00591278">
        <w:rPr>
          <w:rFonts w:ascii="Arial" w:hAnsi="Arial" w:cs="Arial"/>
          <w:b/>
        </w:rPr>
        <w:t>Next</w:t>
      </w:r>
      <w:r w:rsidRPr="00591278">
        <w:rPr>
          <w:rFonts w:ascii="Arial" w:hAnsi="Arial" w:cs="Arial"/>
        </w:rPr>
        <w:t>.</w:t>
      </w:r>
    </w:p>
    <w:p w14:paraId="57E965F7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>Result:</w:t>
      </w:r>
      <w:r w:rsidRPr="00591278">
        <w:rPr>
          <w:rFonts w:ascii="Arial" w:hAnsi="Arial" w:cs="Arial"/>
        </w:rPr>
        <w:t xml:space="preserve"> SafeScript asks you to enter the verification code currently displayed in your app.</w:t>
      </w:r>
    </w:p>
    <w:p w14:paraId="2FF99670" w14:textId="77777777" w:rsidR="00DE241C" w:rsidRPr="00591278" w:rsidRDefault="00DE241C" w:rsidP="00DE241C">
      <w:pPr>
        <w:pStyle w:val="ListNote2"/>
        <w:rPr>
          <w:rFonts w:ascii="Arial" w:hAnsi="Arial" w:cs="Arial"/>
        </w:rPr>
      </w:pPr>
      <w:r w:rsidRPr="00591278">
        <w:rPr>
          <w:rFonts w:ascii="Arial" w:hAnsi="Arial" w:cs="Arial"/>
        </w:rPr>
        <w:t>The verification code automatically changes every 30 seconds.</w:t>
      </w:r>
    </w:p>
    <w:p w14:paraId="150D1B22" w14:textId="024EA6E8" w:rsidR="00DE241C" w:rsidRPr="00591278" w:rsidRDefault="0095564B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4965" w:dyaOrig="3270" w14:anchorId="5CB6519E">
          <v:shape id="_x0000_i1037" type="#_x0000_t75" style="width:155.25pt;height:102pt" o:ole="">
            <v:imagedata r:id="rId41" o:title=""/>
          </v:shape>
          <o:OLEObject Type="Embed" ProgID="PBrush" ShapeID="_x0000_i1037" DrawAspect="Content" ObjectID="_1598943553" r:id="rId42"/>
        </w:object>
      </w:r>
    </w:p>
    <w:p w14:paraId="32D6B607" w14:textId="77777777" w:rsidR="00DE241C" w:rsidRPr="00591278" w:rsidRDefault="00DE241C" w:rsidP="00DE241C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In SafeScript, enter the verification code, then click </w:t>
      </w:r>
      <w:r w:rsidRPr="00591278">
        <w:rPr>
          <w:rFonts w:ascii="Arial" w:hAnsi="Arial" w:cs="Arial"/>
          <w:b/>
        </w:rPr>
        <w:t>Verify</w:t>
      </w:r>
      <w:r w:rsidRPr="00591278">
        <w:rPr>
          <w:rFonts w:ascii="Arial" w:hAnsi="Arial" w:cs="Arial"/>
        </w:rPr>
        <w:t>.</w:t>
      </w:r>
    </w:p>
    <w:p w14:paraId="7211F9BD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Pr="00591278">
        <w:rPr>
          <w:rFonts w:ascii="Arial" w:hAnsi="Arial" w:cs="Arial"/>
        </w:rPr>
        <w:t>The SafeScript screen notifies you when the verification is successful, and you are logged into SafeScript.</w:t>
      </w:r>
    </w:p>
    <w:p w14:paraId="5817391F" w14:textId="36A6C7A3" w:rsidR="00DE241C" w:rsidRPr="00591278" w:rsidRDefault="00DE241C" w:rsidP="007B59E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8595" w:dyaOrig="1035" w14:anchorId="59660971">
          <v:shape id="_x0000_i1038" type="#_x0000_t75" style="width:332.25pt;height:39.75pt" o:ole="" o:bordertopcolor="this" o:borderleftcolor="this" o:borderbottomcolor="this" o:borderrightcolor="this">
            <v:imagedata r:id="rId31" o:title=""/>
            <w10:bordertop type="dashedSmall" width="4"/>
            <w10:borderleft type="dashedSmall" width="4"/>
            <w10:borderbottom type="dashedSmall" width="4"/>
            <w10:borderright type="dashedSmall" width="4"/>
          </v:shape>
          <o:OLEObject Type="Embed" ProgID="PBrush" ShapeID="_x0000_i1038" DrawAspect="Content" ObjectID="_1598943554" r:id="rId43"/>
        </w:object>
      </w:r>
    </w:p>
    <w:p w14:paraId="1584B1F1" w14:textId="1C21457F" w:rsidR="005E4285" w:rsidRPr="00591278" w:rsidRDefault="005E4285" w:rsidP="00A25286">
      <w:pPr>
        <w:pStyle w:val="Heading3"/>
        <w:rPr>
          <w:rFonts w:ascii="Arial" w:hAnsi="Arial" w:cs="Arial"/>
        </w:rPr>
      </w:pPr>
      <w:r w:rsidRPr="00591278">
        <w:rPr>
          <w:rFonts w:ascii="Arial" w:hAnsi="Arial" w:cs="Arial"/>
        </w:rPr>
        <w:lastRenderedPageBreak/>
        <w:t>Authentication Phone (text message)</w:t>
      </w:r>
    </w:p>
    <w:p w14:paraId="1CA00AE5" w14:textId="77777777" w:rsidR="00DE241C" w:rsidRPr="00591278" w:rsidRDefault="00DE241C" w:rsidP="00DE241C">
      <w:pPr>
        <w:pStyle w:val="ListNumber"/>
        <w:keepNext/>
        <w:numPr>
          <w:ilvl w:val="0"/>
          <w:numId w:val="11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Under </w:t>
      </w:r>
      <w:r w:rsidRPr="00591278">
        <w:rPr>
          <w:rFonts w:ascii="Arial" w:hAnsi="Arial" w:cs="Arial"/>
          <w:b/>
        </w:rPr>
        <w:t>Step 1: How should we contact you?</w:t>
      </w:r>
      <w:r w:rsidRPr="00591278">
        <w:rPr>
          <w:rFonts w:ascii="Arial" w:hAnsi="Arial" w:cs="Arial"/>
        </w:rPr>
        <w:t xml:space="preserve">, select </w:t>
      </w:r>
      <w:r w:rsidRPr="00591278">
        <w:rPr>
          <w:rFonts w:ascii="Arial" w:hAnsi="Arial" w:cs="Arial"/>
          <w:b/>
        </w:rPr>
        <w:t>Authentication phone.</w:t>
      </w:r>
    </w:p>
    <w:p w14:paraId="0ED0E94B" w14:textId="77777777" w:rsidR="00DE241C" w:rsidRPr="00591278" w:rsidRDefault="00DE241C" w:rsidP="00DE241C">
      <w:pPr>
        <w:pStyle w:val="ListContinue"/>
        <w:keepNext/>
        <w:rPr>
          <w:rFonts w:ascii="Arial" w:hAnsi="Arial" w:cs="Arial"/>
        </w:rPr>
      </w:pPr>
      <w:r w:rsidRPr="00591278">
        <w:rPr>
          <w:rFonts w:ascii="Arial" w:hAnsi="Arial" w:cs="Arial"/>
          <w14:textOutline w14:w="9525" w14:cap="rnd" w14:cmpd="sng" w14:algn="ctr">
            <w14:solidFill>
              <w14:schemeClr w14:val="accent1"/>
            </w14:solidFill>
            <w14:prstDash w14:val="dash"/>
            <w14:bevel/>
          </w14:textOutline>
        </w:rPr>
        <w:object w:dxaOrig="9870" w:dyaOrig="6660" w14:anchorId="4ED359CE">
          <v:shape id="_x0000_i1039" type="#_x0000_t75" style="width:273pt;height:184.5pt" o:ole="" o:bordertopcolor="this" o:borderleftcolor="this" o:borderbottomcolor="this" o:borderrightcolor="this">
            <v:imagedata r:id="rId44" o:title=""/>
            <w10:bordertop type="dashedSmall" width="4"/>
            <w10:borderleft type="dashedSmall" width="4"/>
            <w10:borderbottom type="dashedSmall" width="4"/>
            <w10:borderright type="dashedSmall" width="4"/>
          </v:shape>
          <o:OLEObject Type="Embed" ProgID="PBrush" ShapeID="_x0000_i1039" DrawAspect="Content" ObjectID="_1598943555" r:id="rId45"/>
        </w:object>
      </w:r>
    </w:p>
    <w:p w14:paraId="2C9F3B07" w14:textId="38CA8F0A" w:rsidR="00795602" w:rsidRPr="00591278" w:rsidRDefault="00DE241C" w:rsidP="00DE241C">
      <w:pPr>
        <w:pStyle w:val="ListNumber"/>
        <w:keepNext/>
        <w:numPr>
          <w:ilvl w:val="0"/>
          <w:numId w:val="11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From the </w:t>
      </w:r>
      <w:r w:rsidRPr="00591278">
        <w:rPr>
          <w:rFonts w:ascii="Arial" w:hAnsi="Arial" w:cs="Arial"/>
          <w:b/>
        </w:rPr>
        <w:t>Select your country or region</w:t>
      </w:r>
      <w:r w:rsidRPr="00591278">
        <w:rPr>
          <w:rFonts w:ascii="Arial" w:hAnsi="Arial" w:cs="Arial"/>
        </w:rPr>
        <w:t xml:space="preserve"> drop-down, select </w:t>
      </w:r>
      <w:r w:rsidRPr="00591278">
        <w:rPr>
          <w:rFonts w:ascii="Arial" w:hAnsi="Arial" w:cs="Arial"/>
          <w:b/>
        </w:rPr>
        <w:t>Australia</w:t>
      </w:r>
      <w:r w:rsidRPr="00591278">
        <w:rPr>
          <w:rFonts w:ascii="Arial" w:hAnsi="Arial" w:cs="Arial"/>
        </w:rPr>
        <w:t>, then enter your mobile phone number.</w:t>
      </w:r>
      <w:r w:rsidR="00795602" w:rsidRPr="00591278">
        <w:rPr>
          <w:rFonts w:ascii="Arial" w:hAnsi="Arial" w:cs="Arial"/>
        </w:rPr>
        <w:t xml:space="preserve"> You can enter your mobile number with or without a leading zero. </w:t>
      </w:r>
    </w:p>
    <w:p w14:paraId="373B9839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noProof/>
          <w:lang w:eastAsia="en-AU"/>
        </w:rPr>
        <w:drawing>
          <wp:inline distT="0" distB="0" distL="0" distR="0" wp14:anchorId="6FEFF33E" wp14:editId="35D1F741">
            <wp:extent cx="3105150" cy="709336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30143" cy="715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044B8FAA" w14:textId="77777777" w:rsidR="00DE241C" w:rsidRPr="00591278" w:rsidRDefault="00DE241C" w:rsidP="00DE241C">
      <w:pPr>
        <w:pStyle w:val="ListNumber"/>
        <w:keepNext/>
        <w:numPr>
          <w:ilvl w:val="0"/>
          <w:numId w:val="11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Under </w:t>
      </w:r>
      <w:r w:rsidRPr="00591278">
        <w:rPr>
          <w:rFonts w:ascii="Arial" w:hAnsi="Arial" w:cs="Arial"/>
          <w:b/>
        </w:rPr>
        <w:t>Method</w:t>
      </w:r>
      <w:r w:rsidRPr="00591278">
        <w:rPr>
          <w:rFonts w:ascii="Arial" w:hAnsi="Arial" w:cs="Arial"/>
        </w:rPr>
        <w:t xml:space="preserve">, select </w:t>
      </w:r>
      <w:r w:rsidRPr="00591278">
        <w:rPr>
          <w:rFonts w:ascii="Arial" w:hAnsi="Arial" w:cs="Arial"/>
          <w:b/>
        </w:rPr>
        <w:t>Send me a code by text message</w:t>
      </w:r>
      <w:r w:rsidRPr="00591278">
        <w:rPr>
          <w:rFonts w:ascii="Arial" w:hAnsi="Arial" w:cs="Arial"/>
        </w:rPr>
        <w:t xml:space="preserve">, then click </w:t>
      </w:r>
      <w:r w:rsidRPr="00591278">
        <w:rPr>
          <w:rFonts w:ascii="Arial" w:hAnsi="Arial" w:cs="Arial"/>
          <w:b/>
        </w:rPr>
        <w:t>Next</w:t>
      </w:r>
      <w:r w:rsidRPr="00591278">
        <w:rPr>
          <w:rFonts w:ascii="Arial" w:hAnsi="Arial" w:cs="Arial"/>
        </w:rPr>
        <w:t>.</w:t>
      </w:r>
    </w:p>
    <w:p w14:paraId="61D30EC6" w14:textId="77777777" w:rsidR="00DE241C" w:rsidRPr="00591278" w:rsidRDefault="00DE241C" w:rsidP="00DE241C">
      <w:pPr>
        <w:pStyle w:val="ListNumber"/>
        <w:numPr>
          <w:ilvl w:val="0"/>
          <w:numId w:val="11"/>
        </w:numPr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Pr="00591278">
        <w:rPr>
          <w:rFonts w:ascii="Arial" w:hAnsi="Arial" w:cs="Arial"/>
        </w:rPr>
        <w:t>You are sent an SMS message with a verification code.</w:t>
      </w:r>
    </w:p>
    <w:p w14:paraId="78EAAD99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8580" w:dyaOrig="2880" w14:anchorId="1D292667">
          <v:shape id="_x0000_i1040" type="#_x0000_t75" style="width:110.25pt;height:37.5pt" o:ole="">
            <v:imagedata r:id="rId47" o:title=""/>
          </v:shape>
          <o:OLEObject Type="Embed" ProgID="PBrush" ShapeID="_x0000_i1040" DrawAspect="Content" ObjectID="_1598943556" r:id="rId48"/>
        </w:object>
      </w:r>
    </w:p>
    <w:p w14:paraId="5E12C775" w14:textId="77777777" w:rsidR="00DE241C" w:rsidRPr="00591278" w:rsidRDefault="00DE241C" w:rsidP="00DE241C">
      <w:pPr>
        <w:pStyle w:val="ListNumber"/>
        <w:keepNext/>
        <w:numPr>
          <w:ilvl w:val="0"/>
          <w:numId w:val="11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Enter the verification code, then click </w:t>
      </w:r>
      <w:r w:rsidRPr="00591278">
        <w:rPr>
          <w:rFonts w:ascii="Arial" w:hAnsi="Arial" w:cs="Arial"/>
          <w:b/>
        </w:rPr>
        <w:t>Verify</w:t>
      </w:r>
      <w:r w:rsidRPr="00591278">
        <w:rPr>
          <w:rFonts w:ascii="Arial" w:hAnsi="Arial" w:cs="Arial"/>
        </w:rPr>
        <w:t>.</w:t>
      </w:r>
    </w:p>
    <w:p w14:paraId="117ABD88" w14:textId="77777777" w:rsidR="00DE241C" w:rsidRPr="00591278" w:rsidRDefault="00DE241C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10275" w:dyaOrig="6240" w14:anchorId="4EB30CD7">
          <v:shape id="_x0000_i1041" type="#_x0000_t75" style="width:280.5pt;height:171pt" o:ole="" o:bordertopcolor="this" o:borderleftcolor="this" o:borderbottomcolor="this" o:borderrightcolor="this">
            <v:imagedata r:id="rId49" o:title=""/>
            <w10:bordertop type="dashedSmall" width="4"/>
            <w10:borderleft type="dashedSmall" width="4"/>
            <w10:borderbottom type="dashedSmall" width="4"/>
            <w10:borderright type="dashedSmall" width="4"/>
          </v:shape>
          <o:OLEObject Type="Embed" ProgID="PBrush" ShapeID="_x0000_i1041" DrawAspect="Content" ObjectID="_1598943557" r:id="rId50"/>
        </w:object>
      </w:r>
    </w:p>
    <w:p w14:paraId="2CC5BEB5" w14:textId="77777777" w:rsidR="00DE241C" w:rsidRPr="00591278" w:rsidRDefault="00DE241C" w:rsidP="00DE241C">
      <w:pPr>
        <w:pStyle w:val="ListNumber"/>
        <w:numPr>
          <w:ilvl w:val="0"/>
          <w:numId w:val="11"/>
        </w:numPr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Pr="00591278">
        <w:rPr>
          <w:rFonts w:ascii="Arial" w:hAnsi="Arial" w:cs="Arial"/>
        </w:rPr>
        <w:t>The SafeScript screen notifies you when the verification is successful.</w:t>
      </w:r>
    </w:p>
    <w:p w14:paraId="3931F75A" w14:textId="490F6F5B" w:rsidR="00DE241C" w:rsidRPr="00591278" w:rsidRDefault="006D34B7" w:rsidP="00DE241C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9630" w:dyaOrig="2250" w14:anchorId="460082A0">
          <v:shape id="_x0000_i1042" type="#_x0000_t75" style="width:305.25pt;height:71.25pt" o:ole="" o:bordertopcolor="this" o:borderleftcolor="this" o:borderbottomcolor="this" o:borderrightcolor="this">
            <v:imagedata r:id="rId51" o:title=""/>
            <w10:bordertop type="dashedSmall" width="4"/>
            <w10:borderleft type="dashedSmall" width="4"/>
            <w10:borderbottom type="dashedSmall" width="4"/>
            <w10:borderright type="dashedSmall" width="4"/>
          </v:shape>
          <o:OLEObject Type="Embed" ProgID="PBrush" ShapeID="_x0000_i1042" DrawAspect="Content" ObjectID="_1598943558" r:id="rId52"/>
        </w:object>
      </w:r>
    </w:p>
    <w:p w14:paraId="4373DC33" w14:textId="4CEB0A1E" w:rsidR="00DE241C" w:rsidRPr="00591278" w:rsidRDefault="00DE241C" w:rsidP="00DE241C">
      <w:pPr>
        <w:pStyle w:val="BodyText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To continue to SafeScript, click </w:t>
      </w:r>
      <w:r w:rsidRPr="00591278">
        <w:rPr>
          <w:rFonts w:ascii="Arial" w:hAnsi="Arial" w:cs="Arial"/>
          <w:b/>
        </w:rPr>
        <w:t>Done</w:t>
      </w:r>
      <w:r w:rsidRPr="00591278">
        <w:rPr>
          <w:rFonts w:ascii="Arial" w:hAnsi="Arial" w:cs="Arial"/>
        </w:rPr>
        <w:t>.</w:t>
      </w:r>
    </w:p>
    <w:p w14:paraId="69D5683F" w14:textId="2E6BD890" w:rsidR="005E4285" w:rsidRPr="00591278" w:rsidRDefault="005E4285" w:rsidP="00A25286">
      <w:pPr>
        <w:pStyle w:val="Heading3"/>
        <w:rPr>
          <w:rFonts w:ascii="Arial" w:hAnsi="Arial" w:cs="Arial"/>
        </w:rPr>
      </w:pPr>
      <w:r w:rsidRPr="00591278">
        <w:rPr>
          <w:rFonts w:ascii="Arial" w:hAnsi="Arial" w:cs="Arial"/>
        </w:rPr>
        <w:t>Authentication Phone (</w:t>
      </w:r>
      <w:r w:rsidR="00DE241C" w:rsidRPr="00591278">
        <w:rPr>
          <w:rFonts w:ascii="Arial" w:hAnsi="Arial" w:cs="Arial"/>
        </w:rPr>
        <w:t>phone call</w:t>
      </w:r>
      <w:r w:rsidRPr="00591278">
        <w:rPr>
          <w:rFonts w:ascii="Arial" w:hAnsi="Arial" w:cs="Arial"/>
        </w:rPr>
        <w:t>)</w:t>
      </w:r>
    </w:p>
    <w:p w14:paraId="7C991F72" w14:textId="77777777" w:rsidR="00DE241C" w:rsidRPr="00591278" w:rsidRDefault="00DE241C" w:rsidP="00DE241C">
      <w:pPr>
        <w:pStyle w:val="ListNumber"/>
        <w:numPr>
          <w:ilvl w:val="0"/>
          <w:numId w:val="13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Under </w:t>
      </w:r>
      <w:r w:rsidRPr="00591278">
        <w:rPr>
          <w:rFonts w:ascii="Arial" w:hAnsi="Arial" w:cs="Arial"/>
          <w:b/>
        </w:rPr>
        <w:t>Step 1: How should we contact you?</w:t>
      </w:r>
      <w:r w:rsidRPr="00591278">
        <w:rPr>
          <w:rFonts w:ascii="Arial" w:hAnsi="Arial" w:cs="Arial"/>
        </w:rPr>
        <w:t xml:space="preserve">, select </w:t>
      </w:r>
      <w:r w:rsidRPr="00591278">
        <w:rPr>
          <w:rFonts w:ascii="Arial" w:hAnsi="Arial" w:cs="Arial"/>
          <w:b/>
        </w:rPr>
        <w:t>Authentication phone</w:t>
      </w:r>
      <w:r w:rsidRPr="00591278">
        <w:rPr>
          <w:rFonts w:ascii="Arial" w:hAnsi="Arial" w:cs="Arial"/>
        </w:rPr>
        <w:t>.</w:t>
      </w:r>
    </w:p>
    <w:p w14:paraId="6C834032" w14:textId="77777777" w:rsidR="00DE241C" w:rsidRPr="00591278" w:rsidRDefault="00DE241C" w:rsidP="0095564B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9870" w:dyaOrig="6660" w14:anchorId="4B04C3BD">
          <v:shape id="_x0000_i1043" type="#_x0000_t75" style="width:282.75pt;height:191.25pt" o:ole="" o:bordertopcolor="this" o:borderleftcolor="this" o:borderbottomcolor="this" o:borderrightcolor="this">
            <v:imagedata r:id="rId53" o:title=""/>
            <w10:bordertop type="dashedSmall" width="4"/>
            <w10:borderleft type="dashedSmall" width="4"/>
            <w10:borderbottom type="dashedSmall" width="4"/>
            <w10:borderright type="dashedSmall" width="4"/>
          </v:shape>
          <o:OLEObject Type="Embed" ProgID="PBrush" ShapeID="_x0000_i1043" DrawAspect="Content" ObjectID="_1598943559" r:id="rId54"/>
        </w:object>
      </w:r>
    </w:p>
    <w:p w14:paraId="0242B275" w14:textId="522B5562" w:rsidR="00DE241C" w:rsidRPr="00591278" w:rsidRDefault="00DE241C" w:rsidP="00DE241C">
      <w:pPr>
        <w:pStyle w:val="ListNumber"/>
        <w:keepNext/>
        <w:numPr>
          <w:ilvl w:val="0"/>
          <w:numId w:val="13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From the </w:t>
      </w:r>
      <w:r w:rsidRPr="00591278">
        <w:rPr>
          <w:rFonts w:ascii="Arial" w:hAnsi="Arial" w:cs="Arial"/>
          <w:b/>
        </w:rPr>
        <w:t>Select your country or region</w:t>
      </w:r>
      <w:r w:rsidRPr="00591278">
        <w:rPr>
          <w:rFonts w:ascii="Arial" w:hAnsi="Arial" w:cs="Arial"/>
        </w:rPr>
        <w:t xml:space="preserve"> drop-down, select </w:t>
      </w:r>
      <w:r w:rsidRPr="00591278">
        <w:rPr>
          <w:rFonts w:ascii="Arial" w:hAnsi="Arial" w:cs="Arial"/>
          <w:b/>
        </w:rPr>
        <w:t>Australia</w:t>
      </w:r>
      <w:r w:rsidRPr="00591278">
        <w:rPr>
          <w:rFonts w:ascii="Arial" w:hAnsi="Arial" w:cs="Arial"/>
        </w:rPr>
        <w:t xml:space="preserve">, then enter your </w:t>
      </w:r>
      <w:r w:rsidR="00DE7FD8" w:rsidRPr="00591278">
        <w:rPr>
          <w:rFonts w:ascii="Arial" w:hAnsi="Arial" w:cs="Arial"/>
        </w:rPr>
        <w:t xml:space="preserve">mobile or </w:t>
      </w:r>
      <w:r w:rsidR="00BA5B29" w:rsidRPr="00591278">
        <w:rPr>
          <w:rFonts w:ascii="Arial" w:hAnsi="Arial" w:cs="Arial"/>
        </w:rPr>
        <w:t xml:space="preserve">land line </w:t>
      </w:r>
      <w:r w:rsidRPr="00591278">
        <w:rPr>
          <w:rFonts w:ascii="Arial" w:hAnsi="Arial" w:cs="Arial"/>
        </w:rPr>
        <w:t>phone number.</w:t>
      </w:r>
      <w:r w:rsidR="00795602" w:rsidRPr="00591278">
        <w:rPr>
          <w:rFonts w:ascii="Arial" w:hAnsi="Arial" w:cs="Arial"/>
        </w:rPr>
        <w:t xml:space="preserve"> </w:t>
      </w:r>
      <w:r w:rsidR="00BA5B29" w:rsidRPr="00591278">
        <w:rPr>
          <w:rFonts w:ascii="Arial" w:hAnsi="Arial" w:cs="Arial"/>
        </w:rPr>
        <w:t>E</w:t>
      </w:r>
      <w:r w:rsidR="00795602" w:rsidRPr="00591278">
        <w:rPr>
          <w:rFonts w:ascii="Arial" w:hAnsi="Arial" w:cs="Arial"/>
        </w:rPr>
        <w:t xml:space="preserve">nter </w:t>
      </w:r>
      <w:r w:rsidR="00BA5B29" w:rsidRPr="00591278">
        <w:rPr>
          <w:rFonts w:ascii="Arial" w:hAnsi="Arial" w:cs="Arial"/>
        </w:rPr>
        <w:t xml:space="preserve">your phone </w:t>
      </w:r>
      <w:r w:rsidR="00795602" w:rsidRPr="00591278">
        <w:rPr>
          <w:rFonts w:ascii="Arial" w:hAnsi="Arial" w:cs="Arial"/>
        </w:rPr>
        <w:t xml:space="preserve">number with or without a leading zero.  </w:t>
      </w:r>
    </w:p>
    <w:p w14:paraId="53C4E262" w14:textId="77777777" w:rsidR="00DE241C" w:rsidRPr="00591278" w:rsidRDefault="00DE241C" w:rsidP="0095564B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noProof/>
          <w:lang w:eastAsia="en-AU"/>
        </w:rPr>
        <w:drawing>
          <wp:inline distT="0" distB="0" distL="0" distR="0" wp14:anchorId="241AE092" wp14:editId="5D7D8C87">
            <wp:extent cx="3105150" cy="709336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30143" cy="715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432DA611" w14:textId="77777777" w:rsidR="00DE241C" w:rsidRPr="00591278" w:rsidRDefault="00DE241C" w:rsidP="00DE241C">
      <w:pPr>
        <w:pStyle w:val="ListNumber"/>
        <w:numPr>
          <w:ilvl w:val="0"/>
          <w:numId w:val="13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Under </w:t>
      </w:r>
      <w:r w:rsidRPr="00591278">
        <w:rPr>
          <w:rFonts w:ascii="Arial" w:hAnsi="Arial" w:cs="Arial"/>
          <w:b/>
        </w:rPr>
        <w:t>Method</w:t>
      </w:r>
      <w:r w:rsidRPr="00591278">
        <w:rPr>
          <w:rFonts w:ascii="Arial" w:hAnsi="Arial" w:cs="Arial"/>
        </w:rPr>
        <w:t xml:space="preserve">, select </w:t>
      </w:r>
      <w:r w:rsidRPr="00591278">
        <w:rPr>
          <w:rFonts w:ascii="Arial" w:hAnsi="Arial" w:cs="Arial"/>
          <w:b/>
        </w:rPr>
        <w:t>Call me</w:t>
      </w:r>
      <w:r w:rsidRPr="00591278">
        <w:rPr>
          <w:rFonts w:ascii="Arial" w:hAnsi="Arial" w:cs="Arial"/>
        </w:rPr>
        <w:t xml:space="preserve">, then click </w:t>
      </w:r>
      <w:r w:rsidRPr="00591278">
        <w:rPr>
          <w:rFonts w:ascii="Arial" w:hAnsi="Arial" w:cs="Arial"/>
          <w:b/>
        </w:rPr>
        <w:t>Next</w:t>
      </w:r>
      <w:r w:rsidRPr="00591278">
        <w:rPr>
          <w:rFonts w:ascii="Arial" w:hAnsi="Arial" w:cs="Arial"/>
        </w:rPr>
        <w:t>.</w:t>
      </w:r>
    </w:p>
    <w:p w14:paraId="4948AA33" w14:textId="77777777" w:rsidR="00DE241C" w:rsidRPr="00591278" w:rsidRDefault="00DE241C" w:rsidP="0095564B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Pr="00591278">
        <w:rPr>
          <w:rFonts w:ascii="Arial" w:hAnsi="Arial" w:cs="Arial"/>
        </w:rPr>
        <w:t>You receive an automated phone call from Microsoft.</w:t>
      </w:r>
    </w:p>
    <w:p w14:paraId="03B64012" w14:textId="77777777" w:rsidR="00DE241C" w:rsidRPr="00591278" w:rsidRDefault="00DE241C" w:rsidP="0095564B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noProof/>
          <w:lang w:eastAsia="en-AU"/>
        </w:rPr>
        <w:drawing>
          <wp:inline distT="0" distB="0" distL="0" distR="0" wp14:anchorId="6E58019E" wp14:editId="3722A324">
            <wp:extent cx="3105150" cy="532311"/>
            <wp:effectExtent l="19050" t="19050" r="19050" b="203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323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01C4A857" w14:textId="77777777" w:rsidR="00DE241C" w:rsidRPr="00591278" w:rsidRDefault="00DE241C" w:rsidP="00DE241C">
      <w:pPr>
        <w:pStyle w:val="ListNumber"/>
        <w:numPr>
          <w:ilvl w:val="0"/>
          <w:numId w:val="13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>Follow the voice instructions to verify your phone number.</w:t>
      </w:r>
    </w:p>
    <w:p w14:paraId="707AD51D" w14:textId="77777777" w:rsidR="00DE241C" w:rsidRPr="00591278" w:rsidRDefault="00DE241C" w:rsidP="0095564B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Pr="00591278">
        <w:rPr>
          <w:rFonts w:ascii="Arial" w:hAnsi="Arial" w:cs="Arial"/>
        </w:rPr>
        <w:t>The SafeScript screen notifies you when the verification is successful.</w:t>
      </w:r>
    </w:p>
    <w:p w14:paraId="334EACA1" w14:textId="77777777" w:rsidR="00DE241C" w:rsidRPr="00591278" w:rsidRDefault="00DE241C" w:rsidP="0095564B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object w:dxaOrig="7980" w:dyaOrig="2250" w14:anchorId="10D5FEB5">
          <v:shape id="_x0000_i1044" type="#_x0000_t75" style="width:279.75pt;height:78.75pt" o:ole="" o:bordertopcolor="this" o:borderleftcolor="this" o:borderbottomcolor="this" o:borderrightcolor="this">
            <v:imagedata r:id="rId56" o:title=""/>
            <w10:bordertop type="dash" width="4"/>
            <w10:borderleft type="dash" width="4"/>
            <w10:borderbottom type="dash" width="4"/>
            <w10:borderright type="dash" width="4"/>
          </v:shape>
          <o:OLEObject Type="Embed" ProgID="PBrush" ShapeID="_x0000_i1044" DrawAspect="Content" ObjectID="_1598943560" r:id="rId57"/>
        </w:object>
      </w:r>
    </w:p>
    <w:p w14:paraId="7A5FDF41" w14:textId="6C41670A" w:rsidR="00DE241C" w:rsidRPr="00591278" w:rsidRDefault="00DE241C" w:rsidP="0095564B">
      <w:pPr>
        <w:pStyle w:val="ListNumber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To continue to SafeScript, click </w:t>
      </w:r>
      <w:r w:rsidRPr="00591278">
        <w:rPr>
          <w:rFonts w:ascii="Arial" w:hAnsi="Arial" w:cs="Arial"/>
          <w:b/>
        </w:rPr>
        <w:t>Done</w:t>
      </w:r>
      <w:r w:rsidRPr="00591278">
        <w:rPr>
          <w:rFonts w:ascii="Arial" w:hAnsi="Arial" w:cs="Arial"/>
        </w:rPr>
        <w:t>.</w:t>
      </w:r>
    </w:p>
    <w:p w14:paraId="6C1DE944" w14:textId="74FB45BD" w:rsidR="005E1500" w:rsidRPr="00591278" w:rsidRDefault="00BA5B29" w:rsidP="005E1500">
      <w:pPr>
        <w:pStyle w:val="Heading1"/>
        <w:pageBreakBefore/>
        <w:rPr>
          <w:rFonts w:ascii="Arial" w:hAnsi="Arial" w:cs="Arial"/>
        </w:rPr>
      </w:pPr>
      <w:r w:rsidRPr="00591278">
        <w:rPr>
          <w:rFonts w:ascii="Arial" w:hAnsi="Arial" w:cs="Arial"/>
        </w:rPr>
        <w:lastRenderedPageBreak/>
        <w:t>Step 3</w:t>
      </w:r>
      <w:r w:rsidR="005E1500" w:rsidRPr="00591278">
        <w:rPr>
          <w:rFonts w:ascii="Arial" w:hAnsi="Arial" w:cs="Arial"/>
        </w:rPr>
        <w:t>: Accept the Terms and Conditions</w:t>
      </w:r>
    </w:p>
    <w:p w14:paraId="528AC858" w14:textId="77777777" w:rsidR="005E1500" w:rsidRPr="00591278" w:rsidRDefault="005E1500" w:rsidP="005E1500">
      <w:pPr>
        <w:pStyle w:val="BodyText"/>
        <w:rPr>
          <w:rFonts w:ascii="Arial" w:hAnsi="Arial" w:cs="Arial"/>
        </w:rPr>
      </w:pPr>
      <w:r w:rsidRPr="00591278">
        <w:rPr>
          <w:rFonts w:ascii="Arial" w:hAnsi="Arial" w:cs="Arial"/>
        </w:rPr>
        <w:t>The first time you log into SafeScript after registering, the Terms and Conditions window is displayed.</w:t>
      </w:r>
    </w:p>
    <w:p w14:paraId="3134AE83" w14:textId="77777777" w:rsidR="005E1500" w:rsidRPr="00591278" w:rsidRDefault="005E1500" w:rsidP="005E1500">
      <w:pPr>
        <w:pStyle w:val="BodyText"/>
        <w:rPr>
          <w:rFonts w:ascii="Arial" w:hAnsi="Arial" w:cs="Arial"/>
        </w:rPr>
      </w:pPr>
      <w:r w:rsidRPr="00591278">
        <w:rPr>
          <w:rFonts w:ascii="Arial" w:hAnsi="Arial" w:cs="Arial"/>
          <w:noProof/>
          <w:lang w:eastAsia="en-AU"/>
        </w:rPr>
        <w:drawing>
          <wp:inline distT="0" distB="0" distL="0" distR="0" wp14:anchorId="15D715C3" wp14:editId="776A8EA9">
            <wp:extent cx="3211032" cy="1216922"/>
            <wp:effectExtent l="0" t="0" r="889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74" cy="122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7A990" w14:textId="77777777" w:rsidR="005E1500" w:rsidRPr="00591278" w:rsidRDefault="005E1500" w:rsidP="005E1500">
      <w:pPr>
        <w:pStyle w:val="ListNumber"/>
        <w:numPr>
          <w:ilvl w:val="0"/>
          <w:numId w:val="8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>On the Terms and Conditions window, click the Terms and Conditions link.</w:t>
      </w:r>
    </w:p>
    <w:p w14:paraId="1FD0C837" w14:textId="77777777" w:rsidR="005E1500" w:rsidRPr="00591278" w:rsidRDefault="005E1500" w:rsidP="005E1500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>Result:</w:t>
      </w:r>
      <w:r w:rsidRPr="00591278">
        <w:rPr>
          <w:rFonts w:ascii="Arial" w:hAnsi="Arial" w:cs="Arial"/>
        </w:rPr>
        <w:t xml:space="preserve"> The SafeScript Terms and Conditions document opens in a new tab. Please read this document before continuing.</w:t>
      </w:r>
    </w:p>
    <w:p w14:paraId="279DA3B9" w14:textId="77777777" w:rsidR="005E1500" w:rsidRPr="00591278" w:rsidRDefault="005E1500" w:rsidP="005E1500">
      <w:pPr>
        <w:pStyle w:val="ListNumber"/>
        <w:numPr>
          <w:ilvl w:val="0"/>
          <w:numId w:val="8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To continue with SafeScript, tick </w:t>
      </w:r>
      <w:r w:rsidRPr="00591278">
        <w:rPr>
          <w:rFonts w:ascii="Arial" w:hAnsi="Arial" w:cs="Arial"/>
          <w:b/>
        </w:rPr>
        <w:t>I have read and agree to the SafeScript Terms and Conditions for use</w:t>
      </w:r>
      <w:r w:rsidRPr="00591278">
        <w:rPr>
          <w:rFonts w:ascii="Arial" w:hAnsi="Arial" w:cs="Arial"/>
        </w:rPr>
        <w:t xml:space="preserve">, then click </w:t>
      </w:r>
      <w:r w:rsidRPr="00591278">
        <w:rPr>
          <w:rFonts w:ascii="Arial" w:hAnsi="Arial" w:cs="Arial"/>
          <w:b/>
        </w:rPr>
        <w:t>Continue</w:t>
      </w:r>
      <w:r w:rsidRPr="00591278">
        <w:rPr>
          <w:rFonts w:ascii="Arial" w:hAnsi="Arial" w:cs="Arial"/>
        </w:rPr>
        <w:t>.</w:t>
      </w:r>
    </w:p>
    <w:p w14:paraId="659EBD75" w14:textId="34393738" w:rsidR="005E1500" w:rsidRPr="00591278" w:rsidRDefault="005E1500" w:rsidP="005E1500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Pr="00591278">
        <w:rPr>
          <w:rFonts w:ascii="Arial" w:hAnsi="Arial" w:cs="Arial"/>
        </w:rPr>
        <w:t>You are prompted to create a PIN for quick access to SafeScript on this computer for the rest of the day.</w:t>
      </w:r>
    </w:p>
    <w:p w14:paraId="06CF7A12" w14:textId="3B4752C1" w:rsidR="00E967E1" w:rsidRPr="00591278" w:rsidRDefault="00BA5B29" w:rsidP="00E967E1">
      <w:pPr>
        <w:pStyle w:val="Heading1"/>
        <w:rPr>
          <w:rFonts w:ascii="Arial" w:hAnsi="Arial" w:cs="Arial"/>
        </w:rPr>
      </w:pPr>
      <w:r w:rsidRPr="00591278">
        <w:rPr>
          <w:rFonts w:ascii="Arial" w:hAnsi="Arial" w:cs="Arial"/>
        </w:rPr>
        <w:t>Step 4</w:t>
      </w:r>
      <w:r w:rsidR="00E967E1" w:rsidRPr="00591278">
        <w:rPr>
          <w:rFonts w:ascii="Arial" w:hAnsi="Arial" w:cs="Arial"/>
        </w:rPr>
        <w:t>: Create a PIN</w:t>
      </w:r>
    </w:p>
    <w:p w14:paraId="35426B0A" w14:textId="3A3E89F5" w:rsidR="00AF752B" w:rsidRPr="00591278" w:rsidRDefault="00E12E81" w:rsidP="00AF752B">
      <w:pPr>
        <w:pStyle w:val="BodyText"/>
        <w:rPr>
          <w:rFonts w:ascii="Arial" w:hAnsi="Arial" w:cs="Arial"/>
        </w:rPr>
      </w:pPr>
      <w:r w:rsidRPr="00591278">
        <w:rPr>
          <w:rFonts w:ascii="Arial" w:hAnsi="Arial" w:cs="Arial"/>
        </w:rPr>
        <w:t>Each day when you log in to SafeScript on a device, you will be asked to set up a PIN.</w:t>
      </w:r>
      <w:r w:rsidR="00AF752B" w:rsidRPr="00591278">
        <w:rPr>
          <w:rFonts w:ascii="Arial" w:hAnsi="Arial" w:cs="Arial"/>
        </w:rPr>
        <w:t xml:space="preserve"> You can use your PIN to quickly access SafeScript on that device for the rest of the day without needing to re-enter your username, password and authentication code.</w:t>
      </w:r>
    </w:p>
    <w:p w14:paraId="45FB9507" w14:textId="703C9A1F" w:rsidR="00E967E1" w:rsidRPr="00591278" w:rsidRDefault="00E967E1" w:rsidP="00AF752B">
      <w:pPr>
        <w:pStyle w:val="ListNote"/>
        <w:rPr>
          <w:rFonts w:ascii="Arial" w:hAnsi="Arial" w:cs="Arial"/>
        </w:rPr>
      </w:pPr>
      <w:r w:rsidRPr="00591278">
        <w:rPr>
          <w:rFonts w:ascii="Arial" w:hAnsi="Arial" w:cs="Arial"/>
        </w:rPr>
        <w:t>Your PIN expires after 12 hours.</w:t>
      </w:r>
    </w:p>
    <w:p w14:paraId="268FC678" w14:textId="36315304" w:rsidR="00FA4A09" w:rsidRPr="00591278" w:rsidRDefault="00FA4A09" w:rsidP="00FA4A09">
      <w:pPr>
        <w:pStyle w:val="ListNote"/>
        <w:rPr>
          <w:rFonts w:ascii="Arial" w:hAnsi="Arial" w:cs="Arial"/>
        </w:rPr>
      </w:pPr>
      <w:r w:rsidRPr="00591278">
        <w:rPr>
          <w:rFonts w:ascii="Arial" w:hAnsi="Arial" w:cs="Arial"/>
        </w:rPr>
        <w:t>Your PIN can be any six letters or numbers, and does not need to be unique.</w:t>
      </w:r>
    </w:p>
    <w:p w14:paraId="2A604C43" w14:textId="377A5D3E" w:rsidR="008B20EE" w:rsidRPr="00591278" w:rsidRDefault="005E1500" w:rsidP="00E967E1">
      <w:pPr>
        <w:pStyle w:val="BodyText"/>
        <w:rPr>
          <w:rFonts w:ascii="Arial" w:hAnsi="Arial" w:cs="Arial"/>
        </w:rPr>
      </w:pPr>
      <w:r w:rsidRPr="00591278">
        <w:rPr>
          <w:rFonts w:ascii="Arial" w:hAnsi="Arial" w:cs="Arial"/>
        </w:rPr>
        <w:t>Af</w:t>
      </w:r>
      <w:r w:rsidR="0064642F" w:rsidRPr="00591278">
        <w:rPr>
          <w:rFonts w:ascii="Arial" w:hAnsi="Arial" w:cs="Arial"/>
        </w:rPr>
        <w:t>ter agreeing to the terms and conditions</w:t>
      </w:r>
      <w:r w:rsidR="005B25BC" w:rsidRPr="00591278">
        <w:rPr>
          <w:rFonts w:ascii="Arial" w:hAnsi="Arial" w:cs="Arial"/>
        </w:rPr>
        <w:t>, you are prompted to create a PIN.</w:t>
      </w:r>
    </w:p>
    <w:p w14:paraId="5F911218" w14:textId="130E65B3" w:rsidR="00E967E1" w:rsidRPr="00591278" w:rsidRDefault="00FA4A09" w:rsidP="00E967E1">
      <w:pPr>
        <w:pStyle w:val="BodyText"/>
        <w:rPr>
          <w:rFonts w:ascii="Arial" w:hAnsi="Arial" w:cs="Arial"/>
        </w:rPr>
      </w:pPr>
      <w:r w:rsidRPr="00591278">
        <w:rPr>
          <w:rFonts w:ascii="Arial" w:hAnsi="Arial" w:cs="Arial"/>
          <w:noProof/>
          <w:lang w:eastAsia="en-AU"/>
        </w:rPr>
        <w:drawing>
          <wp:inline distT="0" distB="0" distL="0" distR="0" wp14:anchorId="6EC85636" wp14:editId="1470A21F">
            <wp:extent cx="1977656" cy="1138488"/>
            <wp:effectExtent l="0" t="0" r="381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97934" cy="115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150A" w14:textId="2FA74618" w:rsidR="00FA4A09" w:rsidRPr="00591278" w:rsidRDefault="00E967E1" w:rsidP="00FA4A09">
      <w:pPr>
        <w:pStyle w:val="ListNumber"/>
        <w:numPr>
          <w:ilvl w:val="0"/>
          <w:numId w:val="7"/>
        </w:numPr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Enter a PIN, then </w:t>
      </w:r>
      <w:r w:rsidR="00A51781" w:rsidRPr="00591278">
        <w:rPr>
          <w:rFonts w:ascii="Arial" w:hAnsi="Arial" w:cs="Arial"/>
        </w:rPr>
        <w:t>click</w:t>
      </w:r>
      <w:r w:rsidRPr="00591278">
        <w:rPr>
          <w:rFonts w:ascii="Arial" w:hAnsi="Arial" w:cs="Arial"/>
        </w:rPr>
        <w:t xml:space="preserve"> </w:t>
      </w:r>
      <w:r w:rsidRPr="00591278">
        <w:rPr>
          <w:rFonts w:ascii="Arial" w:hAnsi="Arial" w:cs="Arial"/>
          <w:b/>
        </w:rPr>
        <w:t>OK</w:t>
      </w:r>
      <w:r w:rsidR="00FA4A09" w:rsidRPr="00591278">
        <w:rPr>
          <w:rFonts w:ascii="Arial" w:hAnsi="Arial" w:cs="Arial"/>
        </w:rPr>
        <w:t>.</w:t>
      </w:r>
    </w:p>
    <w:p w14:paraId="5B7019C7" w14:textId="4A6CCF87" w:rsidR="00E967E1" w:rsidRPr="00591278" w:rsidRDefault="00FA4A09" w:rsidP="00FA4A09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  <w:b/>
        </w:rPr>
        <w:t xml:space="preserve">Result: </w:t>
      </w:r>
      <w:r w:rsidR="00E967E1" w:rsidRPr="00591278">
        <w:rPr>
          <w:rFonts w:ascii="Arial" w:hAnsi="Arial" w:cs="Arial"/>
        </w:rPr>
        <w:t>Your PIN is saved</w:t>
      </w:r>
      <w:r w:rsidR="005B25BC" w:rsidRPr="00591278">
        <w:rPr>
          <w:rFonts w:ascii="Arial" w:hAnsi="Arial" w:cs="Arial"/>
        </w:rPr>
        <w:t xml:space="preserve">. It will remain active on this device for 12 hours, or until you log out or </w:t>
      </w:r>
      <w:r w:rsidR="00FD691F" w:rsidRPr="00591278">
        <w:rPr>
          <w:rFonts w:ascii="Arial" w:hAnsi="Arial" w:cs="Arial"/>
        </w:rPr>
        <w:t>close your browser.</w:t>
      </w:r>
    </w:p>
    <w:p w14:paraId="4B625DE9" w14:textId="5C82D959" w:rsidR="00FD691F" w:rsidRPr="00591278" w:rsidRDefault="00FD691F" w:rsidP="00FA4A09">
      <w:pPr>
        <w:pStyle w:val="ListContinue"/>
        <w:rPr>
          <w:rFonts w:ascii="Arial" w:hAnsi="Arial" w:cs="Arial"/>
        </w:rPr>
      </w:pPr>
      <w:r w:rsidRPr="00591278">
        <w:rPr>
          <w:rFonts w:ascii="Arial" w:hAnsi="Arial" w:cs="Arial"/>
        </w:rPr>
        <w:t xml:space="preserve">For quick access, keep your browser open after logging into SafeScript. SafeScript will automatically lock your session after 15 minutes of inactivity. </w:t>
      </w:r>
      <w:r w:rsidR="00D41C1D" w:rsidRPr="00591278">
        <w:rPr>
          <w:rFonts w:ascii="Arial" w:hAnsi="Arial" w:cs="Arial"/>
        </w:rPr>
        <w:t>S</w:t>
      </w:r>
      <w:r w:rsidRPr="00591278">
        <w:rPr>
          <w:rFonts w:ascii="Arial" w:hAnsi="Arial" w:cs="Arial"/>
        </w:rPr>
        <w:t xml:space="preserve">imply </w:t>
      </w:r>
      <w:r w:rsidR="00F15723" w:rsidRPr="00591278">
        <w:rPr>
          <w:rFonts w:ascii="Arial" w:hAnsi="Arial" w:cs="Arial"/>
        </w:rPr>
        <w:t>re-</w:t>
      </w:r>
      <w:r w:rsidRPr="00591278">
        <w:rPr>
          <w:rFonts w:ascii="Arial" w:hAnsi="Arial" w:cs="Arial"/>
        </w:rPr>
        <w:t>enter your PIN to keep using your SafeScript session.</w:t>
      </w:r>
    </w:p>
    <w:sectPr w:rsidR="00FD691F" w:rsidRPr="00591278" w:rsidSect="00AA6D44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720" w:right="720" w:bottom="720" w:left="720" w:header="68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14CE7" w14:textId="77777777" w:rsidR="00693A12" w:rsidRDefault="00693A12" w:rsidP="00FA50AE">
      <w:r>
        <w:separator/>
      </w:r>
    </w:p>
  </w:endnote>
  <w:endnote w:type="continuationSeparator" w:id="0">
    <w:p w14:paraId="150F8E2F" w14:textId="77777777" w:rsidR="00693A12" w:rsidRDefault="00693A12" w:rsidP="00FA50AE">
      <w:r>
        <w:continuationSeparator/>
      </w:r>
    </w:p>
  </w:endnote>
  <w:endnote w:type="continuationNotice" w:id="1">
    <w:p w14:paraId="593D77FC" w14:textId="77777777" w:rsidR="00693A12" w:rsidRDefault="00693A1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ontAwesome"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C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VIC SemiBold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8494E" w14:textId="77777777" w:rsidR="00B861E2" w:rsidRDefault="00B861E2" w:rsidP="00222CDA">
    <w:pPr>
      <w:pStyle w:val="Footer"/>
      <w:rPr>
        <w:noProof/>
        <w:lang w:eastAsia="en-AU"/>
      </w:rPr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443825">
      <w:rPr>
        <w:noProof/>
      </w:rPr>
      <w:t>2</w:t>
    </w:r>
    <w:r>
      <w:fldChar w:fldCharType="end"/>
    </w:r>
    <w:r>
      <w:t xml:space="preserve"> of </w:t>
    </w:r>
    <w:r w:rsidR="002752E1">
      <w:rPr>
        <w:noProof/>
      </w:rPr>
      <w:fldChar w:fldCharType="begin"/>
    </w:r>
    <w:r w:rsidR="002752E1">
      <w:rPr>
        <w:noProof/>
      </w:rPr>
      <w:instrText xml:space="preserve"> NUMPAGES  \* Arabic  \* MERGEFORMAT </w:instrText>
    </w:r>
    <w:r w:rsidR="002752E1">
      <w:rPr>
        <w:noProof/>
      </w:rPr>
      <w:fldChar w:fldCharType="separate"/>
    </w:r>
    <w:r w:rsidR="00A817B8">
      <w:rPr>
        <w:noProof/>
      </w:rPr>
      <w:t>9</w:t>
    </w:r>
    <w:r w:rsidR="002752E1">
      <w:rPr>
        <w:noProof/>
      </w:rPr>
      <w:fldChar w:fldCharType="end"/>
    </w:r>
    <w:r>
      <w:rPr>
        <w:noProof/>
      </w:rPr>
      <w:ptab w:relativeTo="margin" w:alignment="right" w:leader="none"/>
    </w:r>
    <w:r w:rsidRPr="006E2A6E">
      <w:rPr>
        <w:noProof/>
      </w:rPr>
      <w:t>[WEBSITE ADDRESS AS IMAGE]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1062D" w14:textId="77777777" w:rsidR="00111770" w:rsidRPr="00591278" w:rsidRDefault="00B23B6A" w:rsidP="00B23B6A">
    <w:pPr>
      <w:pStyle w:val="Footer"/>
      <w:rPr>
        <w:rFonts w:ascii="Arial" w:hAnsi="Arial" w:cs="Arial"/>
      </w:rPr>
    </w:pPr>
    <w:r w:rsidRPr="00591278">
      <w:rPr>
        <w:rFonts w:ascii="Arial" w:hAnsi="Arial" w:cs="Arial"/>
        <w:b/>
      </w:rPr>
      <w:ptab w:relativeTo="margin" w:alignment="left" w:leader="none"/>
    </w:r>
    <w:r w:rsidRPr="00591278">
      <w:rPr>
        <w:rFonts w:ascii="Arial" w:hAnsi="Arial" w:cs="Arial"/>
        <w:b/>
      </w:rPr>
      <w:t>Support:</w:t>
    </w:r>
    <w:r w:rsidRPr="00591278">
      <w:rPr>
        <w:rFonts w:ascii="Arial" w:hAnsi="Arial" w:cs="Arial"/>
      </w:rPr>
      <w:t xml:space="preserve"> 1800 723 379</w:t>
    </w:r>
    <w:r w:rsidRPr="00591278">
      <w:rPr>
        <w:rFonts w:ascii="Arial" w:hAnsi="Arial" w:cs="Arial"/>
      </w:rPr>
      <w:ptab w:relativeTo="margin" w:alignment="right" w:leader="none"/>
    </w:r>
    <w:hyperlink r:id="rId1" w:history="1">
      <w:r w:rsidRPr="00591278">
        <w:rPr>
          <w:rStyle w:val="Hyperlink"/>
          <w:rFonts w:ascii="Arial" w:hAnsi="Arial" w:cs="Arial"/>
        </w:rPr>
        <w:t>it.safescript@dhhs.vic.gov.au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B93AA" w14:textId="77777777" w:rsidR="007544E8" w:rsidRPr="00591278" w:rsidRDefault="00E420FE" w:rsidP="00E420FE">
    <w:pPr>
      <w:pStyle w:val="Footer"/>
      <w:rPr>
        <w:rFonts w:ascii="Arial" w:hAnsi="Arial" w:cs="Arial"/>
      </w:rPr>
    </w:pPr>
    <w:r w:rsidRPr="00591278">
      <w:rPr>
        <w:rFonts w:ascii="Arial" w:hAnsi="Arial" w:cs="Arial"/>
        <w:b/>
      </w:rPr>
      <w:ptab w:relativeTo="margin" w:alignment="left" w:leader="none"/>
    </w:r>
    <w:r w:rsidRPr="00591278">
      <w:rPr>
        <w:rFonts w:ascii="Arial" w:hAnsi="Arial" w:cs="Arial"/>
        <w:b/>
      </w:rPr>
      <w:t>Support:</w:t>
    </w:r>
    <w:r w:rsidRPr="00591278">
      <w:rPr>
        <w:rFonts w:ascii="Arial" w:hAnsi="Arial" w:cs="Arial"/>
      </w:rPr>
      <w:t xml:space="preserve"> 1800 723 379</w:t>
    </w:r>
    <w:r w:rsidRPr="00591278">
      <w:rPr>
        <w:rFonts w:ascii="Arial" w:hAnsi="Arial" w:cs="Arial"/>
      </w:rPr>
      <w:ptab w:relativeTo="margin" w:alignment="right" w:leader="none"/>
    </w:r>
    <w:hyperlink r:id="rId1" w:history="1">
      <w:r w:rsidRPr="00591278">
        <w:rPr>
          <w:rStyle w:val="Hyperlink"/>
          <w:rFonts w:ascii="Arial" w:hAnsi="Arial" w:cs="Arial"/>
        </w:rPr>
        <w:t>it.safescript@dhhs.vic.gov.au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AF99B1" w14:textId="77777777" w:rsidR="00693A12" w:rsidRDefault="00693A12" w:rsidP="00FA50AE">
      <w:r>
        <w:separator/>
      </w:r>
    </w:p>
  </w:footnote>
  <w:footnote w:type="continuationSeparator" w:id="0">
    <w:p w14:paraId="0C3BBF66" w14:textId="77777777" w:rsidR="00693A12" w:rsidRDefault="00693A12" w:rsidP="00FA50AE">
      <w:r>
        <w:continuationSeparator/>
      </w:r>
    </w:p>
  </w:footnote>
  <w:footnote w:type="continuationNotice" w:id="1">
    <w:p w14:paraId="567F94F8" w14:textId="77777777" w:rsidR="00693A12" w:rsidRDefault="00693A12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Cover Logo"/>
      <w:tag w:val="Cover Logo"/>
      <w:id w:val="-857277129"/>
      <w:picture/>
    </w:sdtPr>
    <w:sdtEndPr/>
    <w:sdtContent>
      <w:p w14:paraId="0D0A06E2" w14:textId="77777777" w:rsidR="00443825" w:rsidRDefault="00443825" w:rsidP="00443825">
        <w:r w:rsidRPr="009C0855">
          <w:rPr>
            <w:noProof/>
            <w:lang w:eastAsia="en-AU"/>
          </w:rPr>
          <w:drawing>
            <wp:inline distT="0" distB="0" distL="0" distR="0" wp14:anchorId="423510C6" wp14:editId="08D15120">
              <wp:extent cx="2509200" cy="694800"/>
              <wp:effectExtent l="0" t="0" r="5715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Fred_Logo_Green.e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09200" cy="69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sdt>
    <w:sdtPr>
      <w:rPr>
        <w:rStyle w:val="SubtitleChar"/>
        <w:caps/>
      </w:rPr>
      <w:alias w:val="Category"/>
      <w:tag w:val=""/>
      <w:id w:val="-1928270328"/>
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<w:text/>
    </w:sdtPr>
    <w:sdtEndPr>
      <w:rPr>
        <w:rStyle w:val="SubtitleChar"/>
      </w:rPr>
    </w:sdtEndPr>
    <w:sdtContent>
      <w:p w14:paraId="54B6D049" w14:textId="4FC16685" w:rsidR="00443825" w:rsidRPr="00D541C6" w:rsidRDefault="00AD6822" w:rsidP="003A4751">
        <w:pPr>
          <w:pStyle w:val="Subtitle"/>
        </w:pPr>
        <w:r>
          <w:rPr>
            <w:rStyle w:val="SubtitleChar"/>
            <w:caps/>
          </w:rPr>
          <w:t>For Prescribers and Pharmacists</w:t>
        </w:r>
      </w:p>
    </w:sdtContent>
  </w:sdt>
  <w:sdt>
    <w:sdtPr>
      <w:rPr>
        <w:rStyle w:val="TitleChar"/>
        <w:caps/>
      </w:rPr>
      <w:alias w:val="Title"/>
      <w:tag w:val=""/>
      <w:id w:val="55522503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>
      <w:rPr>
        <w:rStyle w:val="TitleChar"/>
      </w:rPr>
    </w:sdtEndPr>
    <w:sdtContent>
      <w:p w14:paraId="0461659A" w14:textId="1D52A183" w:rsidR="00443825" w:rsidRPr="00D541C6" w:rsidRDefault="00C0041C" w:rsidP="003A4751">
        <w:pPr>
          <w:pStyle w:val="Title"/>
        </w:pPr>
        <w:r>
          <w:rPr>
            <w:rStyle w:val="TitleChar"/>
            <w:caps/>
          </w:rPr>
          <w:t>Log into SafeScript for the First Time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076B4" w14:textId="48081F47" w:rsidR="00111770" w:rsidRPr="00591278" w:rsidRDefault="00591278">
    <w:pPr>
      <w:pStyle w:val="Header"/>
      <w:rPr>
        <w:rFonts w:ascii="Arial" w:hAnsi="Arial" w:cs="Arial"/>
      </w:rPr>
    </w:pPr>
    <w:sdt>
      <w:sdtPr>
        <w:rPr>
          <w:rFonts w:ascii="Arial" w:hAnsi="Arial" w:cs="Arial"/>
        </w:rPr>
        <w:alias w:val="Title"/>
        <w:tag w:val=""/>
        <w:id w:val="-13350651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B7ABE" w:rsidRPr="00591278">
          <w:rPr>
            <w:rFonts w:ascii="Arial" w:hAnsi="Arial" w:cs="Arial"/>
          </w:rPr>
          <w:t>Log into SafeScript for the First Time</w:t>
        </w:r>
      </w:sdtContent>
    </w:sdt>
    <w:r w:rsidR="00AA6D44" w:rsidRPr="00591278">
      <w:rPr>
        <w:rFonts w:ascii="Arial" w:hAnsi="Arial" w:cs="Arial"/>
      </w:rPr>
      <w:ptab w:relativeTo="margin" w:alignment="right" w:leader="none"/>
    </w:r>
    <w:r w:rsidR="00AA6D44" w:rsidRPr="00591278">
      <w:rPr>
        <w:rFonts w:ascii="Arial" w:hAnsi="Arial" w:cs="Arial"/>
      </w:rPr>
      <w:t xml:space="preserve">Page </w:t>
    </w:r>
    <w:r w:rsidR="00AA6D44" w:rsidRPr="00591278">
      <w:rPr>
        <w:rFonts w:ascii="Arial" w:hAnsi="Arial" w:cs="Arial"/>
      </w:rPr>
      <w:fldChar w:fldCharType="begin"/>
    </w:r>
    <w:r w:rsidR="00AA6D44" w:rsidRPr="00591278">
      <w:rPr>
        <w:rFonts w:ascii="Arial" w:hAnsi="Arial" w:cs="Arial"/>
      </w:rPr>
      <w:instrText xml:space="preserve"> PAGE  \* Arabic  \* MERGEFORMAT </w:instrText>
    </w:r>
    <w:r w:rsidR="00AA6D44" w:rsidRPr="00591278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</w:t>
    </w:r>
    <w:r w:rsidR="00AA6D44" w:rsidRPr="00591278">
      <w:rPr>
        <w:rFonts w:ascii="Arial" w:hAnsi="Arial" w:cs="Arial"/>
      </w:rPr>
      <w:fldChar w:fldCharType="end"/>
    </w:r>
    <w:r w:rsidR="00AA6D44" w:rsidRPr="00591278">
      <w:rPr>
        <w:rFonts w:ascii="Arial" w:hAnsi="Arial" w:cs="Arial"/>
      </w:rPr>
      <w:t xml:space="preserve"> of </w:t>
    </w:r>
    <w:r w:rsidR="00410736" w:rsidRPr="00591278">
      <w:rPr>
        <w:rFonts w:ascii="Arial" w:hAnsi="Arial" w:cs="Arial"/>
        <w:noProof/>
      </w:rPr>
      <w:fldChar w:fldCharType="begin"/>
    </w:r>
    <w:r w:rsidR="00410736" w:rsidRPr="00591278">
      <w:rPr>
        <w:rFonts w:ascii="Arial" w:hAnsi="Arial" w:cs="Arial"/>
        <w:noProof/>
      </w:rPr>
      <w:instrText xml:space="preserve"> NUMPAGES   \* MERGEFORMAT </w:instrText>
    </w:r>
    <w:r w:rsidR="00410736" w:rsidRPr="00591278">
      <w:rPr>
        <w:rFonts w:ascii="Arial" w:hAnsi="Arial" w:cs="Arial"/>
        <w:noProof/>
      </w:rPr>
      <w:fldChar w:fldCharType="separate"/>
    </w:r>
    <w:r>
      <w:rPr>
        <w:rFonts w:ascii="Arial" w:hAnsi="Arial" w:cs="Arial"/>
        <w:noProof/>
      </w:rPr>
      <w:t>8</w:t>
    </w:r>
    <w:r w:rsidR="00410736" w:rsidRPr="00591278">
      <w:rPr>
        <w:rFonts w:ascii="Arial" w:hAnsi="Arial" w:cs="Arial"/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4416"/>
      <w:gridCol w:w="6266"/>
    </w:tblGrid>
    <w:tr w:rsidR="00F56ED8" w:rsidRPr="0067007D" w14:paraId="41867616" w14:textId="77777777" w:rsidTr="00D810EF">
      <w:tc>
        <w:tcPr>
          <w:tcW w:w="1428" w:type="pct"/>
        </w:tcPr>
        <w:p w14:paraId="352E8CB2" w14:textId="77777777" w:rsidR="00F56ED8" w:rsidRPr="0067007D" w:rsidRDefault="00907661" w:rsidP="000244C2">
          <w:pPr>
            <w:rPr>
              <w:sz w:val="36"/>
              <w:szCs w:val="36"/>
            </w:rPr>
          </w:pPr>
          <w:r w:rsidRPr="0067007D">
            <w:rPr>
              <w:noProof/>
              <w:sz w:val="36"/>
              <w:szCs w:val="36"/>
              <w:lang w:eastAsia="en-AU"/>
            </w:rPr>
            <w:drawing>
              <wp:inline distT="0" distB="0" distL="0" distR="0" wp14:anchorId="61220041" wp14:editId="7070B053">
                <wp:extent cx="2667000" cy="629961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8015" cy="67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2" w:type="pct"/>
        </w:tcPr>
        <w:p w14:paraId="6A3655CC" w14:textId="2FA8E0C1" w:rsidR="002573A8" w:rsidRPr="0067007D" w:rsidRDefault="00591278" w:rsidP="0067007D">
          <w:pPr>
            <w:pStyle w:val="Title"/>
            <w:ind w:left="117"/>
            <w:jc w:val="right"/>
            <w:rPr>
              <w:sz w:val="36"/>
              <w:szCs w:val="36"/>
            </w:rPr>
          </w:pPr>
          <w:sdt>
            <w:sdtPr>
              <w:rPr>
                <w:rFonts w:ascii="Arial" w:hAnsi="Arial" w:cs="Arial"/>
                <w:sz w:val="36"/>
                <w:szCs w:val="36"/>
              </w:rPr>
              <w:alias w:val="Title"/>
              <w:tag w:val=""/>
              <w:id w:val="-133567903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 w:multiLine="1"/>
            </w:sdtPr>
            <w:sdtEndPr/>
            <w:sdtContent>
              <w:r w:rsidR="005A4FBC" w:rsidRPr="00591278">
                <w:rPr>
                  <w:rFonts w:ascii="Arial" w:hAnsi="Arial" w:cs="Arial"/>
                  <w:sz w:val="36"/>
                  <w:szCs w:val="36"/>
                </w:rPr>
                <w:t>Log into SafeScript</w:t>
              </w:r>
              <w:r w:rsidR="0067007D" w:rsidRPr="00591278">
                <w:rPr>
                  <w:rFonts w:ascii="Arial" w:hAnsi="Arial" w:cs="Arial"/>
                  <w:sz w:val="36"/>
                  <w:szCs w:val="36"/>
                </w:rPr>
                <w:br/>
              </w:r>
              <w:r w:rsidR="00C0041C" w:rsidRPr="00591278">
                <w:rPr>
                  <w:rFonts w:ascii="Arial" w:hAnsi="Arial" w:cs="Arial"/>
                  <w:sz w:val="36"/>
                  <w:szCs w:val="36"/>
                </w:rPr>
                <w:t xml:space="preserve"> </w:t>
              </w:r>
              <w:r w:rsidR="005A4FBC" w:rsidRPr="00591278">
                <w:rPr>
                  <w:rFonts w:ascii="Arial" w:hAnsi="Arial" w:cs="Arial"/>
                  <w:sz w:val="36"/>
                  <w:szCs w:val="36"/>
                </w:rPr>
                <w:t>for the First Time</w:t>
              </w:r>
            </w:sdtContent>
          </w:sdt>
        </w:p>
      </w:tc>
    </w:tr>
  </w:tbl>
  <w:p w14:paraId="5E6CF0F3" w14:textId="77777777" w:rsidR="00F56ED8" w:rsidRPr="0067007D" w:rsidRDefault="00F56ED8" w:rsidP="0067007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EB04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65D095A"/>
    <w:multiLevelType w:val="multilevel"/>
    <w:tmpl w:val="A9361B42"/>
    <w:styleLink w:val="ListContinues"/>
    <w:lvl w:ilvl="0">
      <w:start w:val="1"/>
      <w:numFmt w:val="none"/>
      <w:pStyle w:val="ListContinue"/>
      <w:lvlText w:val="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ListContinue2"/>
      <w:lvlText w:val="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ListContinue3"/>
      <w:lvlText w:val="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ListContinue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ListContinue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2">
    <w:nsid w:val="296C579D"/>
    <w:multiLevelType w:val="multilevel"/>
    <w:tmpl w:val="6932278E"/>
    <w:styleLink w:val="ListNumbers"/>
    <w:lvl w:ilvl="0">
      <w:start w:val="1"/>
      <w:numFmt w:val="lowerLetter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ListNumber2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pStyle w:val="ListNumber4"/>
      <w:lvlText w:val="%4)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pStyle w:val="ListNumber5"/>
      <w:lvlText w:val="%5)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3">
    <w:nsid w:val="617A4982"/>
    <w:multiLevelType w:val="multilevel"/>
    <w:tmpl w:val="7992357A"/>
    <w:styleLink w:val="ListNotes"/>
    <w:lvl w:ilvl="0">
      <w:start w:val="1"/>
      <w:numFmt w:val="bullet"/>
      <w:pStyle w:val="ListNote"/>
      <w:lvlText w:val=""/>
      <w:lvlJc w:val="left"/>
      <w:pPr>
        <w:ind w:left="720" w:hanging="720"/>
      </w:pPr>
      <w:rPr>
        <w:rFonts w:ascii="FontAwesome" w:hAnsi="FontAwesome" w:hint="default"/>
        <w:color w:val="D50032" w:themeColor="accent3"/>
        <w:sz w:val="20"/>
      </w:rPr>
    </w:lvl>
    <w:lvl w:ilvl="1">
      <w:start w:val="1"/>
      <w:numFmt w:val="bullet"/>
      <w:pStyle w:val="ListNote2"/>
      <w:lvlText w:val=""/>
      <w:lvlJc w:val="left"/>
      <w:pPr>
        <w:ind w:left="1077" w:hanging="720"/>
      </w:pPr>
      <w:rPr>
        <w:rFonts w:ascii="FontAwesome" w:hAnsi="FontAwesome" w:hint="default"/>
        <w:color w:val="D50032" w:themeColor="accent3"/>
        <w:sz w:val="20"/>
      </w:rPr>
    </w:lvl>
    <w:lvl w:ilvl="2">
      <w:start w:val="1"/>
      <w:numFmt w:val="bullet"/>
      <w:pStyle w:val="ListNote3"/>
      <w:lvlText w:val=""/>
      <w:lvlJc w:val="left"/>
      <w:pPr>
        <w:ind w:left="1434" w:hanging="720"/>
      </w:pPr>
      <w:rPr>
        <w:rFonts w:ascii="FontAwesome" w:hAnsi="FontAwesome" w:hint="default"/>
        <w:color w:val="D50032" w:themeColor="accent3"/>
        <w:sz w:val="20"/>
      </w:rPr>
    </w:lvl>
    <w:lvl w:ilvl="3">
      <w:start w:val="1"/>
      <w:numFmt w:val="bullet"/>
      <w:pStyle w:val="ListNote4"/>
      <w:lvlText w:val=""/>
      <w:lvlJc w:val="left"/>
      <w:pPr>
        <w:ind w:left="1791" w:hanging="720"/>
      </w:pPr>
      <w:rPr>
        <w:rFonts w:ascii="FontAwesome" w:hAnsi="FontAwesome" w:hint="default"/>
        <w:color w:val="D50032" w:themeColor="accent3"/>
        <w:sz w:val="20"/>
      </w:rPr>
    </w:lvl>
    <w:lvl w:ilvl="4">
      <w:start w:val="1"/>
      <w:numFmt w:val="bullet"/>
      <w:pStyle w:val="ListNote5"/>
      <w:lvlText w:val=""/>
      <w:lvlJc w:val="left"/>
      <w:pPr>
        <w:ind w:left="2148" w:hanging="720"/>
      </w:pPr>
      <w:rPr>
        <w:rFonts w:ascii="FontAwesome" w:hAnsi="FontAwesome" w:hint="default"/>
        <w:color w:val="D50032" w:themeColor="accent3"/>
        <w:sz w:val="20"/>
      </w:rPr>
    </w:lvl>
    <w:lvl w:ilvl="5">
      <w:start w:val="1"/>
      <w:numFmt w:val="none"/>
      <w:lvlText w:val=""/>
      <w:lvlJc w:val="left"/>
      <w:pPr>
        <w:ind w:left="2505" w:hanging="720"/>
      </w:pPr>
      <w:rPr>
        <w:rFonts w:hint="default"/>
      </w:rPr>
    </w:lvl>
    <w:lvl w:ilvl="6">
      <w:start w:val="1"/>
      <w:numFmt w:val="none"/>
      <w:lvlText w:val=""/>
      <w:lvlJc w:val="left"/>
      <w:pPr>
        <w:ind w:left="2862" w:hanging="720"/>
      </w:pPr>
      <w:rPr>
        <w:rFonts w:hint="default"/>
      </w:rPr>
    </w:lvl>
    <w:lvl w:ilvl="7">
      <w:start w:val="1"/>
      <w:numFmt w:val="none"/>
      <w:lvlText w:val=""/>
      <w:lvlJc w:val="left"/>
      <w:pPr>
        <w:ind w:left="3219" w:hanging="720"/>
      </w:pPr>
      <w:rPr>
        <w:rFonts w:hint="default"/>
      </w:rPr>
    </w:lvl>
    <w:lvl w:ilvl="8">
      <w:start w:val="1"/>
      <w:numFmt w:val="none"/>
      <w:lvlText w:val=""/>
      <w:lvlJc w:val="left"/>
      <w:pPr>
        <w:ind w:left="3576" w:hanging="720"/>
      </w:pPr>
      <w:rPr>
        <w:rFonts w:hint="default"/>
      </w:rPr>
    </w:lvl>
  </w:abstractNum>
  <w:abstractNum w:abstractNumId="4">
    <w:nsid w:val="6E481074"/>
    <w:multiLevelType w:val="multilevel"/>
    <w:tmpl w:val="71A2E54E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717"/>
        </w:tabs>
        <w:ind w:left="714" w:hanging="357"/>
      </w:pPr>
      <w:rPr>
        <w:rFonts w:ascii="Symbol" w:hAnsi="Symbol" w:hint="default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074"/>
        </w:tabs>
        <w:ind w:left="1071" w:hanging="357"/>
      </w:pPr>
      <w:rPr>
        <w:rFonts w:ascii="Symbol" w:hAnsi="Symbol" w:hint="default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43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788"/>
        </w:tabs>
        <w:ind w:left="1785" w:hanging="357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16"/>
        </w:tabs>
        <w:ind w:left="3213" w:hanging="357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FC0"/>
    <w:rsid w:val="00001934"/>
    <w:rsid w:val="00002246"/>
    <w:rsid w:val="00005FB5"/>
    <w:rsid w:val="000200C0"/>
    <w:rsid w:val="000244C2"/>
    <w:rsid w:val="000267F6"/>
    <w:rsid w:val="00031F5F"/>
    <w:rsid w:val="00052BAC"/>
    <w:rsid w:val="00054D5D"/>
    <w:rsid w:val="0007400C"/>
    <w:rsid w:val="00076587"/>
    <w:rsid w:val="000766E8"/>
    <w:rsid w:val="00081625"/>
    <w:rsid w:val="000825EF"/>
    <w:rsid w:val="000904BE"/>
    <w:rsid w:val="00090A7A"/>
    <w:rsid w:val="000B3C7F"/>
    <w:rsid w:val="000C055C"/>
    <w:rsid w:val="000D37A5"/>
    <w:rsid w:val="000E1ABB"/>
    <w:rsid w:val="000E45D3"/>
    <w:rsid w:val="000E5FB6"/>
    <w:rsid w:val="000F430D"/>
    <w:rsid w:val="000F7128"/>
    <w:rsid w:val="001031E4"/>
    <w:rsid w:val="001069CB"/>
    <w:rsid w:val="00107965"/>
    <w:rsid w:val="00111770"/>
    <w:rsid w:val="001170D1"/>
    <w:rsid w:val="0013126F"/>
    <w:rsid w:val="00132229"/>
    <w:rsid w:val="00132FEB"/>
    <w:rsid w:val="00133470"/>
    <w:rsid w:val="00135CFA"/>
    <w:rsid w:val="0013745B"/>
    <w:rsid w:val="00153F53"/>
    <w:rsid w:val="00154181"/>
    <w:rsid w:val="001658F8"/>
    <w:rsid w:val="001676A9"/>
    <w:rsid w:val="00171C54"/>
    <w:rsid w:val="001725CA"/>
    <w:rsid w:val="00173AA1"/>
    <w:rsid w:val="00173DD0"/>
    <w:rsid w:val="0017588C"/>
    <w:rsid w:val="00180FE0"/>
    <w:rsid w:val="001837D5"/>
    <w:rsid w:val="00190E64"/>
    <w:rsid w:val="00192EE9"/>
    <w:rsid w:val="00193E5D"/>
    <w:rsid w:val="001A5A20"/>
    <w:rsid w:val="001B6D7B"/>
    <w:rsid w:val="001C2416"/>
    <w:rsid w:val="001C5311"/>
    <w:rsid w:val="001E0A1B"/>
    <w:rsid w:val="001E0BE8"/>
    <w:rsid w:val="001E1102"/>
    <w:rsid w:val="001E2362"/>
    <w:rsid w:val="001E24EC"/>
    <w:rsid w:val="001E7A36"/>
    <w:rsid w:val="001F17CA"/>
    <w:rsid w:val="00201791"/>
    <w:rsid w:val="00201CEC"/>
    <w:rsid w:val="00204133"/>
    <w:rsid w:val="00222CDA"/>
    <w:rsid w:val="00222E74"/>
    <w:rsid w:val="00224B0A"/>
    <w:rsid w:val="0022588D"/>
    <w:rsid w:val="002348CF"/>
    <w:rsid w:val="00234EE1"/>
    <w:rsid w:val="00240607"/>
    <w:rsid w:val="0024703A"/>
    <w:rsid w:val="0025317F"/>
    <w:rsid w:val="002573A8"/>
    <w:rsid w:val="002628D0"/>
    <w:rsid w:val="00263276"/>
    <w:rsid w:val="002752E1"/>
    <w:rsid w:val="002809A5"/>
    <w:rsid w:val="0029729F"/>
    <w:rsid w:val="002A6405"/>
    <w:rsid w:val="002B59AF"/>
    <w:rsid w:val="002C059D"/>
    <w:rsid w:val="002D2DD4"/>
    <w:rsid w:val="002D3D55"/>
    <w:rsid w:val="002E1638"/>
    <w:rsid w:val="002F27B9"/>
    <w:rsid w:val="00303013"/>
    <w:rsid w:val="00303F37"/>
    <w:rsid w:val="00313763"/>
    <w:rsid w:val="0031503C"/>
    <w:rsid w:val="003153F4"/>
    <w:rsid w:val="00322706"/>
    <w:rsid w:val="00323830"/>
    <w:rsid w:val="00334C0E"/>
    <w:rsid w:val="00336D42"/>
    <w:rsid w:val="00346D5B"/>
    <w:rsid w:val="0035287C"/>
    <w:rsid w:val="00362029"/>
    <w:rsid w:val="00366214"/>
    <w:rsid w:val="003662BC"/>
    <w:rsid w:val="0038355B"/>
    <w:rsid w:val="003944DA"/>
    <w:rsid w:val="003A4751"/>
    <w:rsid w:val="003B013A"/>
    <w:rsid w:val="003C68BE"/>
    <w:rsid w:val="003D0670"/>
    <w:rsid w:val="003D0E5C"/>
    <w:rsid w:val="003D144F"/>
    <w:rsid w:val="003E00FA"/>
    <w:rsid w:val="003E0A13"/>
    <w:rsid w:val="003E0BE5"/>
    <w:rsid w:val="003E3A6D"/>
    <w:rsid w:val="003F3B26"/>
    <w:rsid w:val="003F67FD"/>
    <w:rsid w:val="00405439"/>
    <w:rsid w:val="00410736"/>
    <w:rsid w:val="00416865"/>
    <w:rsid w:val="00425508"/>
    <w:rsid w:val="0043629C"/>
    <w:rsid w:val="00440BC7"/>
    <w:rsid w:val="00443825"/>
    <w:rsid w:val="00444CF5"/>
    <w:rsid w:val="00456B31"/>
    <w:rsid w:val="00460381"/>
    <w:rsid w:val="00462FB8"/>
    <w:rsid w:val="004718DA"/>
    <w:rsid w:val="00471C08"/>
    <w:rsid w:val="004732D0"/>
    <w:rsid w:val="0047623F"/>
    <w:rsid w:val="004764A7"/>
    <w:rsid w:val="00481349"/>
    <w:rsid w:val="004857F2"/>
    <w:rsid w:val="00490508"/>
    <w:rsid w:val="00492276"/>
    <w:rsid w:val="004937CA"/>
    <w:rsid w:val="004A0B37"/>
    <w:rsid w:val="004B2D9B"/>
    <w:rsid w:val="004B5D3F"/>
    <w:rsid w:val="004D3960"/>
    <w:rsid w:val="004D3EFD"/>
    <w:rsid w:val="004D7235"/>
    <w:rsid w:val="004E060E"/>
    <w:rsid w:val="004E5D20"/>
    <w:rsid w:val="004F055A"/>
    <w:rsid w:val="004F191C"/>
    <w:rsid w:val="004F4948"/>
    <w:rsid w:val="00501C1A"/>
    <w:rsid w:val="00506D34"/>
    <w:rsid w:val="00510C96"/>
    <w:rsid w:val="00511282"/>
    <w:rsid w:val="005223EA"/>
    <w:rsid w:val="00525C35"/>
    <w:rsid w:val="00537EF6"/>
    <w:rsid w:val="005553B8"/>
    <w:rsid w:val="00573350"/>
    <w:rsid w:val="00574955"/>
    <w:rsid w:val="00575D51"/>
    <w:rsid w:val="00583D4D"/>
    <w:rsid w:val="005843A0"/>
    <w:rsid w:val="00591278"/>
    <w:rsid w:val="005915B2"/>
    <w:rsid w:val="00592728"/>
    <w:rsid w:val="00592BF9"/>
    <w:rsid w:val="00593536"/>
    <w:rsid w:val="00593772"/>
    <w:rsid w:val="005952C9"/>
    <w:rsid w:val="005961B6"/>
    <w:rsid w:val="005A4FBC"/>
    <w:rsid w:val="005B25BC"/>
    <w:rsid w:val="005B6DDA"/>
    <w:rsid w:val="005B7FBC"/>
    <w:rsid w:val="005C1BB4"/>
    <w:rsid w:val="005C2FE1"/>
    <w:rsid w:val="005C53EA"/>
    <w:rsid w:val="005C64F7"/>
    <w:rsid w:val="005E1500"/>
    <w:rsid w:val="005E2D06"/>
    <w:rsid w:val="005E412A"/>
    <w:rsid w:val="005E4285"/>
    <w:rsid w:val="005E734C"/>
    <w:rsid w:val="005F0A47"/>
    <w:rsid w:val="005F28CD"/>
    <w:rsid w:val="0060138B"/>
    <w:rsid w:val="00606561"/>
    <w:rsid w:val="00610FA9"/>
    <w:rsid w:val="00612700"/>
    <w:rsid w:val="00613560"/>
    <w:rsid w:val="00625774"/>
    <w:rsid w:val="00627DB5"/>
    <w:rsid w:val="006307DC"/>
    <w:rsid w:val="00641741"/>
    <w:rsid w:val="0064642F"/>
    <w:rsid w:val="00650553"/>
    <w:rsid w:val="006545AD"/>
    <w:rsid w:val="00661146"/>
    <w:rsid w:val="00663BEF"/>
    <w:rsid w:val="0067007D"/>
    <w:rsid w:val="00670876"/>
    <w:rsid w:val="00671C27"/>
    <w:rsid w:val="00681373"/>
    <w:rsid w:val="00682147"/>
    <w:rsid w:val="00693A12"/>
    <w:rsid w:val="006A3E53"/>
    <w:rsid w:val="006A46A0"/>
    <w:rsid w:val="006B039E"/>
    <w:rsid w:val="006B4429"/>
    <w:rsid w:val="006B4693"/>
    <w:rsid w:val="006D150A"/>
    <w:rsid w:val="006D215B"/>
    <w:rsid w:val="006D34B7"/>
    <w:rsid w:val="006D6DC0"/>
    <w:rsid w:val="006E2A6E"/>
    <w:rsid w:val="006F243C"/>
    <w:rsid w:val="006F31D1"/>
    <w:rsid w:val="0070331C"/>
    <w:rsid w:val="00724683"/>
    <w:rsid w:val="0073102B"/>
    <w:rsid w:val="00740620"/>
    <w:rsid w:val="007544E8"/>
    <w:rsid w:val="00754DD9"/>
    <w:rsid w:val="00766118"/>
    <w:rsid w:val="0077006D"/>
    <w:rsid w:val="00770D08"/>
    <w:rsid w:val="00772FE2"/>
    <w:rsid w:val="00773873"/>
    <w:rsid w:val="00773E21"/>
    <w:rsid w:val="00783175"/>
    <w:rsid w:val="00786B88"/>
    <w:rsid w:val="00790D74"/>
    <w:rsid w:val="00792F40"/>
    <w:rsid w:val="00793108"/>
    <w:rsid w:val="00795602"/>
    <w:rsid w:val="00796827"/>
    <w:rsid w:val="007A0D16"/>
    <w:rsid w:val="007A285F"/>
    <w:rsid w:val="007A3F37"/>
    <w:rsid w:val="007A7B0D"/>
    <w:rsid w:val="007B1A87"/>
    <w:rsid w:val="007B2A25"/>
    <w:rsid w:val="007B59EC"/>
    <w:rsid w:val="007C05DA"/>
    <w:rsid w:val="007C7FAB"/>
    <w:rsid w:val="007D5971"/>
    <w:rsid w:val="007F0D06"/>
    <w:rsid w:val="007F7845"/>
    <w:rsid w:val="00802CC9"/>
    <w:rsid w:val="00803093"/>
    <w:rsid w:val="00803C32"/>
    <w:rsid w:val="00813123"/>
    <w:rsid w:val="00814F4C"/>
    <w:rsid w:val="008277F1"/>
    <w:rsid w:val="008357C1"/>
    <w:rsid w:val="00837039"/>
    <w:rsid w:val="00841844"/>
    <w:rsid w:val="00847B92"/>
    <w:rsid w:val="00850D9D"/>
    <w:rsid w:val="008521B9"/>
    <w:rsid w:val="008527B6"/>
    <w:rsid w:val="00857584"/>
    <w:rsid w:val="00861E88"/>
    <w:rsid w:val="0087160F"/>
    <w:rsid w:val="00881F5E"/>
    <w:rsid w:val="008855A4"/>
    <w:rsid w:val="00886393"/>
    <w:rsid w:val="00896448"/>
    <w:rsid w:val="008A02F0"/>
    <w:rsid w:val="008A1F77"/>
    <w:rsid w:val="008A3A10"/>
    <w:rsid w:val="008B20EE"/>
    <w:rsid w:val="008B3198"/>
    <w:rsid w:val="008B76D8"/>
    <w:rsid w:val="008C4AEF"/>
    <w:rsid w:val="008C567E"/>
    <w:rsid w:val="008D1F32"/>
    <w:rsid w:val="008E3DF0"/>
    <w:rsid w:val="008E44FD"/>
    <w:rsid w:val="008E5E9C"/>
    <w:rsid w:val="008F14A9"/>
    <w:rsid w:val="008F44D9"/>
    <w:rsid w:val="00907661"/>
    <w:rsid w:val="00910894"/>
    <w:rsid w:val="00925FA4"/>
    <w:rsid w:val="00926140"/>
    <w:rsid w:val="00953A2E"/>
    <w:rsid w:val="0095564B"/>
    <w:rsid w:val="009611C2"/>
    <w:rsid w:val="00964FE9"/>
    <w:rsid w:val="00972859"/>
    <w:rsid w:val="0098346C"/>
    <w:rsid w:val="0099602C"/>
    <w:rsid w:val="009A11FE"/>
    <w:rsid w:val="009A3EE5"/>
    <w:rsid w:val="009A4487"/>
    <w:rsid w:val="009A46BF"/>
    <w:rsid w:val="009A6D07"/>
    <w:rsid w:val="009B55A7"/>
    <w:rsid w:val="009B7ABE"/>
    <w:rsid w:val="009C0855"/>
    <w:rsid w:val="009C746C"/>
    <w:rsid w:val="009E0C7E"/>
    <w:rsid w:val="009E162B"/>
    <w:rsid w:val="009E6592"/>
    <w:rsid w:val="009F03E9"/>
    <w:rsid w:val="009F37A8"/>
    <w:rsid w:val="009F7041"/>
    <w:rsid w:val="00A00D35"/>
    <w:rsid w:val="00A0587B"/>
    <w:rsid w:val="00A10372"/>
    <w:rsid w:val="00A115AE"/>
    <w:rsid w:val="00A1261C"/>
    <w:rsid w:val="00A1443B"/>
    <w:rsid w:val="00A15057"/>
    <w:rsid w:val="00A16CFF"/>
    <w:rsid w:val="00A17840"/>
    <w:rsid w:val="00A22021"/>
    <w:rsid w:val="00A24518"/>
    <w:rsid w:val="00A25286"/>
    <w:rsid w:val="00A25984"/>
    <w:rsid w:val="00A26053"/>
    <w:rsid w:val="00A26398"/>
    <w:rsid w:val="00A26766"/>
    <w:rsid w:val="00A31C14"/>
    <w:rsid w:val="00A34663"/>
    <w:rsid w:val="00A5167D"/>
    <w:rsid w:val="00A51781"/>
    <w:rsid w:val="00A578C9"/>
    <w:rsid w:val="00A607D9"/>
    <w:rsid w:val="00A6123F"/>
    <w:rsid w:val="00A6712F"/>
    <w:rsid w:val="00A67D02"/>
    <w:rsid w:val="00A72230"/>
    <w:rsid w:val="00A73C9C"/>
    <w:rsid w:val="00A74E9D"/>
    <w:rsid w:val="00A817B8"/>
    <w:rsid w:val="00A93254"/>
    <w:rsid w:val="00AA1AA0"/>
    <w:rsid w:val="00AA5056"/>
    <w:rsid w:val="00AA5A87"/>
    <w:rsid w:val="00AA6D44"/>
    <w:rsid w:val="00AB57B8"/>
    <w:rsid w:val="00AC6A80"/>
    <w:rsid w:val="00AD225F"/>
    <w:rsid w:val="00AD56D9"/>
    <w:rsid w:val="00AD6822"/>
    <w:rsid w:val="00AE05D7"/>
    <w:rsid w:val="00AE0CAF"/>
    <w:rsid w:val="00AE32E6"/>
    <w:rsid w:val="00AE5504"/>
    <w:rsid w:val="00AF05F9"/>
    <w:rsid w:val="00AF69DD"/>
    <w:rsid w:val="00AF752B"/>
    <w:rsid w:val="00B14000"/>
    <w:rsid w:val="00B16E9A"/>
    <w:rsid w:val="00B2267E"/>
    <w:rsid w:val="00B23B6A"/>
    <w:rsid w:val="00B24616"/>
    <w:rsid w:val="00B246ED"/>
    <w:rsid w:val="00B30C44"/>
    <w:rsid w:val="00B31E74"/>
    <w:rsid w:val="00B35526"/>
    <w:rsid w:val="00B4371D"/>
    <w:rsid w:val="00B44ABB"/>
    <w:rsid w:val="00B55DC7"/>
    <w:rsid w:val="00B648B5"/>
    <w:rsid w:val="00B64D18"/>
    <w:rsid w:val="00B66ED2"/>
    <w:rsid w:val="00B729BF"/>
    <w:rsid w:val="00B758B2"/>
    <w:rsid w:val="00B81053"/>
    <w:rsid w:val="00B8255A"/>
    <w:rsid w:val="00B83DD7"/>
    <w:rsid w:val="00B85AD7"/>
    <w:rsid w:val="00B861E2"/>
    <w:rsid w:val="00B91E00"/>
    <w:rsid w:val="00B92F6C"/>
    <w:rsid w:val="00BA177F"/>
    <w:rsid w:val="00BA5B29"/>
    <w:rsid w:val="00BA7399"/>
    <w:rsid w:val="00BB0025"/>
    <w:rsid w:val="00BB00EB"/>
    <w:rsid w:val="00BB25FF"/>
    <w:rsid w:val="00BB7F51"/>
    <w:rsid w:val="00BC0496"/>
    <w:rsid w:val="00BC50B5"/>
    <w:rsid w:val="00BD7E48"/>
    <w:rsid w:val="00BE1C41"/>
    <w:rsid w:val="00BE2DB2"/>
    <w:rsid w:val="00BE3615"/>
    <w:rsid w:val="00BF19D3"/>
    <w:rsid w:val="00C0041C"/>
    <w:rsid w:val="00C16ACF"/>
    <w:rsid w:val="00C17E21"/>
    <w:rsid w:val="00C2289C"/>
    <w:rsid w:val="00C24E3E"/>
    <w:rsid w:val="00C26467"/>
    <w:rsid w:val="00C51A76"/>
    <w:rsid w:val="00C529A3"/>
    <w:rsid w:val="00C52E06"/>
    <w:rsid w:val="00C549A8"/>
    <w:rsid w:val="00C57CFB"/>
    <w:rsid w:val="00C612FA"/>
    <w:rsid w:val="00C72268"/>
    <w:rsid w:val="00C72EC0"/>
    <w:rsid w:val="00C836BA"/>
    <w:rsid w:val="00C85220"/>
    <w:rsid w:val="00C9648A"/>
    <w:rsid w:val="00C97EDE"/>
    <w:rsid w:val="00CA4287"/>
    <w:rsid w:val="00CA557D"/>
    <w:rsid w:val="00CA6D77"/>
    <w:rsid w:val="00CA6ED6"/>
    <w:rsid w:val="00CB546E"/>
    <w:rsid w:val="00CC0A12"/>
    <w:rsid w:val="00CC172F"/>
    <w:rsid w:val="00CC50B7"/>
    <w:rsid w:val="00CC5F95"/>
    <w:rsid w:val="00CC7F39"/>
    <w:rsid w:val="00CD0254"/>
    <w:rsid w:val="00CD07C8"/>
    <w:rsid w:val="00CD1739"/>
    <w:rsid w:val="00CD1F7D"/>
    <w:rsid w:val="00CD7BBF"/>
    <w:rsid w:val="00CE554E"/>
    <w:rsid w:val="00CE5606"/>
    <w:rsid w:val="00CF23BF"/>
    <w:rsid w:val="00CF4DA7"/>
    <w:rsid w:val="00CF60B7"/>
    <w:rsid w:val="00CF68C3"/>
    <w:rsid w:val="00D01C4F"/>
    <w:rsid w:val="00D03FF5"/>
    <w:rsid w:val="00D0609D"/>
    <w:rsid w:val="00D111A1"/>
    <w:rsid w:val="00D143BE"/>
    <w:rsid w:val="00D1799B"/>
    <w:rsid w:val="00D21558"/>
    <w:rsid w:val="00D2198F"/>
    <w:rsid w:val="00D23A48"/>
    <w:rsid w:val="00D25FC0"/>
    <w:rsid w:val="00D41C1D"/>
    <w:rsid w:val="00D460AC"/>
    <w:rsid w:val="00D52C93"/>
    <w:rsid w:val="00D541C6"/>
    <w:rsid w:val="00D568A2"/>
    <w:rsid w:val="00D5761F"/>
    <w:rsid w:val="00D620A1"/>
    <w:rsid w:val="00D7081D"/>
    <w:rsid w:val="00D744A0"/>
    <w:rsid w:val="00D761B0"/>
    <w:rsid w:val="00D77010"/>
    <w:rsid w:val="00D80EB9"/>
    <w:rsid w:val="00D810EF"/>
    <w:rsid w:val="00D816BD"/>
    <w:rsid w:val="00D81CD2"/>
    <w:rsid w:val="00D83201"/>
    <w:rsid w:val="00D84CDA"/>
    <w:rsid w:val="00D9011B"/>
    <w:rsid w:val="00D9054E"/>
    <w:rsid w:val="00D92D4C"/>
    <w:rsid w:val="00DA08D7"/>
    <w:rsid w:val="00DA5449"/>
    <w:rsid w:val="00DB57DC"/>
    <w:rsid w:val="00DB600E"/>
    <w:rsid w:val="00DC2DC7"/>
    <w:rsid w:val="00DC37B9"/>
    <w:rsid w:val="00DD13B8"/>
    <w:rsid w:val="00DD79BB"/>
    <w:rsid w:val="00DE2010"/>
    <w:rsid w:val="00DE241C"/>
    <w:rsid w:val="00DE3AE7"/>
    <w:rsid w:val="00DE3BFB"/>
    <w:rsid w:val="00DE7FD8"/>
    <w:rsid w:val="00DF2ADD"/>
    <w:rsid w:val="00E01118"/>
    <w:rsid w:val="00E04392"/>
    <w:rsid w:val="00E073BE"/>
    <w:rsid w:val="00E12E81"/>
    <w:rsid w:val="00E1563F"/>
    <w:rsid w:val="00E2278B"/>
    <w:rsid w:val="00E37EB4"/>
    <w:rsid w:val="00E420FE"/>
    <w:rsid w:val="00E43E78"/>
    <w:rsid w:val="00E50C69"/>
    <w:rsid w:val="00E609E9"/>
    <w:rsid w:val="00E60AFE"/>
    <w:rsid w:val="00E60BB3"/>
    <w:rsid w:val="00E74DCB"/>
    <w:rsid w:val="00E824AC"/>
    <w:rsid w:val="00E85479"/>
    <w:rsid w:val="00E85EA0"/>
    <w:rsid w:val="00E87F01"/>
    <w:rsid w:val="00E967E1"/>
    <w:rsid w:val="00EA5386"/>
    <w:rsid w:val="00EB3115"/>
    <w:rsid w:val="00EB37B7"/>
    <w:rsid w:val="00EB71A7"/>
    <w:rsid w:val="00ED527F"/>
    <w:rsid w:val="00EE6392"/>
    <w:rsid w:val="00EF0542"/>
    <w:rsid w:val="00EF42CA"/>
    <w:rsid w:val="00F03320"/>
    <w:rsid w:val="00F1130E"/>
    <w:rsid w:val="00F155BF"/>
    <w:rsid w:val="00F15723"/>
    <w:rsid w:val="00F242C3"/>
    <w:rsid w:val="00F43410"/>
    <w:rsid w:val="00F53789"/>
    <w:rsid w:val="00F56ED8"/>
    <w:rsid w:val="00F606FD"/>
    <w:rsid w:val="00F67C13"/>
    <w:rsid w:val="00F77D44"/>
    <w:rsid w:val="00F83591"/>
    <w:rsid w:val="00FA21D1"/>
    <w:rsid w:val="00FA3722"/>
    <w:rsid w:val="00FA4A09"/>
    <w:rsid w:val="00FA50AE"/>
    <w:rsid w:val="00FB0963"/>
    <w:rsid w:val="00FB1F4B"/>
    <w:rsid w:val="00FB318D"/>
    <w:rsid w:val="00FB696C"/>
    <w:rsid w:val="00FD691F"/>
    <w:rsid w:val="00FE0369"/>
    <w:rsid w:val="00FF020A"/>
    <w:rsid w:val="00FF3402"/>
    <w:rsid w:val="00FF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4E96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3565A" w:themeColor="text1"/>
        <w:sz w:val="16"/>
        <w:szCs w:val="16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0" w:defQFormat="0" w:count="267">
    <w:lsdException w:name="Normal" w:locked="0" w:semiHidden="0" w:qFormat="1"/>
    <w:lsdException w:name="heading 1" w:locked="0" w:semiHidden="0" w:uiPriority="1" w:qFormat="1"/>
    <w:lsdException w:name="heading 2" w:locked="0" w:uiPriority="6" w:unhideWhenUsed="1" w:qFormat="1"/>
    <w:lsdException w:name="heading 3" w:locked="0" w:uiPriority="6" w:unhideWhenUsed="1" w:qFormat="1"/>
    <w:lsdException w:name="heading 4" w:locked="0" w:uiPriority="6" w:unhideWhenUsed="1" w:qFormat="1"/>
    <w:lsdException w:name="heading 5" w:locked="0" w:uiPriority="6" w:unhideWhenUsed="1" w:qFormat="1"/>
    <w:lsdException w:name="heading 6" w:locked="0" w:semiHidden="0" w:uiPriority="6"/>
    <w:lsdException w:name="heading 7" w:locked="0" w:semiHidden="0" w:uiPriority="6"/>
    <w:lsdException w:name="heading 8" w:locked="0" w:semiHidden="0" w:uiPriority="6"/>
    <w:lsdException w:name="heading 9" w:locked="0" w:semiHidden="0" w:uiPriority="6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nhideWhenUsed="1"/>
    <w:lsdException w:name="toc 5" w:locked="0" w:unhideWhenUsed="1"/>
    <w:lsdException w:name="toc 6" w:locked="0" w:semiHidden="0"/>
    <w:lsdException w:name="toc 7" w:locked="0" w:semiHidden="0"/>
    <w:lsdException w:name="toc 8" w:locked="0" w:semiHidden="0"/>
    <w:lsdException w:name="toc 9" w:locked="0" w:semiHidden="0"/>
    <w:lsdException w:name="footnote text" w:locked="0"/>
    <w:lsdException w:name="annotation text" w:locked="0" w:unhideWhenUsed="1"/>
    <w:lsdException w:name="header" w:locked="0" w:unhideWhenUsed="1"/>
    <w:lsdException w:name="footer" w:locked="0" w:unhideWhenUsed="1"/>
    <w:lsdException w:name="index heading" w:locked="0"/>
    <w:lsdException w:name="caption" w:unhideWhenUsed="1" w:qFormat="1"/>
    <w:lsdException w:name="table of figures" w:locked="0" w:unhideWhenUsed="1"/>
    <w:lsdException w:name="envelope address" w:locked="0" w:unhideWhenUsed="1"/>
    <w:lsdException w:name="envelope return" w:locked="0" w:unhideWhenUsed="1"/>
    <w:lsdException w:name="footnote reference" w:locked="0"/>
    <w:lsdException w:name="annotation reference" w:locked="0" w:unhideWhenUsed="1"/>
    <w:lsdException w:name="endnote reference" w:locked="0" w:unhideWhenUsed="1"/>
    <w:lsdException w:name="endnote text" w:locked="0" w:unhideWhenUsed="1"/>
    <w:lsdException w:name="table of authorities" w:locked="0" w:unhideWhenUsed="1"/>
    <w:lsdException w:name="macro" w:locked="0"/>
    <w:lsdException w:name="toa heading" w:locked="0" w:unhideWhenUsed="1"/>
    <w:lsdException w:name="List Bullet" w:locked="0" w:uiPriority="1" w:unhideWhenUsed="1" w:qFormat="1"/>
    <w:lsdException w:name="List Number" w:locked="0" w:uiPriority="1" w:unhideWhenUsed="1" w:qFormat="1"/>
    <w:lsdException w:name="List Bullet 2" w:locked="0" w:uiPriority="6" w:unhideWhenUsed="1" w:qFormat="1"/>
    <w:lsdException w:name="List Bullet 3" w:locked="0" w:uiPriority="6" w:unhideWhenUsed="1" w:qFormat="1"/>
    <w:lsdException w:name="List Bullet 4" w:locked="0" w:uiPriority="6" w:unhideWhenUsed="1" w:qFormat="1"/>
    <w:lsdException w:name="List Bullet 5" w:locked="0" w:uiPriority="6" w:unhideWhenUsed="1" w:qFormat="1"/>
    <w:lsdException w:name="List Number 2" w:locked="0" w:uiPriority="6" w:unhideWhenUsed="1" w:qFormat="1"/>
    <w:lsdException w:name="List Number 3" w:locked="0" w:uiPriority="6" w:unhideWhenUsed="1" w:qFormat="1"/>
    <w:lsdException w:name="List Number 4" w:locked="0" w:uiPriority="6" w:unhideWhenUsed="1" w:qFormat="1"/>
    <w:lsdException w:name="List Number 5" w:locked="0" w:uiPriority="6" w:unhideWhenUsed="1" w:qFormat="1"/>
    <w:lsdException w:name="Title" w:locked="0" w:semiHidden="0"/>
    <w:lsdException w:name="Default Paragraph Font" w:locked="0" w:uiPriority="1" w:unhideWhenUsed="1"/>
    <w:lsdException w:name="Body Text" w:locked="0" w:uiPriority="0" w:unhideWhenUsed="1" w:qFormat="1"/>
    <w:lsdException w:name="Body Text Indent" w:unhideWhenUsed="1"/>
    <w:lsdException w:name="List Continue" w:locked="0" w:uiPriority="1" w:unhideWhenUsed="1" w:qFormat="1"/>
    <w:lsdException w:name="List Continue 2" w:locked="0" w:uiPriority="6" w:unhideWhenUsed="1" w:qFormat="1"/>
    <w:lsdException w:name="List Continue 3" w:locked="0" w:uiPriority="6" w:unhideWhenUsed="1" w:qFormat="1"/>
    <w:lsdException w:name="List Continue 4" w:locked="0" w:uiPriority="6" w:unhideWhenUsed="1" w:qFormat="1"/>
    <w:lsdException w:name="List Continue 5" w:locked="0" w:uiPriority="6" w:unhideWhenUsed="1" w:qFormat="1"/>
    <w:lsdException w:name="Subtitle" w:locked="0" w:semiHidden="0"/>
    <w:lsdException w:name="Date" w:locked="0" w:unhideWhenUsed="1"/>
    <w:lsdException w:name="Body Text First Indent 2" w:unhideWhenUsed="1"/>
    <w:lsdException w:name="Note Heading" w:locked="0"/>
    <w:lsdException w:name="Hyperlink" w:locked="0" w:unhideWhenUsed="1"/>
    <w:lsdException w:name="FollowedHyperlink" w:locked="0" w:unhideWhenUsed="1"/>
    <w:lsdException w:name="Document Map" w:locked="0" w:semiHidden="0"/>
    <w:lsdException w:name="HTML Top of Form" w:locked="0" w:unhideWhenUsed="1"/>
    <w:lsdException w:name="HTML Bottom of Form" w:locked="0" w:unhideWhenUsed="1"/>
    <w:lsdException w:name="HTML Preformatted" w:unhideWhenUsed="1"/>
    <w:lsdException w:name="Normal Table" w:locked="0" w:unhideWhenUsed="1"/>
    <w:lsdException w:name="annotation subject" w:locked="0" w:unhideWhenUsed="1"/>
    <w:lsdException w:name="No List" w:locked="0" w:unhideWhenUsed="1"/>
    <w:lsdException w:name="Outline List 1" w:unhideWhenUsed="1"/>
    <w:lsdException w:name="Outline List 2" w:unhideWhenUsed="1"/>
    <w:lsdException w:name="Outline List 3" w:unhideWhenUsed="1"/>
    <w:lsdException w:name="Table Simple 1" w:locked="0" w:unhideWhenUsed="1"/>
    <w:lsdException w:name="Table Simple 2" w:locked="0" w:unhideWhenUsed="1"/>
    <w:lsdException w:name="Table Simple 3" w:locked="0" w:unhideWhenUsed="1"/>
    <w:lsdException w:name="Table Classic 1" w:locked="0" w:unhideWhenUsed="1"/>
    <w:lsdException w:name="Table Classic 2" w:locked="0" w:unhideWhenUsed="1"/>
    <w:lsdException w:name="Table Classic 3" w:locked="0" w:unhideWhenUsed="1"/>
    <w:lsdException w:name="Table Classic 4" w:locked="0" w:unhideWhenUsed="1"/>
    <w:lsdException w:name="Table Colorful 1" w:locked="0" w:unhideWhenUsed="1"/>
    <w:lsdException w:name="Table Colorful 2" w:locked="0" w:unhideWhenUsed="1"/>
    <w:lsdException w:name="Table Colorful 3" w:locked="0" w:unhideWhenUsed="1"/>
    <w:lsdException w:name="Table Columns 1" w:locked="0" w:unhideWhenUsed="1"/>
    <w:lsdException w:name="Table Columns 2" w:locked="0" w:unhideWhenUsed="1"/>
    <w:lsdException w:name="Table Columns 3" w:locked="0" w:unhideWhenUsed="1"/>
    <w:lsdException w:name="Table Columns 4" w:locked="0" w:unhideWhenUsed="1"/>
    <w:lsdException w:name="Table Columns 5" w:locked="0" w:unhideWhenUsed="1"/>
    <w:lsdException w:name="Table Grid 1" w:locked="0" w:unhideWhenUsed="1"/>
    <w:lsdException w:name="Table Grid 2" w:locked="0" w:unhideWhenUsed="1"/>
    <w:lsdException w:name="Table Grid 3" w:locked="0" w:unhideWhenUsed="1"/>
    <w:lsdException w:name="Table Grid 4" w:locked="0" w:unhideWhenUsed="1"/>
    <w:lsdException w:name="Table Grid 5" w:locked="0" w:unhideWhenUsed="1"/>
    <w:lsdException w:name="Table Grid 6" w:locked="0" w:unhideWhenUsed="1"/>
    <w:lsdException w:name="Table Grid 7" w:locked="0" w:unhideWhenUsed="1"/>
    <w:lsdException w:name="Table Grid 8" w:locked="0" w:unhideWhenUsed="1"/>
    <w:lsdException w:name="Table List 1" w:locked="0" w:unhideWhenUsed="1"/>
    <w:lsdException w:name="Table List 2" w:locked="0" w:unhideWhenUsed="1"/>
    <w:lsdException w:name="Table List 3" w:locked="0" w:unhideWhenUsed="1"/>
    <w:lsdException w:name="Table List 4" w:locked="0" w:unhideWhenUsed="1"/>
    <w:lsdException w:name="Table List 5" w:locked="0" w:unhideWhenUsed="1"/>
    <w:lsdException w:name="Table List 6" w:locked="0" w:unhideWhenUsed="1"/>
    <w:lsdException w:name="Table List 7" w:locked="0" w:unhideWhenUsed="1"/>
    <w:lsdException w:name="Table List 8" w:locked="0" w:unhideWhenUsed="1"/>
    <w:lsdException w:name="Table 3D effects 1" w:locked="0" w:unhideWhenUsed="1"/>
    <w:lsdException w:name="Table 3D effects 2" w:locked="0" w:unhideWhenUsed="1"/>
    <w:lsdException w:name="Table 3D effects 3" w:locked="0" w:unhideWhenUsed="1"/>
    <w:lsdException w:name="Table Contemporary" w:locked="0" w:unhideWhenUsed="1"/>
    <w:lsdException w:name="Table Elegant" w:locked="0" w:unhideWhenUsed="1"/>
    <w:lsdException w:name="Table Professional" w:locked="0" w:unhideWhenUsed="1"/>
    <w:lsdException w:name="Table Subtle 1" w:locked="0" w:unhideWhenUsed="1"/>
    <w:lsdException w:name="Table Subtle 2" w:locked="0" w:unhideWhenUsed="1"/>
    <w:lsdException w:name="Table Web 1" w:locked="0" w:unhideWhenUsed="1"/>
    <w:lsdException w:name="Table Web 2" w:locked="0" w:unhideWhenUsed="1"/>
    <w:lsdException w:name="Table Web 3" w:locked="0" w:unhideWhenUsed="1"/>
    <w:lsdException w:name="Balloon Text" w:unhideWhenUsed="1"/>
    <w:lsdException w:name="Table Grid" w:locked="0" w:semiHidden="0" w:uiPriority="39"/>
    <w:lsdException w:name="Table Theme" w:locked="0" w:unhideWhenUsed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locked="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Bibliography" w:unhideWhenUsed="1"/>
    <w:lsdException w:name="TOC Heading" w:locked="0" w:unhideWhenUsed="1"/>
  </w:latentStyles>
  <w:style w:type="paragraph" w:default="1" w:styleId="Normal">
    <w:name w:val="Normal"/>
    <w:uiPriority w:val="99"/>
    <w:qFormat/>
    <w:rsid w:val="00627DB5"/>
    <w:pPr>
      <w:spacing w:after="120" w:line="240" w:lineRule="auto"/>
    </w:pPr>
    <w:rPr>
      <w:sz w:val="18"/>
      <w:szCs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F242C3"/>
    <w:pPr>
      <w:keepNext/>
      <w:keepLines/>
      <w:spacing w:before="360"/>
      <w:outlineLvl w:val="0"/>
    </w:pPr>
    <w:rPr>
      <w:rFonts w:ascii="VIC SemiBold" w:eastAsiaTheme="majorEastAsia" w:hAnsi="VIC SemiBold" w:cstheme="majorBidi"/>
      <w:sz w:val="36"/>
      <w:szCs w:val="32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7544E8"/>
    <w:pPr>
      <w:spacing w:before="400"/>
      <w:outlineLvl w:val="1"/>
    </w:pPr>
    <w:rPr>
      <w:szCs w:val="26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F242C3"/>
    <w:pPr>
      <w:spacing w:before="320"/>
      <w:outlineLvl w:val="2"/>
    </w:pPr>
    <w:rPr>
      <w:sz w:val="28"/>
      <w:szCs w:val="24"/>
    </w:rPr>
  </w:style>
  <w:style w:type="paragraph" w:styleId="Heading4">
    <w:name w:val="heading 4"/>
    <w:basedOn w:val="Heading3"/>
    <w:next w:val="BodyText"/>
    <w:link w:val="Heading4Char"/>
    <w:uiPriority w:val="6"/>
    <w:qFormat/>
    <w:rsid w:val="00F242C3"/>
    <w:pPr>
      <w:spacing w:before="240"/>
      <w:outlineLvl w:val="3"/>
    </w:pPr>
    <w:rPr>
      <w:iCs/>
      <w:sz w:val="24"/>
    </w:rPr>
  </w:style>
  <w:style w:type="paragraph" w:styleId="Heading5">
    <w:name w:val="heading 5"/>
    <w:basedOn w:val="Heading4"/>
    <w:next w:val="BodyText"/>
    <w:link w:val="Heading5Char"/>
    <w:uiPriority w:val="6"/>
    <w:qFormat/>
    <w:rsid w:val="00907661"/>
    <w:pPr>
      <w:spacing w:before="200"/>
      <w:outlineLvl w:val="4"/>
    </w:pPr>
    <w:rPr>
      <w:sz w:val="20"/>
    </w:rPr>
  </w:style>
  <w:style w:type="paragraph" w:styleId="Heading6">
    <w:name w:val="heading 6"/>
    <w:basedOn w:val="Normal"/>
    <w:next w:val="Normal"/>
    <w:link w:val="Heading6Char"/>
    <w:uiPriority w:val="6"/>
    <w:rsid w:val="00907661"/>
    <w:pPr>
      <w:keepNext/>
      <w:keepLines/>
      <w:spacing w:before="40" w:after="0"/>
      <w:outlineLvl w:val="5"/>
    </w:pPr>
    <w:rPr>
      <w:rFonts w:ascii="VIC SemiBold" w:eastAsiaTheme="majorEastAsia" w:hAnsi="VIC SemiBold" w:cstheme="majorBidi"/>
    </w:rPr>
  </w:style>
  <w:style w:type="paragraph" w:styleId="Heading7">
    <w:name w:val="heading 7"/>
    <w:basedOn w:val="Normal"/>
    <w:next w:val="Normal"/>
    <w:link w:val="Heading7Char"/>
    <w:uiPriority w:val="6"/>
    <w:rsid w:val="00907661"/>
    <w:pPr>
      <w:keepNext/>
      <w:keepLines/>
      <w:spacing w:before="40" w:after="0"/>
      <w:outlineLvl w:val="6"/>
    </w:pPr>
    <w:rPr>
      <w:rFonts w:ascii="VIC SemiBold" w:eastAsiaTheme="majorEastAsia" w:hAnsi="VIC SemiBold" w:cstheme="majorBidi"/>
      <w:iCs/>
    </w:rPr>
  </w:style>
  <w:style w:type="paragraph" w:styleId="Heading8">
    <w:name w:val="heading 8"/>
    <w:basedOn w:val="Normal"/>
    <w:next w:val="Normal"/>
    <w:link w:val="Heading8Char"/>
    <w:uiPriority w:val="6"/>
    <w:rsid w:val="00907661"/>
    <w:pPr>
      <w:keepNext/>
      <w:keepLines/>
      <w:spacing w:before="40" w:after="0"/>
      <w:outlineLvl w:val="7"/>
    </w:pPr>
    <w:rPr>
      <w:rFonts w:ascii="VIC SemiBold" w:eastAsiaTheme="majorEastAsia" w:hAnsi="VIC SemiBold" w:cstheme="majorBidi"/>
      <w:szCs w:val="21"/>
    </w:rPr>
  </w:style>
  <w:style w:type="paragraph" w:styleId="Heading9">
    <w:name w:val="heading 9"/>
    <w:basedOn w:val="Normal"/>
    <w:next w:val="Normal"/>
    <w:link w:val="Heading9Char"/>
    <w:uiPriority w:val="6"/>
    <w:rsid w:val="00907661"/>
    <w:pPr>
      <w:keepNext/>
      <w:keepLines/>
      <w:spacing w:before="40" w:after="0"/>
      <w:outlineLvl w:val="8"/>
    </w:pPr>
    <w:rPr>
      <w:rFonts w:ascii="VIC SemiBold" w:eastAsiaTheme="majorEastAsia" w:hAnsi="VIC SemiBold" w:cstheme="majorBidi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5FC0"/>
    <w:pPr>
      <w:tabs>
        <w:tab w:val="center" w:pos="4513"/>
        <w:tab w:val="right" w:pos="9026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D25FC0"/>
    <w:rPr>
      <w:szCs w:val="20"/>
    </w:rPr>
  </w:style>
  <w:style w:type="paragraph" w:styleId="Footer">
    <w:name w:val="footer"/>
    <w:basedOn w:val="Normal"/>
    <w:link w:val="FooterChar"/>
    <w:uiPriority w:val="99"/>
    <w:rsid w:val="00C24E3E"/>
    <w:pPr>
      <w:pBdr>
        <w:top w:val="single" w:sz="4" w:space="9" w:color="201547" w:themeColor="text2"/>
      </w:pBd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24E3E"/>
    <w:rPr>
      <w:szCs w:val="20"/>
    </w:rPr>
  </w:style>
  <w:style w:type="paragraph" w:styleId="Title">
    <w:name w:val="Title"/>
    <w:basedOn w:val="Normal"/>
    <w:next w:val="Normal"/>
    <w:link w:val="TitleChar"/>
    <w:uiPriority w:val="99"/>
    <w:rsid w:val="00EB37B7"/>
    <w:pPr>
      <w:keepNext/>
      <w:keepLines/>
      <w:spacing w:after="0"/>
      <w:contextualSpacing/>
    </w:pPr>
    <w:rPr>
      <w:rFonts w:asciiTheme="majorHAnsi" w:eastAsiaTheme="majorEastAsia" w:hAnsiTheme="majorHAnsi" w:cstheme="majorBidi"/>
      <w:b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EB37B7"/>
    <w:rPr>
      <w:rFonts w:asciiTheme="majorHAnsi" w:eastAsiaTheme="majorEastAsia" w:hAnsiTheme="majorHAnsi" w:cstheme="majorBidi"/>
      <w:b/>
      <w:kern w:val="28"/>
      <w:sz w:val="72"/>
      <w:szCs w:val="56"/>
    </w:rPr>
  </w:style>
  <w:style w:type="paragraph" w:styleId="Subtitle">
    <w:name w:val="Subtitle"/>
    <w:basedOn w:val="Normal"/>
    <w:next w:val="BodyText"/>
    <w:link w:val="SubtitleChar"/>
    <w:uiPriority w:val="99"/>
    <w:rsid w:val="00FB0963"/>
    <w:pPr>
      <w:numPr>
        <w:ilvl w:val="1"/>
      </w:numPr>
      <w:spacing w:after="0"/>
    </w:pPr>
    <w:rPr>
      <w:rFonts w:ascii="VIC SemiBold" w:eastAsiaTheme="minorEastAsia" w:hAnsi="VIC SemiBold"/>
      <w:color w:val="2E1E66" w:themeColor="text2" w:themeTint="E6"/>
      <w:sz w:val="36"/>
    </w:rPr>
  </w:style>
  <w:style w:type="character" w:customStyle="1" w:styleId="SubtitleChar">
    <w:name w:val="Subtitle Char"/>
    <w:basedOn w:val="DefaultParagraphFont"/>
    <w:link w:val="Subtitle"/>
    <w:uiPriority w:val="99"/>
    <w:rsid w:val="00FB0963"/>
    <w:rPr>
      <w:rFonts w:ascii="VIC SemiBold" w:eastAsiaTheme="minorEastAsia" w:hAnsi="VIC SemiBold"/>
      <w:color w:val="2E1E66" w:themeColor="text2" w:themeTint="E6"/>
      <w:sz w:val="36"/>
      <w:szCs w:val="20"/>
    </w:rPr>
  </w:style>
  <w:style w:type="table" w:styleId="TableGrid">
    <w:name w:val="Table Grid"/>
    <w:aliases w:val="SafeScript"/>
    <w:basedOn w:val="TableNormal"/>
    <w:uiPriority w:val="39"/>
    <w:rsid w:val="00881F5E"/>
    <w:pPr>
      <w:spacing w:after="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201547" w:themeColor="text2"/>
        <w:left w:val="single" w:sz="4" w:space="0" w:color="201547" w:themeColor="text2"/>
        <w:bottom w:val="single" w:sz="4" w:space="0" w:color="201547" w:themeColor="text2"/>
        <w:right w:val="single" w:sz="4" w:space="0" w:color="201547" w:themeColor="text2"/>
        <w:insideH w:val="single" w:sz="4" w:space="0" w:color="201547" w:themeColor="text2"/>
        <w:insideV w:val="single" w:sz="4" w:space="0" w:color="201547" w:themeColor="text2"/>
      </w:tblBorders>
      <w:tblCellMar>
        <w:top w:w="108" w:type="dxa"/>
        <w:bottom w:w="108" w:type="dxa"/>
      </w:tblCellMar>
    </w:tblPr>
    <w:tcPr>
      <w:shd w:val="clear" w:color="auto" w:fill="auto"/>
      <w:vAlign w:val="center"/>
    </w:tcPr>
    <w:tblStylePr w:type="firstRow">
      <w:rPr>
        <w:b/>
        <w:color w:val="auto"/>
      </w:rPr>
      <w:tblPr/>
      <w:tcPr>
        <w:shd w:val="clear" w:color="auto" w:fill="201547" w:themeFill="accent1"/>
      </w:tcPr>
    </w:tblStylePr>
    <w:tblStylePr w:type="lastRow">
      <w:rPr>
        <w:b/>
        <w:color w:val="auto"/>
      </w:rPr>
      <w:tblPr/>
      <w:tcPr>
        <w:tcBorders>
          <w:top w:val="nil"/>
        </w:tcBorders>
        <w:shd w:val="clear" w:color="auto" w:fill="auto"/>
      </w:tcPr>
    </w:tblStylePr>
    <w:tblStylePr w:type="firstCol">
      <w:rPr>
        <w:b/>
        <w:color w:val="auto"/>
      </w:rPr>
      <w:tblPr/>
      <w:tcPr>
        <w:shd w:val="clear" w:color="auto" w:fill="201547" w:themeFill="text2"/>
      </w:tcPr>
    </w:tblStylePr>
    <w:tblStylePr w:type="lastCol">
      <w:rPr>
        <w:b w:val="0"/>
        <w:color w:val="auto"/>
      </w:rPr>
    </w:tblStylePr>
    <w:tblStylePr w:type="band1Vert">
      <w:tblPr/>
      <w:tcPr>
        <w:shd w:val="clear" w:color="auto" w:fill="E3DEF5" w:themeFill="text2" w:themeFillTint="1A"/>
      </w:tcPr>
    </w:tblStylePr>
    <w:tblStylePr w:type="band1Horz">
      <w:pPr>
        <w:wordWrap/>
        <w:spacing w:beforeLines="0" w:before="0" w:beforeAutospacing="0" w:afterLines="0" w:after="0" w:afterAutospacing="0"/>
      </w:pPr>
      <w:tblPr/>
      <w:tcPr>
        <w:shd w:val="clear" w:color="auto" w:fill="E3DEF5" w:themeFill="text2" w:themeFillTint="1A"/>
      </w:tcPr>
    </w:tblStylePr>
    <w:tblStylePr w:type="band2Horz">
      <w:pPr>
        <w:wordWrap/>
        <w:spacing w:beforeLines="0" w:before="0" w:beforeAutospacing="0" w:afterLines="0" w:after="0" w:afterAutospacing="0"/>
      </w:pPr>
      <w:rPr>
        <w:color w:val="53565A" w:themeColor="text1"/>
      </w:rPr>
    </w:tblStylePr>
  </w:style>
  <w:style w:type="character" w:customStyle="1" w:styleId="Heading1Char">
    <w:name w:val="Heading 1 Char"/>
    <w:basedOn w:val="DefaultParagraphFont"/>
    <w:link w:val="Heading1"/>
    <w:uiPriority w:val="1"/>
    <w:rsid w:val="00F242C3"/>
    <w:rPr>
      <w:rFonts w:ascii="VIC SemiBold" w:eastAsiaTheme="majorEastAsia" w:hAnsi="VIC SemiBold" w:cstheme="majorBidi"/>
      <w:sz w:val="36"/>
      <w:szCs w:val="32"/>
    </w:rPr>
  </w:style>
  <w:style w:type="paragraph" w:styleId="TOCHeading">
    <w:name w:val="TOC Heading"/>
    <w:basedOn w:val="Heading1"/>
    <w:next w:val="Normal"/>
    <w:uiPriority w:val="99"/>
    <w:rsid w:val="00907661"/>
    <w:pPr>
      <w:outlineLvl w:val="9"/>
    </w:pPr>
  </w:style>
  <w:style w:type="character" w:styleId="PlaceholderText">
    <w:name w:val="Placeholder Text"/>
    <w:basedOn w:val="DefaultParagraphFont"/>
    <w:uiPriority w:val="99"/>
    <w:semiHidden/>
    <w:locked/>
    <w:rsid w:val="00907661"/>
    <w:rPr>
      <w:color w:val="808080"/>
    </w:rPr>
  </w:style>
  <w:style w:type="paragraph" w:styleId="BodyText">
    <w:name w:val="Body Text"/>
    <w:basedOn w:val="Normal"/>
    <w:link w:val="BodyTextChar"/>
    <w:qFormat/>
    <w:rsid w:val="007544E8"/>
  </w:style>
  <w:style w:type="character" w:customStyle="1" w:styleId="BodyTextChar">
    <w:name w:val="Body Text Char"/>
    <w:basedOn w:val="DefaultParagraphFont"/>
    <w:link w:val="BodyText"/>
    <w:rsid w:val="007544E8"/>
    <w:rPr>
      <w:sz w:val="18"/>
      <w:szCs w:val="20"/>
    </w:rPr>
  </w:style>
  <w:style w:type="paragraph" w:styleId="Caption">
    <w:name w:val="caption"/>
    <w:basedOn w:val="Normal"/>
    <w:next w:val="Normal"/>
    <w:uiPriority w:val="99"/>
    <w:semiHidden/>
    <w:qFormat/>
    <w:locked/>
    <w:rsid w:val="00907661"/>
    <w:rPr>
      <w:i/>
      <w:iCs/>
      <w:color w:val="201547" w:themeColor="text2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locked/>
    <w:rsid w:val="00907661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7661"/>
    <w:rPr>
      <w:color w:val="auto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07661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7661"/>
    <w:rPr>
      <w:color w:val="auto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6"/>
    <w:rsid w:val="007544E8"/>
    <w:rPr>
      <w:rFonts w:ascii="VIC SemiBold" w:eastAsiaTheme="majorEastAsia" w:hAnsi="VIC SemiBold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F242C3"/>
    <w:rPr>
      <w:rFonts w:ascii="VIC SemiBold" w:eastAsiaTheme="majorEastAsia" w:hAnsi="VIC SemiBold" w:cstheme="majorBidi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F242C3"/>
    <w:rPr>
      <w:rFonts w:ascii="VIC SemiBold" w:eastAsiaTheme="majorEastAsia" w:hAnsi="VIC SemiBold" w:cstheme="majorBidi"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6"/>
    <w:rsid w:val="00907661"/>
    <w:rPr>
      <w:rFonts w:ascii="VIC SemiBold" w:eastAsiaTheme="majorEastAsia" w:hAnsi="VIC SemiBold" w:cstheme="majorBidi"/>
      <w:iCs/>
      <w:sz w:val="20"/>
      <w:szCs w:val="24"/>
    </w:rPr>
  </w:style>
  <w:style w:type="paragraph" w:customStyle="1" w:styleId="Code">
    <w:name w:val="Code"/>
    <w:basedOn w:val="BodyText"/>
    <w:link w:val="CodeChar"/>
    <w:uiPriority w:val="3"/>
    <w:qFormat/>
    <w:rsid w:val="00907661"/>
    <w:pPr>
      <w:keepLines/>
      <w:spacing w:after="200"/>
    </w:pPr>
    <w:rPr>
      <w:rFonts w:ascii="Courier New" w:hAnsi="Courier New"/>
    </w:rPr>
  </w:style>
  <w:style w:type="paragraph" w:styleId="ListNumber">
    <w:name w:val="List Number"/>
    <w:basedOn w:val="Normal"/>
    <w:uiPriority w:val="1"/>
    <w:qFormat/>
    <w:rsid w:val="00ED527F"/>
    <w:pPr>
      <w:numPr>
        <w:numId w:val="5"/>
      </w:numPr>
    </w:pPr>
  </w:style>
  <w:style w:type="character" w:customStyle="1" w:styleId="CodeChar">
    <w:name w:val="Code Char"/>
    <w:basedOn w:val="BodyTextChar"/>
    <w:link w:val="Code"/>
    <w:uiPriority w:val="3"/>
    <w:rsid w:val="00907661"/>
    <w:rPr>
      <w:rFonts w:ascii="Courier New" w:hAnsi="Courier New"/>
      <w:sz w:val="18"/>
      <w:szCs w:val="20"/>
    </w:rPr>
  </w:style>
  <w:style w:type="paragraph" w:styleId="ListNumber2">
    <w:name w:val="List Number 2"/>
    <w:basedOn w:val="ListNumber"/>
    <w:uiPriority w:val="6"/>
    <w:qFormat/>
    <w:rsid w:val="00907661"/>
    <w:pPr>
      <w:numPr>
        <w:ilvl w:val="1"/>
      </w:numPr>
      <w:contextualSpacing/>
    </w:pPr>
  </w:style>
  <w:style w:type="paragraph" w:styleId="ListNumber3">
    <w:name w:val="List Number 3"/>
    <w:basedOn w:val="ListNumber2"/>
    <w:uiPriority w:val="6"/>
    <w:qFormat/>
    <w:rsid w:val="00907661"/>
    <w:pPr>
      <w:numPr>
        <w:ilvl w:val="2"/>
      </w:numPr>
    </w:pPr>
  </w:style>
  <w:style w:type="paragraph" w:styleId="ListNumber4">
    <w:name w:val="List Number 4"/>
    <w:basedOn w:val="ListNumber3"/>
    <w:uiPriority w:val="6"/>
    <w:qFormat/>
    <w:rsid w:val="00907661"/>
    <w:pPr>
      <w:numPr>
        <w:ilvl w:val="3"/>
      </w:numPr>
    </w:pPr>
  </w:style>
  <w:style w:type="paragraph" w:styleId="ListNumber5">
    <w:name w:val="List Number 5"/>
    <w:basedOn w:val="ListNumber4"/>
    <w:uiPriority w:val="6"/>
    <w:qFormat/>
    <w:rsid w:val="00907661"/>
    <w:pPr>
      <w:numPr>
        <w:ilvl w:val="4"/>
      </w:numPr>
    </w:pPr>
  </w:style>
  <w:style w:type="paragraph" w:styleId="ListBullet">
    <w:name w:val="List Bullet"/>
    <w:basedOn w:val="Normal"/>
    <w:uiPriority w:val="1"/>
    <w:qFormat/>
    <w:rsid w:val="00907661"/>
    <w:pPr>
      <w:numPr>
        <w:numId w:val="1"/>
      </w:numPr>
    </w:pPr>
  </w:style>
  <w:style w:type="paragraph" w:styleId="ListBullet2">
    <w:name w:val="List Bullet 2"/>
    <w:basedOn w:val="ListBullet"/>
    <w:uiPriority w:val="6"/>
    <w:qFormat/>
    <w:rsid w:val="00907661"/>
    <w:pPr>
      <w:numPr>
        <w:ilvl w:val="1"/>
      </w:numPr>
      <w:contextualSpacing/>
    </w:pPr>
  </w:style>
  <w:style w:type="paragraph" w:styleId="ListBullet3">
    <w:name w:val="List Bullet 3"/>
    <w:basedOn w:val="ListBullet2"/>
    <w:uiPriority w:val="6"/>
    <w:qFormat/>
    <w:rsid w:val="00907661"/>
    <w:pPr>
      <w:numPr>
        <w:ilvl w:val="2"/>
      </w:numPr>
    </w:pPr>
  </w:style>
  <w:style w:type="paragraph" w:styleId="ListBullet4">
    <w:name w:val="List Bullet 4"/>
    <w:basedOn w:val="ListBullet3"/>
    <w:uiPriority w:val="6"/>
    <w:qFormat/>
    <w:rsid w:val="00907661"/>
    <w:pPr>
      <w:numPr>
        <w:ilvl w:val="3"/>
      </w:numPr>
    </w:pPr>
  </w:style>
  <w:style w:type="paragraph" w:styleId="ListBullet5">
    <w:name w:val="List Bullet 5"/>
    <w:basedOn w:val="ListBullet4"/>
    <w:uiPriority w:val="6"/>
    <w:qFormat/>
    <w:rsid w:val="00907661"/>
    <w:pPr>
      <w:numPr>
        <w:ilvl w:val="4"/>
      </w:numPr>
    </w:pPr>
  </w:style>
  <w:style w:type="paragraph" w:styleId="ListContinue">
    <w:name w:val="List Continue"/>
    <w:basedOn w:val="Normal"/>
    <w:uiPriority w:val="1"/>
    <w:qFormat/>
    <w:rsid w:val="00907661"/>
    <w:pPr>
      <w:numPr>
        <w:numId w:val="2"/>
      </w:numPr>
    </w:pPr>
  </w:style>
  <w:style w:type="paragraph" w:styleId="ListContinue2">
    <w:name w:val="List Continue 2"/>
    <w:basedOn w:val="ListContinue"/>
    <w:uiPriority w:val="6"/>
    <w:qFormat/>
    <w:rsid w:val="00907661"/>
    <w:pPr>
      <w:numPr>
        <w:ilvl w:val="1"/>
      </w:numPr>
    </w:pPr>
  </w:style>
  <w:style w:type="paragraph" w:styleId="ListContinue3">
    <w:name w:val="List Continue 3"/>
    <w:basedOn w:val="ListContinue2"/>
    <w:uiPriority w:val="6"/>
    <w:qFormat/>
    <w:rsid w:val="00907661"/>
    <w:pPr>
      <w:numPr>
        <w:ilvl w:val="2"/>
      </w:numPr>
    </w:pPr>
  </w:style>
  <w:style w:type="paragraph" w:styleId="ListContinue4">
    <w:name w:val="List Continue 4"/>
    <w:basedOn w:val="ListContinue3"/>
    <w:uiPriority w:val="6"/>
    <w:qFormat/>
    <w:rsid w:val="00907661"/>
    <w:pPr>
      <w:numPr>
        <w:ilvl w:val="3"/>
      </w:numPr>
    </w:pPr>
  </w:style>
  <w:style w:type="paragraph" w:styleId="ListContinue5">
    <w:name w:val="List Continue 5"/>
    <w:basedOn w:val="ListContinue4"/>
    <w:uiPriority w:val="6"/>
    <w:qFormat/>
    <w:rsid w:val="00907661"/>
    <w:pPr>
      <w:numPr>
        <w:ilvl w:val="4"/>
      </w:numPr>
    </w:pPr>
  </w:style>
  <w:style w:type="paragraph" w:customStyle="1" w:styleId="ListNote">
    <w:name w:val="List Note"/>
    <w:basedOn w:val="Normal"/>
    <w:link w:val="ListNoteChar"/>
    <w:uiPriority w:val="1"/>
    <w:qFormat/>
    <w:rsid w:val="00907661"/>
    <w:pPr>
      <w:keepLines/>
      <w:numPr>
        <w:numId w:val="3"/>
      </w:numPr>
      <w:pBdr>
        <w:top w:val="single" w:sz="4" w:space="10" w:color="D50032" w:themeColor="accent3"/>
        <w:bottom w:val="single" w:sz="4" w:space="10" w:color="D50032" w:themeColor="accent3"/>
      </w:pBdr>
    </w:pPr>
  </w:style>
  <w:style w:type="paragraph" w:customStyle="1" w:styleId="ListNote2">
    <w:name w:val="List Note 2"/>
    <w:basedOn w:val="ListNote"/>
    <w:link w:val="ListNote2Char"/>
    <w:uiPriority w:val="6"/>
    <w:qFormat/>
    <w:rsid w:val="00907661"/>
    <w:pPr>
      <w:numPr>
        <w:ilvl w:val="1"/>
      </w:numPr>
    </w:pPr>
  </w:style>
  <w:style w:type="character" w:customStyle="1" w:styleId="ListNoteChar">
    <w:name w:val="List Note Char"/>
    <w:basedOn w:val="DefaultParagraphFont"/>
    <w:link w:val="ListNote"/>
    <w:uiPriority w:val="1"/>
    <w:rsid w:val="00907661"/>
    <w:rPr>
      <w:sz w:val="18"/>
      <w:szCs w:val="20"/>
    </w:rPr>
  </w:style>
  <w:style w:type="paragraph" w:customStyle="1" w:styleId="ListNote3">
    <w:name w:val="List Note 3"/>
    <w:basedOn w:val="ListNote2"/>
    <w:link w:val="ListNote3Char"/>
    <w:uiPriority w:val="6"/>
    <w:qFormat/>
    <w:rsid w:val="00907661"/>
    <w:pPr>
      <w:numPr>
        <w:ilvl w:val="2"/>
      </w:numPr>
    </w:pPr>
  </w:style>
  <w:style w:type="character" w:customStyle="1" w:styleId="ListNote2Char">
    <w:name w:val="List Note 2 Char"/>
    <w:basedOn w:val="ListNoteChar"/>
    <w:link w:val="ListNote2"/>
    <w:uiPriority w:val="6"/>
    <w:rsid w:val="00907661"/>
    <w:rPr>
      <w:sz w:val="18"/>
      <w:szCs w:val="20"/>
    </w:rPr>
  </w:style>
  <w:style w:type="paragraph" w:customStyle="1" w:styleId="ListNote4">
    <w:name w:val="List Note 4"/>
    <w:basedOn w:val="ListNote3"/>
    <w:link w:val="ListNote4Char"/>
    <w:uiPriority w:val="6"/>
    <w:qFormat/>
    <w:rsid w:val="00907661"/>
    <w:pPr>
      <w:numPr>
        <w:ilvl w:val="3"/>
      </w:numPr>
    </w:pPr>
  </w:style>
  <w:style w:type="character" w:customStyle="1" w:styleId="ListNote3Char">
    <w:name w:val="List Note 3 Char"/>
    <w:basedOn w:val="ListNote2Char"/>
    <w:link w:val="ListNote3"/>
    <w:uiPriority w:val="6"/>
    <w:rsid w:val="00907661"/>
    <w:rPr>
      <w:sz w:val="18"/>
      <w:szCs w:val="20"/>
    </w:rPr>
  </w:style>
  <w:style w:type="paragraph" w:customStyle="1" w:styleId="ListNote5">
    <w:name w:val="List Note 5"/>
    <w:basedOn w:val="ListNote4"/>
    <w:link w:val="ListNote5Char"/>
    <w:uiPriority w:val="6"/>
    <w:qFormat/>
    <w:rsid w:val="00907661"/>
    <w:pPr>
      <w:numPr>
        <w:ilvl w:val="4"/>
      </w:numPr>
    </w:pPr>
  </w:style>
  <w:style w:type="character" w:customStyle="1" w:styleId="ListNote4Char">
    <w:name w:val="List Note 4 Char"/>
    <w:basedOn w:val="ListNote3Char"/>
    <w:link w:val="ListNote4"/>
    <w:uiPriority w:val="6"/>
    <w:rsid w:val="00907661"/>
    <w:rPr>
      <w:sz w:val="18"/>
      <w:szCs w:val="20"/>
    </w:rPr>
  </w:style>
  <w:style w:type="paragraph" w:styleId="TOC2">
    <w:name w:val="toc 2"/>
    <w:basedOn w:val="Normal"/>
    <w:next w:val="Normal"/>
    <w:autoRedefine/>
    <w:uiPriority w:val="39"/>
    <w:rsid w:val="00907661"/>
    <w:pPr>
      <w:spacing w:after="100"/>
      <w:ind w:left="220"/>
    </w:pPr>
  </w:style>
  <w:style w:type="character" w:customStyle="1" w:styleId="ListNote5Char">
    <w:name w:val="List Note 5 Char"/>
    <w:basedOn w:val="ListNote4Char"/>
    <w:link w:val="ListNote5"/>
    <w:uiPriority w:val="6"/>
    <w:rsid w:val="00907661"/>
    <w:rPr>
      <w:sz w:val="18"/>
      <w:szCs w:val="20"/>
    </w:rPr>
  </w:style>
  <w:style w:type="paragraph" w:styleId="TOC1">
    <w:name w:val="toc 1"/>
    <w:basedOn w:val="Normal"/>
    <w:next w:val="Normal"/>
    <w:autoRedefine/>
    <w:uiPriority w:val="39"/>
    <w:rsid w:val="00907661"/>
    <w:pPr>
      <w:spacing w:after="100"/>
    </w:pPr>
    <w:rPr>
      <w:b/>
    </w:rPr>
  </w:style>
  <w:style w:type="paragraph" w:styleId="TOC3">
    <w:name w:val="toc 3"/>
    <w:basedOn w:val="Normal"/>
    <w:next w:val="Normal"/>
    <w:autoRedefine/>
    <w:uiPriority w:val="39"/>
    <w:rsid w:val="009076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99"/>
    <w:unhideWhenUsed/>
    <w:rsid w:val="009076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99"/>
    <w:unhideWhenUsed/>
    <w:rsid w:val="00907661"/>
    <w:pPr>
      <w:spacing w:after="100"/>
      <w:ind w:left="880"/>
    </w:pPr>
  </w:style>
  <w:style w:type="character" w:styleId="Hyperlink">
    <w:name w:val="Hyperlink"/>
    <w:basedOn w:val="DefaultParagraphFont"/>
    <w:uiPriority w:val="99"/>
    <w:rsid w:val="00907661"/>
    <w:rPr>
      <w:color w:val="D50032"/>
      <w:u w:val="single"/>
    </w:rPr>
  </w:style>
  <w:style w:type="paragraph" w:styleId="BalloonText">
    <w:name w:val="Balloon Text"/>
    <w:basedOn w:val="Normal"/>
    <w:link w:val="BalloonTextChar"/>
    <w:uiPriority w:val="99"/>
    <w:semiHidden/>
    <w:locked/>
    <w:rsid w:val="009076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661"/>
    <w:rPr>
      <w:rFonts w:ascii="Segoe UI" w:hAnsi="Segoe UI" w:cs="Segoe UI"/>
      <w:color w:val="auto"/>
      <w:sz w:val="18"/>
      <w:szCs w:val="18"/>
    </w:rPr>
  </w:style>
  <w:style w:type="numbering" w:customStyle="1" w:styleId="ListNumbers">
    <w:name w:val="List Numbers"/>
    <w:uiPriority w:val="99"/>
    <w:rsid w:val="00ED527F"/>
    <w:pPr>
      <w:numPr>
        <w:numId w:val="4"/>
      </w:numPr>
    </w:pPr>
  </w:style>
  <w:style w:type="numbering" w:customStyle="1" w:styleId="ListBullets">
    <w:name w:val="List Bullets"/>
    <w:uiPriority w:val="99"/>
    <w:rsid w:val="00907661"/>
    <w:pPr>
      <w:numPr>
        <w:numId w:val="1"/>
      </w:numPr>
    </w:pPr>
  </w:style>
  <w:style w:type="numbering" w:customStyle="1" w:styleId="ListContinues">
    <w:name w:val="List Continues"/>
    <w:uiPriority w:val="99"/>
    <w:rsid w:val="00907661"/>
    <w:pPr>
      <w:numPr>
        <w:numId w:val="2"/>
      </w:numPr>
    </w:pPr>
  </w:style>
  <w:style w:type="numbering" w:customStyle="1" w:styleId="ListNotes">
    <w:name w:val="List Notes"/>
    <w:uiPriority w:val="99"/>
    <w:rsid w:val="00907661"/>
    <w:pPr>
      <w:numPr>
        <w:numId w:val="3"/>
      </w:numPr>
    </w:pPr>
  </w:style>
  <w:style w:type="table" w:customStyle="1" w:styleId="GridTableLight">
    <w:name w:val="Grid Table Light"/>
    <w:basedOn w:val="TableNormal"/>
    <w:uiPriority w:val="40"/>
    <w:rsid w:val="00907661"/>
    <w:pPr>
      <w:spacing w:after="0" w:line="240" w:lineRule="auto"/>
    </w:pPr>
    <w:rPr>
      <w:color w:val="auto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opyrightNotice">
    <w:name w:val="Copyright Notice"/>
    <w:basedOn w:val="Normal"/>
    <w:link w:val="CopyrightNoticeChar"/>
    <w:uiPriority w:val="99"/>
    <w:rsid w:val="00907661"/>
    <w:pPr>
      <w:keepLines/>
    </w:pPr>
    <w:rPr>
      <w:sz w:val="16"/>
    </w:rPr>
  </w:style>
  <w:style w:type="character" w:customStyle="1" w:styleId="CopyrightNoticeChar">
    <w:name w:val="Copyright Notice Char"/>
    <w:basedOn w:val="DefaultParagraphFont"/>
    <w:link w:val="CopyrightNotice"/>
    <w:uiPriority w:val="99"/>
    <w:rsid w:val="00907661"/>
    <w:rPr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07661"/>
    <w:rPr>
      <w:color w:val="9F0025" w:themeColor="followedHyperlink"/>
      <w:u w:val="single"/>
    </w:rPr>
  </w:style>
  <w:style w:type="table" w:customStyle="1" w:styleId="GridTable1Light">
    <w:name w:val="Grid Table 1 Light"/>
    <w:basedOn w:val="TableNormal"/>
    <w:uiPriority w:val="46"/>
    <w:rsid w:val="00907661"/>
    <w:pPr>
      <w:spacing w:after="0" w:line="240" w:lineRule="auto"/>
    </w:pPr>
    <w:rPr>
      <w:color w:val="auto"/>
      <w:sz w:val="20"/>
      <w:szCs w:val="20"/>
    </w:rPr>
    <w:tblPr>
      <w:tblStyleRowBandSize w:val="1"/>
      <w:tblStyleColBandSize w:val="1"/>
      <w:tblBorders>
        <w:top w:val="single" w:sz="4" w:space="0" w:color="B8BBBE" w:themeColor="text1" w:themeTint="66"/>
        <w:left w:val="single" w:sz="4" w:space="0" w:color="B8BBBE" w:themeColor="text1" w:themeTint="66"/>
        <w:bottom w:val="single" w:sz="4" w:space="0" w:color="B8BBBE" w:themeColor="text1" w:themeTint="66"/>
        <w:right w:val="single" w:sz="4" w:space="0" w:color="B8BBBE" w:themeColor="text1" w:themeTint="66"/>
        <w:insideH w:val="single" w:sz="4" w:space="0" w:color="B8BBBE" w:themeColor="text1" w:themeTint="66"/>
        <w:insideV w:val="single" w:sz="4" w:space="0" w:color="B8BBBE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999E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999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07661"/>
    <w:pPr>
      <w:spacing w:after="0" w:line="240" w:lineRule="auto"/>
    </w:pPr>
    <w:rPr>
      <w:color w:val="auto"/>
      <w:sz w:val="20"/>
      <w:szCs w:val="20"/>
    </w:rPr>
    <w:tblPr>
      <w:tblStyleRowBandSize w:val="1"/>
      <w:tblStyleColBandSize w:val="1"/>
      <w:tblBorders>
        <w:top w:val="single" w:sz="4" w:space="0" w:color="B8BBBE" w:themeColor="accent2" w:themeTint="66"/>
        <w:left w:val="single" w:sz="4" w:space="0" w:color="B8BBBE" w:themeColor="accent2" w:themeTint="66"/>
        <w:bottom w:val="single" w:sz="4" w:space="0" w:color="B8BBBE" w:themeColor="accent2" w:themeTint="66"/>
        <w:right w:val="single" w:sz="4" w:space="0" w:color="B8BBBE" w:themeColor="accent2" w:themeTint="66"/>
        <w:insideH w:val="single" w:sz="4" w:space="0" w:color="B8BBBE" w:themeColor="accent2" w:themeTint="66"/>
        <w:insideV w:val="single" w:sz="4" w:space="0" w:color="B8BB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599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99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6Char">
    <w:name w:val="Heading 6 Char"/>
    <w:basedOn w:val="DefaultParagraphFont"/>
    <w:link w:val="Heading6"/>
    <w:uiPriority w:val="6"/>
    <w:rsid w:val="00907661"/>
    <w:rPr>
      <w:rFonts w:ascii="VIC SemiBold" w:eastAsiaTheme="majorEastAsia" w:hAnsi="VIC SemiBold" w:cstheme="majorBidi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6"/>
    <w:rsid w:val="00907661"/>
    <w:rPr>
      <w:rFonts w:ascii="VIC SemiBold" w:eastAsiaTheme="majorEastAsia" w:hAnsi="VIC SemiBold" w:cstheme="majorBidi"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6"/>
    <w:rsid w:val="00907661"/>
    <w:rPr>
      <w:rFonts w:ascii="VIC SemiBold" w:eastAsiaTheme="majorEastAsia" w:hAnsi="VIC SemiBold" w:cstheme="majorBidi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rsid w:val="00907661"/>
    <w:rPr>
      <w:rFonts w:ascii="VIC SemiBold" w:eastAsiaTheme="majorEastAsia" w:hAnsi="VIC SemiBold" w:cstheme="majorBidi"/>
      <w:iCs/>
      <w:sz w:val="20"/>
      <w:szCs w:val="21"/>
    </w:rPr>
  </w:style>
  <w:style w:type="table" w:customStyle="1" w:styleId="ListTable4Accent1">
    <w:name w:val="List Table 4 Accent 1"/>
    <w:basedOn w:val="TableNormal"/>
    <w:uiPriority w:val="49"/>
    <w:locked/>
    <w:rsid w:val="00907661"/>
    <w:pPr>
      <w:spacing w:after="0" w:line="240" w:lineRule="auto"/>
    </w:pPr>
    <w:rPr>
      <w:color w:val="auto"/>
      <w:sz w:val="20"/>
      <w:szCs w:val="20"/>
    </w:rPr>
    <w:tblPr>
      <w:tblStyleRowBandSize w:val="1"/>
      <w:tblStyleColBandSize w:val="1"/>
      <w:tblBorders>
        <w:top w:val="single" w:sz="4" w:space="0" w:color="5B3DC5" w:themeColor="accent1" w:themeTint="99"/>
        <w:left w:val="single" w:sz="4" w:space="0" w:color="5B3DC5" w:themeColor="accent1" w:themeTint="99"/>
        <w:bottom w:val="single" w:sz="4" w:space="0" w:color="5B3DC5" w:themeColor="accent1" w:themeTint="99"/>
        <w:right w:val="single" w:sz="4" w:space="0" w:color="5B3DC5" w:themeColor="accent1" w:themeTint="99"/>
        <w:insideH w:val="single" w:sz="4" w:space="0" w:color="5B3DC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1"/>
          <w:left w:val="single" w:sz="4" w:space="0" w:color="201547" w:themeColor="accent1"/>
          <w:bottom w:val="single" w:sz="4" w:space="0" w:color="201547" w:themeColor="accent1"/>
          <w:right w:val="single" w:sz="4" w:space="0" w:color="201547" w:themeColor="accent1"/>
          <w:insideH w:val="nil"/>
        </w:tcBorders>
        <w:shd w:val="clear" w:color="auto" w:fill="201547" w:themeFill="accent1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</w:style>
  <w:style w:type="table" w:customStyle="1" w:styleId="ListTable5DarkAccent1">
    <w:name w:val="List Table 5 Dark Accent 1"/>
    <w:basedOn w:val="TableNormal"/>
    <w:uiPriority w:val="50"/>
    <w:locked/>
    <w:rsid w:val="00907661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Borders>
        <w:top w:val="single" w:sz="24" w:space="0" w:color="201547" w:themeColor="accent1"/>
        <w:left w:val="single" w:sz="24" w:space="0" w:color="201547" w:themeColor="accent1"/>
        <w:bottom w:val="single" w:sz="24" w:space="0" w:color="201547" w:themeColor="accent1"/>
        <w:right w:val="single" w:sz="24" w:space="0" w:color="201547" w:themeColor="accent1"/>
      </w:tblBorders>
    </w:tblPr>
    <w:tcPr>
      <w:shd w:val="clear" w:color="auto" w:fill="20154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2">
    <w:name w:val="Plain Table 2"/>
    <w:basedOn w:val="TableNormal"/>
    <w:uiPriority w:val="42"/>
    <w:rsid w:val="00907661"/>
    <w:pPr>
      <w:spacing w:after="0" w:line="240" w:lineRule="auto"/>
    </w:pPr>
    <w:rPr>
      <w:color w:val="auto"/>
      <w:sz w:val="20"/>
      <w:szCs w:val="20"/>
    </w:rPr>
    <w:tblPr>
      <w:tblStyleRowBandSize w:val="1"/>
      <w:tblStyleColBandSize w:val="1"/>
      <w:tblBorders>
        <w:top w:val="single" w:sz="4" w:space="0" w:color="A6A9AD" w:themeColor="text1" w:themeTint="80"/>
        <w:bottom w:val="single" w:sz="4" w:space="0" w:color="A6A9A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6A9A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6A9A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6A9AD" w:themeColor="text1" w:themeTint="80"/>
          <w:right w:val="single" w:sz="4" w:space="0" w:color="A6A9AD" w:themeColor="text1" w:themeTint="80"/>
        </w:tcBorders>
      </w:tcPr>
    </w:tblStylePr>
    <w:tblStylePr w:type="band2Vert">
      <w:tblPr/>
      <w:tcPr>
        <w:tcBorders>
          <w:left w:val="single" w:sz="4" w:space="0" w:color="A6A9AD" w:themeColor="text1" w:themeTint="80"/>
          <w:right w:val="single" w:sz="4" w:space="0" w:color="A6A9AD" w:themeColor="text1" w:themeTint="80"/>
        </w:tcBorders>
      </w:tcPr>
    </w:tblStylePr>
    <w:tblStylePr w:type="band1Horz">
      <w:tblPr/>
      <w:tcPr>
        <w:tcBorders>
          <w:top w:val="single" w:sz="4" w:space="0" w:color="A6A9AD" w:themeColor="text1" w:themeTint="80"/>
          <w:bottom w:val="single" w:sz="4" w:space="0" w:color="A6A9AD" w:themeColor="text1" w:themeTint="80"/>
        </w:tcBorders>
      </w:tcPr>
    </w:tblStylePr>
  </w:style>
  <w:style w:type="table" w:customStyle="1" w:styleId="PlainTable4">
    <w:name w:val="Plain Table 4"/>
    <w:basedOn w:val="TableNormal"/>
    <w:uiPriority w:val="44"/>
    <w:rsid w:val="00907661"/>
    <w:pPr>
      <w:spacing w:after="0" w:line="240" w:lineRule="auto"/>
    </w:pPr>
    <w:rPr>
      <w:color w:val="auto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07661"/>
    <w:rPr>
      <w:color w:val="605E5C"/>
      <w:shd w:val="clear" w:color="auto" w:fill="E1DFDD"/>
    </w:rPr>
  </w:style>
  <w:style w:type="paragraph" w:customStyle="1" w:styleId="FeaturedParagraph">
    <w:name w:val="Featured Paragraph"/>
    <w:basedOn w:val="BodyText"/>
    <w:link w:val="FeaturedParagraphChar"/>
    <w:uiPriority w:val="99"/>
    <w:qFormat/>
    <w:rsid w:val="00627DB5"/>
    <w:pPr>
      <w:spacing w:before="240" w:after="240"/>
    </w:pPr>
    <w:rPr>
      <w:sz w:val="24"/>
      <w:szCs w:val="24"/>
    </w:rPr>
  </w:style>
  <w:style w:type="character" w:customStyle="1" w:styleId="FeaturedParagraphChar">
    <w:name w:val="Featured Paragraph Char"/>
    <w:basedOn w:val="BodyTextChar"/>
    <w:link w:val="FeaturedParagraph"/>
    <w:uiPriority w:val="99"/>
    <w:rsid w:val="00627DB5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C05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5D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5DA"/>
    <w:rPr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5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5DA"/>
    <w:rPr>
      <w:b/>
      <w:bCs/>
      <w:color w:val="auto"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9F37A8"/>
    <w:pPr>
      <w:spacing w:after="0" w:line="240" w:lineRule="auto"/>
    </w:pPr>
    <w:rPr>
      <w:color w:val="auto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3565A" w:themeColor="text1"/>
        <w:sz w:val="16"/>
        <w:szCs w:val="16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0" w:defQFormat="0" w:count="267">
    <w:lsdException w:name="Normal" w:locked="0" w:semiHidden="0" w:qFormat="1"/>
    <w:lsdException w:name="heading 1" w:locked="0" w:semiHidden="0" w:uiPriority="1" w:qFormat="1"/>
    <w:lsdException w:name="heading 2" w:locked="0" w:uiPriority="6" w:unhideWhenUsed="1" w:qFormat="1"/>
    <w:lsdException w:name="heading 3" w:locked="0" w:uiPriority="6" w:unhideWhenUsed="1" w:qFormat="1"/>
    <w:lsdException w:name="heading 4" w:locked="0" w:uiPriority="6" w:unhideWhenUsed="1" w:qFormat="1"/>
    <w:lsdException w:name="heading 5" w:locked="0" w:uiPriority="6" w:unhideWhenUsed="1" w:qFormat="1"/>
    <w:lsdException w:name="heading 6" w:locked="0" w:semiHidden="0" w:uiPriority="6"/>
    <w:lsdException w:name="heading 7" w:locked="0" w:semiHidden="0" w:uiPriority="6"/>
    <w:lsdException w:name="heading 8" w:locked="0" w:semiHidden="0" w:uiPriority="6"/>
    <w:lsdException w:name="heading 9" w:locked="0" w:semiHidden="0" w:uiPriority="6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nhideWhenUsed="1"/>
    <w:lsdException w:name="toc 5" w:locked="0" w:unhideWhenUsed="1"/>
    <w:lsdException w:name="toc 6" w:locked="0" w:semiHidden="0"/>
    <w:lsdException w:name="toc 7" w:locked="0" w:semiHidden="0"/>
    <w:lsdException w:name="toc 8" w:locked="0" w:semiHidden="0"/>
    <w:lsdException w:name="toc 9" w:locked="0" w:semiHidden="0"/>
    <w:lsdException w:name="footnote text" w:locked="0"/>
    <w:lsdException w:name="annotation text" w:locked="0" w:unhideWhenUsed="1"/>
    <w:lsdException w:name="header" w:locked="0" w:unhideWhenUsed="1"/>
    <w:lsdException w:name="footer" w:locked="0" w:unhideWhenUsed="1"/>
    <w:lsdException w:name="index heading" w:locked="0"/>
    <w:lsdException w:name="caption" w:unhideWhenUsed="1" w:qFormat="1"/>
    <w:lsdException w:name="table of figures" w:locked="0" w:unhideWhenUsed="1"/>
    <w:lsdException w:name="envelope address" w:locked="0" w:unhideWhenUsed="1"/>
    <w:lsdException w:name="envelope return" w:locked="0" w:unhideWhenUsed="1"/>
    <w:lsdException w:name="footnote reference" w:locked="0"/>
    <w:lsdException w:name="annotation reference" w:locked="0" w:unhideWhenUsed="1"/>
    <w:lsdException w:name="endnote reference" w:locked="0" w:unhideWhenUsed="1"/>
    <w:lsdException w:name="endnote text" w:locked="0" w:unhideWhenUsed="1"/>
    <w:lsdException w:name="table of authorities" w:locked="0" w:unhideWhenUsed="1"/>
    <w:lsdException w:name="macro" w:locked="0"/>
    <w:lsdException w:name="toa heading" w:locked="0" w:unhideWhenUsed="1"/>
    <w:lsdException w:name="List Bullet" w:locked="0" w:uiPriority="1" w:unhideWhenUsed="1" w:qFormat="1"/>
    <w:lsdException w:name="List Number" w:locked="0" w:uiPriority="1" w:unhideWhenUsed="1" w:qFormat="1"/>
    <w:lsdException w:name="List Bullet 2" w:locked="0" w:uiPriority="6" w:unhideWhenUsed="1" w:qFormat="1"/>
    <w:lsdException w:name="List Bullet 3" w:locked="0" w:uiPriority="6" w:unhideWhenUsed="1" w:qFormat="1"/>
    <w:lsdException w:name="List Bullet 4" w:locked="0" w:uiPriority="6" w:unhideWhenUsed="1" w:qFormat="1"/>
    <w:lsdException w:name="List Bullet 5" w:locked="0" w:uiPriority="6" w:unhideWhenUsed="1" w:qFormat="1"/>
    <w:lsdException w:name="List Number 2" w:locked="0" w:uiPriority="6" w:unhideWhenUsed="1" w:qFormat="1"/>
    <w:lsdException w:name="List Number 3" w:locked="0" w:uiPriority="6" w:unhideWhenUsed="1" w:qFormat="1"/>
    <w:lsdException w:name="List Number 4" w:locked="0" w:uiPriority="6" w:unhideWhenUsed="1" w:qFormat="1"/>
    <w:lsdException w:name="List Number 5" w:locked="0" w:uiPriority="6" w:unhideWhenUsed="1" w:qFormat="1"/>
    <w:lsdException w:name="Title" w:locked="0" w:semiHidden="0"/>
    <w:lsdException w:name="Default Paragraph Font" w:locked="0" w:uiPriority="1" w:unhideWhenUsed="1"/>
    <w:lsdException w:name="Body Text" w:locked="0" w:uiPriority="0" w:unhideWhenUsed="1" w:qFormat="1"/>
    <w:lsdException w:name="Body Text Indent" w:unhideWhenUsed="1"/>
    <w:lsdException w:name="List Continue" w:locked="0" w:uiPriority="1" w:unhideWhenUsed="1" w:qFormat="1"/>
    <w:lsdException w:name="List Continue 2" w:locked="0" w:uiPriority="6" w:unhideWhenUsed="1" w:qFormat="1"/>
    <w:lsdException w:name="List Continue 3" w:locked="0" w:uiPriority="6" w:unhideWhenUsed="1" w:qFormat="1"/>
    <w:lsdException w:name="List Continue 4" w:locked="0" w:uiPriority="6" w:unhideWhenUsed="1" w:qFormat="1"/>
    <w:lsdException w:name="List Continue 5" w:locked="0" w:uiPriority="6" w:unhideWhenUsed="1" w:qFormat="1"/>
    <w:lsdException w:name="Subtitle" w:locked="0" w:semiHidden="0"/>
    <w:lsdException w:name="Date" w:locked="0" w:unhideWhenUsed="1"/>
    <w:lsdException w:name="Body Text First Indent 2" w:unhideWhenUsed="1"/>
    <w:lsdException w:name="Note Heading" w:locked="0"/>
    <w:lsdException w:name="Hyperlink" w:locked="0" w:unhideWhenUsed="1"/>
    <w:lsdException w:name="FollowedHyperlink" w:locked="0" w:unhideWhenUsed="1"/>
    <w:lsdException w:name="Document Map" w:locked="0" w:semiHidden="0"/>
    <w:lsdException w:name="HTML Top of Form" w:locked="0" w:unhideWhenUsed="1"/>
    <w:lsdException w:name="HTML Bottom of Form" w:locked="0" w:unhideWhenUsed="1"/>
    <w:lsdException w:name="HTML Preformatted" w:unhideWhenUsed="1"/>
    <w:lsdException w:name="Normal Table" w:locked="0" w:unhideWhenUsed="1"/>
    <w:lsdException w:name="annotation subject" w:locked="0" w:unhideWhenUsed="1"/>
    <w:lsdException w:name="No List" w:locked="0" w:unhideWhenUsed="1"/>
    <w:lsdException w:name="Outline List 1" w:unhideWhenUsed="1"/>
    <w:lsdException w:name="Outline List 2" w:unhideWhenUsed="1"/>
    <w:lsdException w:name="Outline List 3" w:unhideWhenUsed="1"/>
    <w:lsdException w:name="Table Simple 1" w:locked="0" w:unhideWhenUsed="1"/>
    <w:lsdException w:name="Table Simple 2" w:locked="0" w:unhideWhenUsed="1"/>
    <w:lsdException w:name="Table Simple 3" w:locked="0" w:unhideWhenUsed="1"/>
    <w:lsdException w:name="Table Classic 1" w:locked="0" w:unhideWhenUsed="1"/>
    <w:lsdException w:name="Table Classic 2" w:locked="0" w:unhideWhenUsed="1"/>
    <w:lsdException w:name="Table Classic 3" w:locked="0" w:unhideWhenUsed="1"/>
    <w:lsdException w:name="Table Classic 4" w:locked="0" w:unhideWhenUsed="1"/>
    <w:lsdException w:name="Table Colorful 1" w:locked="0" w:unhideWhenUsed="1"/>
    <w:lsdException w:name="Table Colorful 2" w:locked="0" w:unhideWhenUsed="1"/>
    <w:lsdException w:name="Table Colorful 3" w:locked="0" w:unhideWhenUsed="1"/>
    <w:lsdException w:name="Table Columns 1" w:locked="0" w:unhideWhenUsed="1"/>
    <w:lsdException w:name="Table Columns 2" w:locked="0" w:unhideWhenUsed="1"/>
    <w:lsdException w:name="Table Columns 3" w:locked="0" w:unhideWhenUsed="1"/>
    <w:lsdException w:name="Table Columns 4" w:locked="0" w:unhideWhenUsed="1"/>
    <w:lsdException w:name="Table Columns 5" w:locked="0" w:unhideWhenUsed="1"/>
    <w:lsdException w:name="Table Grid 1" w:locked="0" w:unhideWhenUsed="1"/>
    <w:lsdException w:name="Table Grid 2" w:locked="0" w:unhideWhenUsed="1"/>
    <w:lsdException w:name="Table Grid 3" w:locked="0" w:unhideWhenUsed="1"/>
    <w:lsdException w:name="Table Grid 4" w:locked="0" w:unhideWhenUsed="1"/>
    <w:lsdException w:name="Table Grid 5" w:locked="0" w:unhideWhenUsed="1"/>
    <w:lsdException w:name="Table Grid 6" w:locked="0" w:unhideWhenUsed="1"/>
    <w:lsdException w:name="Table Grid 7" w:locked="0" w:unhideWhenUsed="1"/>
    <w:lsdException w:name="Table Grid 8" w:locked="0" w:unhideWhenUsed="1"/>
    <w:lsdException w:name="Table List 1" w:locked="0" w:unhideWhenUsed="1"/>
    <w:lsdException w:name="Table List 2" w:locked="0" w:unhideWhenUsed="1"/>
    <w:lsdException w:name="Table List 3" w:locked="0" w:unhideWhenUsed="1"/>
    <w:lsdException w:name="Table List 4" w:locked="0" w:unhideWhenUsed="1"/>
    <w:lsdException w:name="Table List 5" w:locked="0" w:unhideWhenUsed="1"/>
    <w:lsdException w:name="Table List 6" w:locked="0" w:unhideWhenUsed="1"/>
    <w:lsdException w:name="Table List 7" w:locked="0" w:unhideWhenUsed="1"/>
    <w:lsdException w:name="Table List 8" w:locked="0" w:unhideWhenUsed="1"/>
    <w:lsdException w:name="Table 3D effects 1" w:locked="0" w:unhideWhenUsed="1"/>
    <w:lsdException w:name="Table 3D effects 2" w:locked="0" w:unhideWhenUsed="1"/>
    <w:lsdException w:name="Table 3D effects 3" w:locked="0" w:unhideWhenUsed="1"/>
    <w:lsdException w:name="Table Contemporary" w:locked="0" w:unhideWhenUsed="1"/>
    <w:lsdException w:name="Table Elegant" w:locked="0" w:unhideWhenUsed="1"/>
    <w:lsdException w:name="Table Professional" w:locked="0" w:unhideWhenUsed="1"/>
    <w:lsdException w:name="Table Subtle 1" w:locked="0" w:unhideWhenUsed="1"/>
    <w:lsdException w:name="Table Subtle 2" w:locked="0" w:unhideWhenUsed="1"/>
    <w:lsdException w:name="Table Web 1" w:locked="0" w:unhideWhenUsed="1"/>
    <w:lsdException w:name="Table Web 2" w:locked="0" w:unhideWhenUsed="1"/>
    <w:lsdException w:name="Table Web 3" w:locked="0" w:unhideWhenUsed="1"/>
    <w:lsdException w:name="Balloon Text" w:unhideWhenUsed="1"/>
    <w:lsdException w:name="Table Grid" w:locked="0" w:semiHidden="0" w:uiPriority="39"/>
    <w:lsdException w:name="Table Theme" w:locked="0" w:unhideWhenUsed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locked="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Bibliography" w:unhideWhenUsed="1"/>
    <w:lsdException w:name="TOC Heading" w:locked="0" w:unhideWhenUsed="1"/>
  </w:latentStyles>
  <w:style w:type="paragraph" w:default="1" w:styleId="Normal">
    <w:name w:val="Normal"/>
    <w:uiPriority w:val="99"/>
    <w:qFormat/>
    <w:rsid w:val="00627DB5"/>
    <w:pPr>
      <w:spacing w:after="120" w:line="240" w:lineRule="auto"/>
    </w:pPr>
    <w:rPr>
      <w:sz w:val="18"/>
      <w:szCs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F242C3"/>
    <w:pPr>
      <w:keepNext/>
      <w:keepLines/>
      <w:spacing w:before="360"/>
      <w:outlineLvl w:val="0"/>
    </w:pPr>
    <w:rPr>
      <w:rFonts w:ascii="VIC SemiBold" w:eastAsiaTheme="majorEastAsia" w:hAnsi="VIC SemiBold" w:cstheme="majorBidi"/>
      <w:sz w:val="36"/>
      <w:szCs w:val="32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7544E8"/>
    <w:pPr>
      <w:spacing w:before="400"/>
      <w:outlineLvl w:val="1"/>
    </w:pPr>
    <w:rPr>
      <w:szCs w:val="26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F242C3"/>
    <w:pPr>
      <w:spacing w:before="320"/>
      <w:outlineLvl w:val="2"/>
    </w:pPr>
    <w:rPr>
      <w:sz w:val="28"/>
      <w:szCs w:val="24"/>
    </w:rPr>
  </w:style>
  <w:style w:type="paragraph" w:styleId="Heading4">
    <w:name w:val="heading 4"/>
    <w:basedOn w:val="Heading3"/>
    <w:next w:val="BodyText"/>
    <w:link w:val="Heading4Char"/>
    <w:uiPriority w:val="6"/>
    <w:qFormat/>
    <w:rsid w:val="00F242C3"/>
    <w:pPr>
      <w:spacing w:before="240"/>
      <w:outlineLvl w:val="3"/>
    </w:pPr>
    <w:rPr>
      <w:iCs/>
      <w:sz w:val="24"/>
    </w:rPr>
  </w:style>
  <w:style w:type="paragraph" w:styleId="Heading5">
    <w:name w:val="heading 5"/>
    <w:basedOn w:val="Heading4"/>
    <w:next w:val="BodyText"/>
    <w:link w:val="Heading5Char"/>
    <w:uiPriority w:val="6"/>
    <w:qFormat/>
    <w:rsid w:val="00907661"/>
    <w:pPr>
      <w:spacing w:before="200"/>
      <w:outlineLvl w:val="4"/>
    </w:pPr>
    <w:rPr>
      <w:sz w:val="20"/>
    </w:rPr>
  </w:style>
  <w:style w:type="paragraph" w:styleId="Heading6">
    <w:name w:val="heading 6"/>
    <w:basedOn w:val="Normal"/>
    <w:next w:val="Normal"/>
    <w:link w:val="Heading6Char"/>
    <w:uiPriority w:val="6"/>
    <w:rsid w:val="00907661"/>
    <w:pPr>
      <w:keepNext/>
      <w:keepLines/>
      <w:spacing w:before="40" w:after="0"/>
      <w:outlineLvl w:val="5"/>
    </w:pPr>
    <w:rPr>
      <w:rFonts w:ascii="VIC SemiBold" w:eastAsiaTheme="majorEastAsia" w:hAnsi="VIC SemiBold" w:cstheme="majorBidi"/>
    </w:rPr>
  </w:style>
  <w:style w:type="paragraph" w:styleId="Heading7">
    <w:name w:val="heading 7"/>
    <w:basedOn w:val="Normal"/>
    <w:next w:val="Normal"/>
    <w:link w:val="Heading7Char"/>
    <w:uiPriority w:val="6"/>
    <w:rsid w:val="00907661"/>
    <w:pPr>
      <w:keepNext/>
      <w:keepLines/>
      <w:spacing w:before="40" w:after="0"/>
      <w:outlineLvl w:val="6"/>
    </w:pPr>
    <w:rPr>
      <w:rFonts w:ascii="VIC SemiBold" w:eastAsiaTheme="majorEastAsia" w:hAnsi="VIC SemiBold" w:cstheme="majorBidi"/>
      <w:iCs/>
    </w:rPr>
  </w:style>
  <w:style w:type="paragraph" w:styleId="Heading8">
    <w:name w:val="heading 8"/>
    <w:basedOn w:val="Normal"/>
    <w:next w:val="Normal"/>
    <w:link w:val="Heading8Char"/>
    <w:uiPriority w:val="6"/>
    <w:rsid w:val="00907661"/>
    <w:pPr>
      <w:keepNext/>
      <w:keepLines/>
      <w:spacing w:before="40" w:after="0"/>
      <w:outlineLvl w:val="7"/>
    </w:pPr>
    <w:rPr>
      <w:rFonts w:ascii="VIC SemiBold" w:eastAsiaTheme="majorEastAsia" w:hAnsi="VIC SemiBold" w:cstheme="majorBidi"/>
      <w:szCs w:val="21"/>
    </w:rPr>
  </w:style>
  <w:style w:type="paragraph" w:styleId="Heading9">
    <w:name w:val="heading 9"/>
    <w:basedOn w:val="Normal"/>
    <w:next w:val="Normal"/>
    <w:link w:val="Heading9Char"/>
    <w:uiPriority w:val="6"/>
    <w:rsid w:val="00907661"/>
    <w:pPr>
      <w:keepNext/>
      <w:keepLines/>
      <w:spacing w:before="40" w:after="0"/>
      <w:outlineLvl w:val="8"/>
    </w:pPr>
    <w:rPr>
      <w:rFonts w:ascii="VIC SemiBold" w:eastAsiaTheme="majorEastAsia" w:hAnsi="VIC SemiBold" w:cstheme="majorBidi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5FC0"/>
    <w:pPr>
      <w:tabs>
        <w:tab w:val="center" w:pos="4513"/>
        <w:tab w:val="right" w:pos="9026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D25FC0"/>
    <w:rPr>
      <w:szCs w:val="20"/>
    </w:rPr>
  </w:style>
  <w:style w:type="paragraph" w:styleId="Footer">
    <w:name w:val="footer"/>
    <w:basedOn w:val="Normal"/>
    <w:link w:val="FooterChar"/>
    <w:uiPriority w:val="99"/>
    <w:rsid w:val="00C24E3E"/>
    <w:pPr>
      <w:pBdr>
        <w:top w:val="single" w:sz="4" w:space="9" w:color="201547" w:themeColor="text2"/>
      </w:pBd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24E3E"/>
    <w:rPr>
      <w:szCs w:val="20"/>
    </w:rPr>
  </w:style>
  <w:style w:type="paragraph" w:styleId="Title">
    <w:name w:val="Title"/>
    <w:basedOn w:val="Normal"/>
    <w:next w:val="Normal"/>
    <w:link w:val="TitleChar"/>
    <w:uiPriority w:val="99"/>
    <w:rsid w:val="00EB37B7"/>
    <w:pPr>
      <w:keepNext/>
      <w:keepLines/>
      <w:spacing w:after="0"/>
      <w:contextualSpacing/>
    </w:pPr>
    <w:rPr>
      <w:rFonts w:asciiTheme="majorHAnsi" w:eastAsiaTheme="majorEastAsia" w:hAnsiTheme="majorHAnsi" w:cstheme="majorBidi"/>
      <w:b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EB37B7"/>
    <w:rPr>
      <w:rFonts w:asciiTheme="majorHAnsi" w:eastAsiaTheme="majorEastAsia" w:hAnsiTheme="majorHAnsi" w:cstheme="majorBidi"/>
      <w:b/>
      <w:kern w:val="28"/>
      <w:sz w:val="72"/>
      <w:szCs w:val="56"/>
    </w:rPr>
  </w:style>
  <w:style w:type="paragraph" w:styleId="Subtitle">
    <w:name w:val="Subtitle"/>
    <w:basedOn w:val="Normal"/>
    <w:next w:val="BodyText"/>
    <w:link w:val="SubtitleChar"/>
    <w:uiPriority w:val="99"/>
    <w:rsid w:val="00FB0963"/>
    <w:pPr>
      <w:numPr>
        <w:ilvl w:val="1"/>
      </w:numPr>
      <w:spacing w:after="0"/>
    </w:pPr>
    <w:rPr>
      <w:rFonts w:ascii="VIC SemiBold" w:eastAsiaTheme="minorEastAsia" w:hAnsi="VIC SemiBold"/>
      <w:color w:val="2E1E66" w:themeColor="text2" w:themeTint="E6"/>
      <w:sz w:val="36"/>
    </w:rPr>
  </w:style>
  <w:style w:type="character" w:customStyle="1" w:styleId="SubtitleChar">
    <w:name w:val="Subtitle Char"/>
    <w:basedOn w:val="DefaultParagraphFont"/>
    <w:link w:val="Subtitle"/>
    <w:uiPriority w:val="99"/>
    <w:rsid w:val="00FB0963"/>
    <w:rPr>
      <w:rFonts w:ascii="VIC SemiBold" w:eastAsiaTheme="minorEastAsia" w:hAnsi="VIC SemiBold"/>
      <w:color w:val="2E1E66" w:themeColor="text2" w:themeTint="E6"/>
      <w:sz w:val="36"/>
      <w:szCs w:val="20"/>
    </w:rPr>
  </w:style>
  <w:style w:type="table" w:styleId="TableGrid">
    <w:name w:val="Table Grid"/>
    <w:aliases w:val="SafeScript"/>
    <w:basedOn w:val="TableNormal"/>
    <w:uiPriority w:val="39"/>
    <w:rsid w:val="00881F5E"/>
    <w:pPr>
      <w:spacing w:after="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201547" w:themeColor="text2"/>
        <w:left w:val="single" w:sz="4" w:space="0" w:color="201547" w:themeColor="text2"/>
        <w:bottom w:val="single" w:sz="4" w:space="0" w:color="201547" w:themeColor="text2"/>
        <w:right w:val="single" w:sz="4" w:space="0" w:color="201547" w:themeColor="text2"/>
        <w:insideH w:val="single" w:sz="4" w:space="0" w:color="201547" w:themeColor="text2"/>
        <w:insideV w:val="single" w:sz="4" w:space="0" w:color="201547" w:themeColor="text2"/>
      </w:tblBorders>
      <w:tblCellMar>
        <w:top w:w="108" w:type="dxa"/>
        <w:bottom w:w="108" w:type="dxa"/>
      </w:tblCellMar>
    </w:tblPr>
    <w:tcPr>
      <w:shd w:val="clear" w:color="auto" w:fill="auto"/>
      <w:vAlign w:val="center"/>
    </w:tcPr>
    <w:tblStylePr w:type="firstRow">
      <w:rPr>
        <w:b/>
        <w:color w:val="auto"/>
      </w:rPr>
      <w:tblPr/>
      <w:tcPr>
        <w:shd w:val="clear" w:color="auto" w:fill="201547" w:themeFill="accent1"/>
      </w:tcPr>
    </w:tblStylePr>
    <w:tblStylePr w:type="lastRow">
      <w:rPr>
        <w:b/>
        <w:color w:val="auto"/>
      </w:rPr>
      <w:tblPr/>
      <w:tcPr>
        <w:tcBorders>
          <w:top w:val="nil"/>
        </w:tcBorders>
        <w:shd w:val="clear" w:color="auto" w:fill="auto"/>
      </w:tcPr>
    </w:tblStylePr>
    <w:tblStylePr w:type="firstCol">
      <w:rPr>
        <w:b/>
        <w:color w:val="auto"/>
      </w:rPr>
      <w:tblPr/>
      <w:tcPr>
        <w:shd w:val="clear" w:color="auto" w:fill="201547" w:themeFill="text2"/>
      </w:tcPr>
    </w:tblStylePr>
    <w:tblStylePr w:type="lastCol">
      <w:rPr>
        <w:b w:val="0"/>
        <w:color w:val="auto"/>
      </w:rPr>
    </w:tblStylePr>
    <w:tblStylePr w:type="band1Vert">
      <w:tblPr/>
      <w:tcPr>
        <w:shd w:val="clear" w:color="auto" w:fill="E3DEF5" w:themeFill="text2" w:themeFillTint="1A"/>
      </w:tcPr>
    </w:tblStylePr>
    <w:tblStylePr w:type="band1Horz">
      <w:pPr>
        <w:wordWrap/>
        <w:spacing w:beforeLines="0" w:before="0" w:beforeAutospacing="0" w:afterLines="0" w:after="0" w:afterAutospacing="0"/>
      </w:pPr>
      <w:tblPr/>
      <w:tcPr>
        <w:shd w:val="clear" w:color="auto" w:fill="E3DEF5" w:themeFill="text2" w:themeFillTint="1A"/>
      </w:tcPr>
    </w:tblStylePr>
    <w:tblStylePr w:type="band2Horz">
      <w:pPr>
        <w:wordWrap/>
        <w:spacing w:beforeLines="0" w:before="0" w:beforeAutospacing="0" w:afterLines="0" w:after="0" w:afterAutospacing="0"/>
      </w:pPr>
      <w:rPr>
        <w:color w:val="53565A" w:themeColor="text1"/>
      </w:rPr>
    </w:tblStylePr>
  </w:style>
  <w:style w:type="character" w:customStyle="1" w:styleId="Heading1Char">
    <w:name w:val="Heading 1 Char"/>
    <w:basedOn w:val="DefaultParagraphFont"/>
    <w:link w:val="Heading1"/>
    <w:uiPriority w:val="1"/>
    <w:rsid w:val="00F242C3"/>
    <w:rPr>
      <w:rFonts w:ascii="VIC SemiBold" w:eastAsiaTheme="majorEastAsia" w:hAnsi="VIC SemiBold" w:cstheme="majorBidi"/>
      <w:sz w:val="36"/>
      <w:szCs w:val="32"/>
    </w:rPr>
  </w:style>
  <w:style w:type="paragraph" w:styleId="TOCHeading">
    <w:name w:val="TOC Heading"/>
    <w:basedOn w:val="Heading1"/>
    <w:next w:val="Normal"/>
    <w:uiPriority w:val="99"/>
    <w:rsid w:val="00907661"/>
    <w:pPr>
      <w:outlineLvl w:val="9"/>
    </w:pPr>
  </w:style>
  <w:style w:type="character" w:styleId="PlaceholderText">
    <w:name w:val="Placeholder Text"/>
    <w:basedOn w:val="DefaultParagraphFont"/>
    <w:uiPriority w:val="99"/>
    <w:semiHidden/>
    <w:locked/>
    <w:rsid w:val="00907661"/>
    <w:rPr>
      <w:color w:val="808080"/>
    </w:rPr>
  </w:style>
  <w:style w:type="paragraph" w:styleId="BodyText">
    <w:name w:val="Body Text"/>
    <w:basedOn w:val="Normal"/>
    <w:link w:val="BodyTextChar"/>
    <w:qFormat/>
    <w:rsid w:val="007544E8"/>
  </w:style>
  <w:style w:type="character" w:customStyle="1" w:styleId="BodyTextChar">
    <w:name w:val="Body Text Char"/>
    <w:basedOn w:val="DefaultParagraphFont"/>
    <w:link w:val="BodyText"/>
    <w:rsid w:val="007544E8"/>
    <w:rPr>
      <w:sz w:val="18"/>
      <w:szCs w:val="20"/>
    </w:rPr>
  </w:style>
  <w:style w:type="paragraph" w:styleId="Caption">
    <w:name w:val="caption"/>
    <w:basedOn w:val="Normal"/>
    <w:next w:val="Normal"/>
    <w:uiPriority w:val="99"/>
    <w:semiHidden/>
    <w:qFormat/>
    <w:locked/>
    <w:rsid w:val="00907661"/>
    <w:rPr>
      <w:i/>
      <w:iCs/>
      <w:color w:val="201547" w:themeColor="text2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locked/>
    <w:rsid w:val="00907661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7661"/>
    <w:rPr>
      <w:color w:val="auto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07661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7661"/>
    <w:rPr>
      <w:color w:val="auto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6"/>
    <w:rsid w:val="007544E8"/>
    <w:rPr>
      <w:rFonts w:ascii="VIC SemiBold" w:eastAsiaTheme="majorEastAsia" w:hAnsi="VIC SemiBold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F242C3"/>
    <w:rPr>
      <w:rFonts w:ascii="VIC SemiBold" w:eastAsiaTheme="majorEastAsia" w:hAnsi="VIC SemiBold" w:cstheme="majorBidi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F242C3"/>
    <w:rPr>
      <w:rFonts w:ascii="VIC SemiBold" w:eastAsiaTheme="majorEastAsia" w:hAnsi="VIC SemiBold" w:cstheme="majorBidi"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6"/>
    <w:rsid w:val="00907661"/>
    <w:rPr>
      <w:rFonts w:ascii="VIC SemiBold" w:eastAsiaTheme="majorEastAsia" w:hAnsi="VIC SemiBold" w:cstheme="majorBidi"/>
      <w:iCs/>
      <w:sz w:val="20"/>
      <w:szCs w:val="24"/>
    </w:rPr>
  </w:style>
  <w:style w:type="paragraph" w:customStyle="1" w:styleId="Code">
    <w:name w:val="Code"/>
    <w:basedOn w:val="BodyText"/>
    <w:link w:val="CodeChar"/>
    <w:uiPriority w:val="3"/>
    <w:qFormat/>
    <w:rsid w:val="00907661"/>
    <w:pPr>
      <w:keepLines/>
      <w:spacing w:after="200"/>
    </w:pPr>
    <w:rPr>
      <w:rFonts w:ascii="Courier New" w:hAnsi="Courier New"/>
    </w:rPr>
  </w:style>
  <w:style w:type="paragraph" w:styleId="ListNumber">
    <w:name w:val="List Number"/>
    <w:basedOn w:val="Normal"/>
    <w:uiPriority w:val="1"/>
    <w:qFormat/>
    <w:rsid w:val="00ED527F"/>
    <w:pPr>
      <w:numPr>
        <w:numId w:val="5"/>
      </w:numPr>
    </w:pPr>
  </w:style>
  <w:style w:type="character" w:customStyle="1" w:styleId="CodeChar">
    <w:name w:val="Code Char"/>
    <w:basedOn w:val="BodyTextChar"/>
    <w:link w:val="Code"/>
    <w:uiPriority w:val="3"/>
    <w:rsid w:val="00907661"/>
    <w:rPr>
      <w:rFonts w:ascii="Courier New" w:hAnsi="Courier New"/>
      <w:sz w:val="18"/>
      <w:szCs w:val="20"/>
    </w:rPr>
  </w:style>
  <w:style w:type="paragraph" w:styleId="ListNumber2">
    <w:name w:val="List Number 2"/>
    <w:basedOn w:val="ListNumber"/>
    <w:uiPriority w:val="6"/>
    <w:qFormat/>
    <w:rsid w:val="00907661"/>
    <w:pPr>
      <w:numPr>
        <w:ilvl w:val="1"/>
      </w:numPr>
      <w:contextualSpacing/>
    </w:pPr>
  </w:style>
  <w:style w:type="paragraph" w:styleId="ListNumber3">
    <w:name w:val="List Number 3"/>
    <w:basedOn w:val="ListNumber2"/>
    <w:uiPriority w:val="6"/>
    <w:qFormat/>
    <w:rsid w:val="00907661"/>
    <w:pPr>
      <w:numPr>
        <w:ilvl w:val="2"/>
      </w:numPr>
    </w:pPr>
  </w:style>
  <w:style w:type="paragraph" w:styleId="ListNumber4">
    <w:name w:val="List Number 4"/>
    <w:basedOn w:val="ListNumber3"/>
    <w:uiPriority w:val="6"/>
    <w:qFormat/>
    <w:rsid w:val="00907661"/>
    <w:pPr>
      <w:numPr>
        <w:ilvl w:val="3"/>
      </w:numPr>
    </w:pPr>
  </w:style>
  <w:style w:type="paragraph" w:styleId="ListNumber5">
    <w:name w:val="List Number 5"/>
    <w:basedOn w:val="ListNumber4"/>
    <w:uiPriority w:val="6"/>
    <w:qFormat/>
    <w:rsid w:val="00907661"/>
    <w:pPr>
      <w:numPr>
        <w:ilvl w:val="4"/>
      </w:numPr>
    </w:pPr>
  </w:style>
  <w:style w:type="paragraph" w:styleId="ListBullet">
    <w:name w:val="List Bullet"/>
    <w:basedOn w:val="Normal"/>
    <w:uiPriority w:val="1"/>
    <w:qFormat/>
    <w:rsid w:val="00907661"/>
    <w:pPr>
      <w:numPr>
        <w:numId w:val="1"/>
      </w:numPr>
    </w:pPr>
  </w:style>
  <w:style w:type="paragraph" w:styleId="ListBullet2">
    <w:name w:val="List Bullet 2"/>
    <w:basedOn w:val="ListBullet"/>
    <w:uiPriority w:val="6"/>
    <w:qFormat/>
    <w:rsid w:val="00907661"/>
    <w:pPr>
      <w:numPr>
        <w:ilvl w:val="1"/>
      </w:numPr>
      <w:contextualSpacing/>
    </w:pPr>
  </w:style>
  <w:style w:type="paragraph" w:styleId="ListBullet3">
    <w:name w:val="List Bullet 3"/>
    <w:basedOn w:val="ListBullet2"/>
    <w:uiPriority w:val="6"/>
    <w:qFormat/>
    <w:rsid w:val="00907661"/>
    <w:pPr>
      <w:numPr>
        <w:ilvl w:val="2"/>
      </w:numPr>
    </w:pPr>
  </w:style>
  <w:style w:type="paragraph" w:styleId="ListBullet4">
    <w:name w:val="List Bullet 4"/>
    <w:basedOn w:val="ListBullet3"/>
    <w:uiPriority w:val="6"/>
    <w:qFormat/>
    <w:rsid w:val="00907661"/>
    <w:pPr>
      <w:numPr>
        <w:ilvl w:val="3"/>
      </w:numPr>
    </w:pPr>
  </w:style>
  <w:style w:type="paragraph" w:styleId="ListBullet5">
    <w:name w:val="List Bullet 5"/>
    <w:basedOn w:val="ListBullet4"/>
    <w:uiPriority w:val="6"/>
    <w:qFormat/>
    <w:rsid w:val="00907661"/>
    <w:pPr>
      <w:numPr>
        <w:ilvl w:val="4"/>
      </w:numPr>
    </w:pPr>
  </w:style>
  <w:style w:type="paragraph" w:styleId="ListContinue">
    <w:name w:val="List Continue"/>
    <w:basedOn w:val="Normal"/>
    <w:uiPriority w:val="1"/>
    <w:qFormat/>
    <w:rsid w:val="00907661"/>
    <w:pPr>
      <w:numPr>
        <w:numId w:val="2"/>
      </w:numPr>
    </w:pPr>
  </w:style>
  <w:style w:type="paragraph" w:styleId="ListContinue2">
    <w:name w:val="List Continue 2"/>
    <w:basedOn w:val="ListContinue"/>
    <w:uiPriority w:val="6"/>
    <w:qFormat/>
    <w:rsid w:val="00907661"/>
    <w:pPr>
      <w:numPr>
        <w:ilvl w:val="1"/>
      </w:numPr>
    </w:pPr>
  </w:style>
  <w:style w:type="paragraph" w:styleId="ListContinue3">
    <w:name w:val="List Continue 3"/>
    <w:basedOn w:val="ListContinue2"/>
    <w:uiPriority w:val="6"/>
    <w:qFormat/>
    <w:rsid w:val="00907661"/>
    <w:pPr>
      <w:numPr>
        <w:ilvl w:val="2"/>
      </w:numPr>
    </w:pPr>
  </w:style>
  <w:style w:type="paragraph" w:styleId="ListContinue4">
    <w:name w:val="List Continue 4"/>
    <w:basedOn w:val="ListContinue3"/>
    <w:uiPriority w:val="6"/>
    <w:qFormat/>
    <w:rsid w:val="00907661"/>
    <w:pPr>
      <w:numPr>
        <w:ilvl w:val="3"/>
      </w:numPr>
    </w:pPr>
  </w:style>
  <w:style w:type="paragraph" w:styleId="ListContinue5">
    <w:name w:val="List Continue 5"/>
    <w:basedOn w:val="ListContinue4"/>
    <w:uiPriority w:val="6"/>
    <w:qFormat/>
    <w:rsid w:val="00907661"/>
    <w:pPr>
      <w:numPr>
        <w:ilvl w:val="4"/>
      </w:numPr>
    </w:pPr>
  </w:style>
  <w:style w:type="paragraph" w:customStyle="1" w:styleId="ListNote">
    <w:name w:val="List Note"/>
    <w:basedOn w:val="Normal"/>
    <w:link w:val="ListNoteChar"/>
    <w:uiPriority w:val="1"/>
    <w:qFormat/>
    <w:rsid w:val="00907661"/>
    <w:pPr>
      <w:keepLines/>
      <w:numPr>
        <w:numId w:val="3"/>
      </w:numPr>
      <w:pBdr>
        <w:top w:val="single" w:sz="4" w:space="10" w:color="D50032" w:themeColor="accent3"/>
        <w:bottom w:val="single" w:sz="4" w:space="10" w:color="D50032" w:themeColor="accent3"/>
      </w:pBdr>
    </w:pPr>
  </w:style>
  <w:style w:type="paragraph" w:customStyle="1" w:styleId="ListNote2">
    <w:name w:val="List Note 2"/>
    <w:basedOn w:val="ListNote"/>
    <w:link w:val="ListNote2Char"/>
    <w:uiPriority w:val="6"/>
    <w:qFormat/>
    <w:rsid w:val="00907661"/>
    <w:pPr>
      <w:numPr>
        <w:ilvl w:val="1"/>
      </w:numPr>
    </w:pPr>
  </w:style>
  <w:style w:type="character" w:customStyle="1" w:styleId="ListNoteChar">
    <w:name w:val="List Note Char"/>
    <w:basedOn w:val="DefaultParagraphFont"/>
    <w:link w:val="ListNote"/>
    <w:uiPriority w:val="1"/>
    <w:rsid w:val="00907661"/>
    <w:rPr>
      <w:sz w:val="18"/>
      <w:szCs w:val="20"/>
    </w:rPr>
  </w:style>
  <w:style w:type="paragraph" w:customStyle="1" w:styleId="ListNote3">
    <w:name w:val="List Note 3"/>
    <w:basedOn w:val="ListNote2"/>
    <w:link w:val="ListNote3Char"/>
    <w:uiPriority w:val="6"/>
    <w:qFormat/>
    <w:rsid w:val="00907661"/>
    <w:pPr>
      <w:numPr>
        <w:ilvl w:val="2"/>
      </w:numPr>
    </w:pPr>
  </w:style>
  <w:style w:type="character" w:customStyle="1" w:styleId="ListNote2Char">
    <w:name w:val="List Note 2 Char"/>
    <w:basedOn w:val="ListNoteChar"/>
    <w:link w:val="ListNote2"/>
    <w:uiPriority w:val="6"/>
    <w:rsid w:val="00907661"/>
    <w:rPr>
      <w:sz w:val="18"/>
      <w:szCs w:val="20"/>
    </w:rPr>
  </w:style>
  <w:style w:type="paragraph" w:customStyle="1" w:styleId="ListNote4">
    <w:name w:val="List Note 4"/>
    <w:basedOn w:val="ListNote3"/>
    <w:link w:val="ListNote4Char"/>
    <w:uiPriority w:val="6"/>
    <w:qFormat/>
    <w:rsid w:val="00907661"/>
    <w:pPr>
      <w:numPr>
        <w:ilvl w:val="3"/>
      </w:numPr>
    </w:pPr>
  </w:style>
  <w:style w:type="character" w:customStyle="1" w:styleId="ListNote3Char">
    <w:name w:val="List Note 3 Char"/>
    <w:basedOn w:val="ListNote2Char"/>
    <w:link w:val="ListNote3"/>
    <w:uiPriority w:val="6"/>
    <w:rsid w:val="00907661"/>
    <w:rPr>
      <w:sz w:val="18"/>
      <w:szCs w:val="20"/>
    </w:rPr>
  </w:style>
  <w:style w:type="paragraph" w:customStyle="1" w:styleId="ListNote5">
    <w:name w:val="List Note 5"/>
    <w:basedOn w:val="ListNote4"/>
    <w:link w:val="ListNote5Char"/>
    <w:uiPriority w:val="6"/>
    <w:qFormat/>
    <w:rsid w:val="00907661"/>
    <w:pPr>
      <w:numPr>
        <w:ilvl w:val="4"/>
      </w:numPr>
    </w:pPr>
  </w:style>
  <w:style w:type="character" w:customStyle="1" w:styleId="ListNote4Char">
    <w:name w:val="List Note 4 Char"/>
    <w:basedOn w:val="ListNote3Char"/>
    <w:link w:val="ListNote4"/>
    <w:uiPriority w:val="6"/>
    <w:rsid w:val="00907661"/>
    <w:rPr>
      <w:sz w:val="18"/>
      <w:szCs w:val="20"/>
    </w:rPr>
  </w:style>
  <w:style w:type="paragraph" w:styleId="TOC2">
    <w:name w:val="toc 2"/>
    <w:basedOn w:val="Normal"/>
    <w:next w:val="Normal"/>
    <w:autoRedefine/>
    <w:uiPriority w:val="39"/>
    <w:rsid w:val="00907661"/>
    <w:pPr>
      <w:spacing w:after="100"/>
      <w:ind w:left="220"/>
    </w:pPr>
  </w:style>
  <w:style w:type="character" w:customStyle="1" w:styleId="ListNote5Char">
    <w:name w:val="List Note 5 Char"/>
    <w:basedOn w:val="ListNote4Char"/>
    <w:link w:val="ListNote5"/>
    <w:uiPriority w:val="6"/>
    <w:rsid w:val="00907661"/>
    <w:rPr>
      <w:sz w:val="18"/>
      <w:szCs w:val="20"/>
    </w:rPr>
  </w:style>
  <w:style w:type="paragraph" w:styleId="TOC1">
    <w:name w:val="toc 1"/>
    <w:basedOn w:val="Normal"/>
    <w:next w:val="Normal"/>
    <w:autoRedefine/>
    <w:uiPriority w:val="39"/>
    <w:rsid w:val="00907661"/>
    <w:pPr>
      <w:spacing w:after="100"/>
    </w:pPr>
    <w:rPr>
      <w:b/>
    </w:rPr>
  </w:style>
  <w:style w:type="paragraph" w:styleId="TOC3">
    <w:name w:val="toc 3"/>
    <w:basedOn w:val="Normal"/>
    <w:next w:val="Normal"/>
    <w:autoRedefine/>
    <w:uiPriority w:val="39"/>
    <w:rsid w:val="009076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99"/>
    <w:unhideWhenUsed/>
    <w:rsid w:val="009076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99"/>
    <w:unhideWhenUsed/>
    <w:rsid w:val="00907661"/>
    <w:pPr>
      <w:spacing w:after="100"/>
      <w:ind w:left="880"/>
    </w:pPr>
  </w:style>
  <w:style w:type="character" w:styleId="Hyperlink">
    <w:name w:val="Hyperlink"/>
    <w:basedOn w:val="DefaultParagraphFont"/>
    <w:uiPriority w:val="99"/>
    <w:rsid w:val="00907661"/>
    <w:rPr>
      <w:color w:val="D50032"/>
      <w:u w:val="single"/>
    </w:rPr>
  </w:style>
  <w:style w:type="paragraph" w:styleId="BalloonText">
    <w:name w:val="Balloon Text"/>
    <w:basedOn w:val="Normal"/>
    <w:link w:val="BalloonTextChar"/>
    <w:uiPriority w:val="99"/>
    <w:semiHidden/>
    <w:locked/>
    <w:rsid w:val="009076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661"/>
    <w:rPr>
      <w:rFonts w:ascii="Segoe UI" w:hAnsi="Segoe UI" w:cs="Segoe UI"/>
      <w:color w:val="auto"/>
      <w:sz w:val="18"/>
      <w:szCs w:val="18"/>
    </w:rPr>
  </w:style>
  <w:style w:type="numbering" w:customStyle="1" w:styleId="ListNumbers">
    <w:name w:val="List Numbers"/>
    <w:uiPriority w:val="99"/>
    <w:rsid w:val="00ED527F"/>
    <w:pPr>
      <w:numPr>
        <w:numId w:val="4"/>
      </w:numPr>
    </w:pPr>
  </w:style>
  <w:style w:type="numbering" w:customStyle="1" w:styleId="ListBullets">
    <w:name w:val="List Bullets"/>
    <w:uiPriority w:val="99"/>
    <w:rsid w:val="00907661"/>
    <w:pPr>
      <w:numPr>
        <w:numId w:val="1"/>
      </w:numPr>
    </w:pPr>
  </w:style>
  <w:style w:type="numbering" w:customStyle="1" w:styleId="ListContinues">
    <w:name w:val="List Continues"/>
    <w:uiPriority w:val="99"/>
    <w:rsid w:val="00907661"/>
    <w:pPr>
      <w:numPr>
        <w:numId w:val="2"/>
      </w:numPr>
    </w:pPr>
  </w:style>
  <w:style w:type="numbering" w:customStyle="1" w:styleId="ListNotes">
    <w:name w:val="List Notes"/>
    <w:uiPriority w:val="99"/>
    <w:rsid w:val="00907661"/>
    <w:pPr>
      <w:numPr>
        <w:numId w:val="3"/>
      </w:numPr>
    </w:pPr>
  </w:style>
  <w:style w:type="table" w:customStyle="1" w:styleId="GridTableLight">
    <w:name w:val="Grid Table Light"/>
    <w:basedOn w:val="TableNormal"/>
    <w:uiPriority w:val="40"/>
    <w:rsid w:val="00907661"/>
    <w:pPr>
      <w:spacing w:after="0" w:line="240" w:lineRule="auto"/>
    </w:pPr>
    <w:rPr>
      <w:color w:val="auto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opyrightNotice">
    <w:name w:val="Copyright Notice"/>
    <w:basedOn w:val="Normal"/>
    <w:link w:val="CopyrightNoticeChar"/>
    <w:uiPriority w:val="99"/>
    <w:rsid w:val="00907661"/>
    <w:pPr>
      <w:keepLines/>
    </w:pPr>
    <w:rPr>
      <w:sz w:val="16"/>
    </w:rPr>
  </w:style>
  <w:style w:type="character" w:customStyle="1" w:styleId="CopyrightNoticeChar">
    <w:name w:val="Copyright Notice Char"/>
    <w:basedOn w:val="DefaultParagraphFont"/>
    <w:link w:val="CopyrightNotice"/>
    <w:uiPriority w:val="99"/>
    <w:rsid w:val="00907661"/>
    <w:rPr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07661"/>
    <w:rPr>
      <w:color w:val="9F0025" w:themeColor="followedHyperlink"/>
      <w:u w:val="single"/>
    </w:rPr>
  </w:style>
  <w:style w:type="table" w:customStyle="1" w:styleId="GridTable1Light">
    <w:name w:val="Grid Table 1 Light"/>
    <w:basedOn w:val="TableNormal"/>
    <w:uiPriority w:val="46"/>
    <w:rsid w:val="00907661"/>
    <w:pPr>
      <w:spacing w:after="0" w:line="240" w:lineRule="auto"/>
    </w:pPr>
    <w:rPr>
      <w:color w:val="auto"/>
      <w:sz w:val="20"/>
      <w:szCs w:val="20"/>
    </w:rPr>
    <w:tblPr>
      <w:tblStyleRowBandSize w:val="1"/>
      <w:tblStyleColBandSize w:val="1"/>
      <w:tblBorders>
        <w:top w:val="single" w:sz="4" w:space="0" w:color="B8BBBE" w:themeColor="text1" w:themeTint="66"/>
        <w:left w:val="single" w:sz="4" w:space="0" w:color="B8BBBE" w:themeColor="text1" w:themeTint="66"/>
        <w:bottom w:val="single" w:sz="4" w:space="0" w:color="B8BBBE" w:themeColor="text1" w:themeTint="66"/>
        <w:right w:val="single" w:sz="4" w:space="0" w:color="B8BBBE" w:themeColor="text1" w:themeTint="66"/>
        <w:insideH w:val="single" w:sz="4" w:space="0" w:color="B8BBBE" w:themeColor="text1" w:themeTint="66"/>
        <w:insideV w:val="single" w:sz="4" w:space="0" w:color="B8BBBE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999E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999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07661"/>
    <w:pPr>
      <w:spacing w:after="0" w:line="240" w:lineRule="auto"/>
    </w:pPr>
    <w:rPr>
      <w:color w:val="auto"/>
      <w:sz w:val="20"/>
      <w:szCs w:val="20"/>
    </w:rPr>
    <w:tblPr>
      <w:tblStyleRowBandSize w:val="1"/>
      <w:tblStyleColBandSize w:val="1"/>
      <w:tblBorders>
        <w:top w:val="single" w:sz="4" w:space="0" w:color="B8BBBE" w:themeColor="accent2" w:themeTint="66"/>
        <w:left w:val="single" w:sz="4" w:space="0" w:color="B8BBBE" w:themeColor="accent2" w:themeTint="66"/>
        <w:bottom w:val="single" w:sz="4" w:space="0" w:color="B8BBBE" w:themeColor="accent2" w:themeTint="66"/>
        <w:right w:val="single" w:sz="4" w:space="0" w:color="B8BBBE" w:themeColor="accent2" w:themeTint="66"/>
        <w:insideH w:val="single" w:sz="4" w:space="0" w:color="B8BBBE" w:themeColor="accent2" w:themeTint="66"/>
        <w:insideV w:val="single" w:sz="4" w:space="0" w:color="B8BB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599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99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6Char">
    <w:name w:val="Heading 6 Char"/>
    <w:basedOn w:val="DefaultParagraphFont"/>
    <w:link w:val="Heading6"/>
    <w:uiPriority w:val="6"/>
    <w:rsid w:val="00907661"/>
    <w:rPr>
      <w:rFonts w:ascii="VIC SemiBold" w:eastAsiaTheme="majorEastAsia" w:hAnsi="VIC SemiBold" w:cstheme="majorBidi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6"/>
    <w:rsid w:val="00907661"/>
    <w:rPr>
      <w:rFonts w:ascii="VIC SemiBold" w:eastAsiaTheme="majorEastAsia" w:hAnsi="VIC SemiBold" w:cstheme="majorBidi"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6"/>
    <w:rsid w:val="00907661"/>
    <w:rPr>
      <w:rFonts w:ascii="VIC SemiBold" w:eastAsiaTheme="majorEastAsia" w:hAnsi="VIC SemiBold" w:cstheme="majorBidi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rsid w:val="00907661"/>
    <w:rPr>
      <w:rFonts w:ascii="VIC SemiBold" w:eastAsiaTheme="majorEastAsia" w:hAnsi="VIC SemiBold" w:cstheme="majorBidi"/>
      <w:iCs/>
      <w:sz w:val="20"/>
      <w:szCs w:val="21"/>
    </w:rPr>
  </w:style>
  <w:style w:type="table" w:customStyle="1" w:styleId="ListTable4Accent1">
    <w:name w:val="List Table 4 Accent 1"/>
    <w:basedOn w:val="TableNormal"/>
    <w:uiPriority w:val="49"/>
    <w:locked/>
    <w:rsid w:val="00907661"/>
    <w:pPr>
      <w:spacing w:after="0" w:line="240" w:lineRule="auto"/>
    </w:pPr>
    <w:rPr>
      <w:color w:val="auto"/>
      <w:sz w:val="20"/>
      <w:szCs w:val="20"/>
    </w:rPr>
    <w:tblPr>
      <w:tblStyleRowBandSize w:val="1"/>
      <w:tblStyleColBandSize w:val="1"/>
      <w:tblBorders>
        <w:top w:val="single" w:sz="4" w:space="0" w:color="5B3DC5" w:themeColor="accent1" w:themeTint="99"/>
        <w:left w:val="single" w:sz="4" w:space="0" w:color="5B3DC5" w:themeColor="accent1" w:themeTint="99"/>
        <w:bottom w:val="single" w:sz="4" w:space="0" w:color="5B3DC5" w:themeColor="accent1" w:themeTint="99"/>
        <w:right w:val="single" w:sz="4" w:space="0" w:color="5B3DC5" w:themeColor="accent1" w:themeTint="99"/>
        <w:insideH w:val="single" w:sz="4" w:space="0" w:color="5B3DC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1"/>
          <w:left w:val="single" w:sz="4" w:space="0" w:color="201547" w:themeColor="accent1"/>
          <w:bottom w:val="single" w:sz="4" w:space="0" w:color="201547" w:themeColor="accent1"/>
          <w:right w:val="single" w:sz="4" w:space="0" w:color="201547" w:themeColor="accent1"/>
          <w:insideH w:val="nil"/>
        </w:tcBorders>
        <w:shd w:val="clear" w:color="auto" w:fill="201547" w:themeFill="accent1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1" w:themeFillTint="33"/>
      </w:tcPr>
    </w:tblStylePr>
    <w:tblStylePr w:type="band1Horz">
      <w:tblPr/>
      <w:tcPr>
        <w:shd w:val="clear" w:color="auto" w:fill="C8BEEC" w:themeFill="accent1" w:themeFillTint="33"/>
      </w:tcPr>
    </w:tblStylePr>
  </w:style>
  <w:style w:type="table" w:customStyle="1" w:styleId="ListTable5DarkAccent1">
    <w:name w:val="List Table 5 Dark Accent 1"/>
    <w:basedOn w:val="TableNormal"/>
    <w:uiPriority w:val="50"/>
    <w:locked/>
    <w:rsid w:val="00907661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Borders>
        <w:top w:val="single" w:sz="24" w:space="0" w:color="201547" w:themeColor="accent1"/>
        <w:left w:val="single" w:sz="24" w:space="0" w:color="201547" w:themeColor="accent1"/>
        <w:bottom w:val="single" w:sz="24" w:space="0" w:color="201547" w:themeColor="accent1"/>
        <w:right w:val="single" w:sz="24" w:space="0" w:color="201547" w:themeColor="accent1"/>
      </w:tblBorders>
    </w:tblPr>
    <w:tcPr>
      <w:shd w:val="clear" w:color="auto" w:fill="20154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2">
    <w:name w:val="Plain Table 2"/>
    <w:basedOn w:val="TableNormal"/>
    <w:uiPriority w:val="42"/>
    <w:rsid w:val="00907661"/>
    <w:pPr>
      <w:spacing w:after="0" w:line="240" w:lineRule="auto"/>
    </w:pPr>
    <w:rPr>
      <w:color w:val="auto"/>
      <w:sz w:val="20"/>
      <w:szCs w:val="20"/>
    </w:rPr>
    <w:tblPr>
      <w:tblStyleRowBandSize w:val="1"/>
      <w:tblStyleColBandSize w:val="1"/>
      <w:tblBorders>
        <w:top w:val="single" w:sz="4" w:space="0" w:color="A6A9AD" w:themeColor="text1" w:themeTint="80"/>
        <w:bottom w:val="single" w:sz="4" w:space="0" w:color="A6A9A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6A9A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6A9A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6A9AD" w:themeColor="text1" w:themeTint="80"/>
          <w:right w:val="single" w:sz="4" w:space="0" w:color="A6A9AD" w:themeColor="text1" w:themeTint="80"/>
        </w:tcBorders>
      </w:tcPr>
    </w:tblStylePr>
    <w:tblStylePr w:type="band2Vert">
      <w:tblPr/>
      <w:tcPr>
        <w:tcBorders>
          <w:left w:val="single" w:sz="4" w:space="0" w:color="A6A9AD" w:themeColor="text1" w:themeTint="80"/>
          <w:right w:val="single" w:sz="4" w:space="0" w:color="A6A9AD" w:themeColor="text1" w:themeTint="80"/>
        </w:tcBorders>
      </w:tcPr>
    </w:tblStylePr>
    <w:tblStylePr w:type="band1Horz">
      <w:tblPr/>
      <w:tcPr>
        <w:tcBorders>
          <w:top w:val="single" w:sz="4" w:space="0" w:color="A6A9AD" w:themeColor="text1" w:themeTint="80"/>
          <w:bottom w:val="single" w:sz="4" w:space="0" w:color="A6A9AD" w:themeColor="text1" w:themeTint="80"/>
        </w:tcBorders>
      </w:tcPr>
    </w:tblStylePr>
  </w:style>
  <w:style w:type="table" w:customStyle="1" w:styleId="PlainTable4">
    <w:name w:val="Plain Table 4"/>
    <w:basedOn w:val="TableNormal"/>
    <w:uiPriority w:val="44"/>
    <w:rsid w:val="00907661"/>
    <w:pPr>
      <w:spacing w:after="0" w:line="240" w:lineRule="auto"/>
    </w:pPr>
    <w:rPr>
      <w:color w:val="auto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07661"/>
    <w:rPr>
      <w:color w:val="605E5C"/>
      <w:shd w:val="clear" w:color="auto" w:fill="E1DFDD"/>
    </w:rPr>
  </w:style>
  <w:style w:type="paragraph" w:customStyle="1" w:styleId="FeaturedParagraph">
    <w:name w:val="Featured Paragraph"/>
    <w:basedOn w:val="BodyText"/>
    <w:link w:val="FeaturedParagraphChar"/>
    <w:uiPriority w:val="99"/>
    <w:qFormat/>
    <w:rsid w:val="00627DB5"/>
    <w:pPr>
      <w:spacing w:before="240" w:after="240"/>
    </w:pPr>
    <w:rPr>
      <w:sz w:val="24"/>
      <w:szCs w:val="24"/>
    </w:rPr>
  </w:style>
  <w:style w:type="character" w:customStyle="1" w:styleId="FeaturedParagraphChar">
    <w:name w:val="Featured Paragraph Char"/>
    <w:basedOn w:val="BodyTextChar"/>
    <w:link w:val="FeaturedParagraph"/>
    <w:uiPriority w:val="99"/>
    <w:rsid w:val="00627DB5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C05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5D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5DA"/>
    <w:rPr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5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5DA"/>
    <w:rPr>
      <w:b/>
      <w:bCs/>
      <w:color w:val="auto"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9F37A8"/>
    <w:pPr>
      <w:spacing w:after="0" w:line="240" w:lineRule="auto"/>
    </w:pPr>
    <w:rPr>
      <w:color w:val="auto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5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8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1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oleObject" Target="embeddings/oleObject4.bin"/><Relationship Id="rId39" Type="http://schemas.openxmlformats.org/officeDocument/2006/relationships/image" Target="media/image16.png"/><Relationship Id="rId21" Type="http://schemas.openxmlformats.org/officeDocument/2006/relationships/image" Target="media/image8.png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0.png"/><Relationship Id="rId50" Type="http://schemas.openxmlformats.org/officeDocument/2006/relationships/oleObject" Target="embeddings/oleObject17.bin"/><Relationship Id="rId55" Type="http://schemas.openxmlformats.org/officeDocument/2006/relationships/image" Target="media/image24.png"/><Relationship Id="rId63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safescript.vic.gov.au" TargetMode="Externa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5.bin"/><Relationship Id="rId53" Type="http://schemas.openxmlformats.org/officeDocument/2006/relationships/image" Target="media/image23.png"/><Relationship Id="rId58" Type="http://schemas.openxmlformats.org/officeDocument/2006/relationships/image" Target="media/image26.pn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1.png"/><Relationship Id="rId57" Type="http://schemas.openxmlformats.org/officeDocument/2006/relationships/oleObject" Target="embeddings/oleObject20.bin"/><Relationship Id="rId61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image" Target="media/image13.png"/><Relationship Id="rId44" Type="http://schemas.openxmlformats.org/officeDocument/2006/relationships/image" Target="media/image18.png"/><Relationship Id="rId52" Type="http://schemas.openxmlformats.org/officeDocument/2006/relationships/oleObject" Target="embeddings/oleObject18.bin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oleObject" Target="embeddings/oleObject2.bin"/><Relationship Id="rId27" Type="http://schemas.openxmlformats.org/officeDocument/2006/relationships/image" Target="media/image11.png"/><Relationship Id="rId30" Type="http://schemas.openxmlformats.org/officeDocument/2006/relationships/oleObject" Target="embeddings/oleObject6.bin"/><Relationship Id="rId35" Type="http://schemas.openxmlformats.org/officeDocument/2006/relationships/image" Target="media/image15.png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6.bin"/><Relationship Id="rId56" Type="http://schemas.openxmlformats.org/officeDocument/2006/relationships/image" Target="media/image25.png"/><Relationship Id="rId64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help.safescript.vic.gov.au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1.bin"/><Relationship Id="rId46" Type="http://schemas.openxmlformats.org/officeDocument/2006/relationships/image" Target="media/image19.png"/><Relationship Id="rId59" Type="http://schemas.openxmlformats.org/officeDocument/2006/relationships/image" Target="media/image27.png"/><Relationship Id="rId67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oleObject" Target="embeddings/oleObject19.bin"/><Relationship Id="rId6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t.safescript@dhhs.vic.gov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t.safescript@dhhs.vic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dron\Documents\Custom%20Office%20Templates\SafeScript%20Short.dotx" TargetMode="External"/></Relationships>
</file>

<file path=word/theme/theme1.xml><?xml version="1.0" encoding="utf-8"?>
<a:theme xmlns:a="http://schemas.openxmlformats.org/drawingml/2006/main" name="Office Theme">
  <a:themeElements>
    <a:clrScheme name="SafeScript">
      <a:dk1>
        <a:srgbClr val="53565A"/>
      </a:dk1>
      <a:lt1>
        <a:sysClr val="window" lastClr="FFFFFF"/>
      </a:lt1>
      <a:dk2>
        <a:srgbClr val="201547"/>
      </a:dk2>
      <a:lt2>
        <a:srgbClr val="FFFFFF"/>
      </a:lt2>
      <a:accent1>
        <a:srgbClr val="201547"/>
      </a:accent1>
      <a:accent2>
        <a:srgbClr val="53565A"/>
      </a:accent2>
      <a:accent3>
        <a:srgbClr val="D50032"/>
      </a:accent3>
      <a:accent4>
        <a:srgbClr val="FFFFFF"/>
      </a:accent4>
      <a:accent5>
        <a:srgbClr val="FFFFFF"/>
      </a:accent5>
      <a:accent6>
        <a:srgbClr val="FFFFFF"/>
      </a:accent6>
      <a:hlink>
        <a:srgbClr val="D50032"/>
      </a:hlink>
      <a:folHlink>
        <a:srgbClr val="9F0025"/>
      </a:folHlink>
    </a:clrScheme>
    <a:fontScheme name="SafeScript">
      <a:majorFont>
        <a:latin typeface="VIC SemiBold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551FD4A978684992B631737B2564F3" ma:contentTypeVersion="8" ma:contentTypeDescription="Create a new document." ma:contentTypeScope="" ma:versionID="d7f58edb1c7e6fa6af8295121bd762b2">
  <xsd:schema xmlns:xsd="http://www.w3.org/2001/XMLSchema" xmlns:xs="http://www.w3.org/2001/XMLSchema" xmlns:p="http://schemas.microsoft.com/office/2006/metadata/properties" xmlns:ns2="fe06707d-5c97-44e2-bb89-e4f2a8a20267" xmlns:ns3="febfa989-b830-4ad5-af84-e9d91836d42a" targetNamespace="http://schemas.microsoft.com/office/2006/metadata/properties" ma:root="true" ma:fieldsID="2a1d8e1d5d279984a94d67b04ee95334" ns2:_="" ns3:_="">
    <xsd:import namespace="fe06707d-5c97-44e2-bb89-e4f2a8a20267"/>
    <xsd:import namespace="febfa989-b830-4ad5-af84-e9d91836d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707d-5c97-44e2-bb89-e4f2a8a20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fa989-b830-4ad5-af84-e9d91836d4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910488E-0AD6-4859-850D-669E27C46C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06707d-5c97-44e2-bb89-e4f2a8a20267"/>
    <ds:schemaRef ds:uri="febfa989-b830-4ad5-af84-e9d91836d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E87915-F9E2-4930-8A83-F8D6856267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F24A3D-9338-4D33-8D4D-0C5FDD91AC0E}">
  <ds:schemaRefs>
    <ds:schemaRef ds:uri="http://schemas.microsoft.com/office/2006/documentManagement/types"/>
    <ds:schemaRef ds:uri="febfa989-b830-4ad5-af84-e9d91836d42a"/>
    <ds:schemaRef ds:uri="http://purl.org/dc/elements/1.1/"/>
    <ds:schemaRef ds:uri="fe06707d-5c97-44e2-bb89-e4f2a8a20267"/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SafeScript Short.dotx</Template>
  <TotalTime>38</TotalTime>
  <Pages>8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 into SafeScript
 for the First Time</vt:lpstr>
    </vt:vector>
  </TitlesOfParts>
  <Company>Fred IT Group Pty Ltd</Company>
  <LinksUpToDate>false</LinksUpToDate>
  <CharactersWithSpaces>7993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 into SafeScript
 for the First Time</dc:title>
  <dc:creator>Fraser Dron</dc:creator>
  <cp:lastModifiedBy>Steven P Marty (DHHS)</cp:lastModifiedBy>
  <cp:revision>9</cp:revision>
  <cp:lastPrinted>2018-09-19T05:49:00Z</cp:lastPrinted>
  <dcterms:created xsi:type="dcterms:W3CDTF">2018-09-18T07:17:00Z</dcterms:created>
  <dcterms:modified xsi:type="dcterms:W3CDTF">2018-09-20T00:11:00Z</dcterms:modified>
  <cp:category>For Prescribers and Pharmacists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0x010100AF551FD4A978684992B631737B2564F3</vt:lpwstr>
  </property>
  <property fmtid="{D5CDD505-2E9C-101B-9397-08002B2CF9AE}" pid="3" name="Dept">
    <vt:lpwstr>74;#Staff All|32fcdbd8-60ef-4376-a52d-aff306abc005</vt:lpwstr>
  </property>
  <property fmtid="{D5CDD505-2E9C-101B-9397-08002B2CF9AE}" pid="4" name="Document Type">
    <vt:lpwstr>72;#Template|d0818eec-5f79-47ed-b45f-fba58df1c5c2</vt:lpwstr>
  </property>
</Properties>
</file>